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8"/>
        <w:tblW w:w="4961"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755867" w:rsidRPr="00116B77" w:rsidTr="00755867">
        <w:tc>
          <w:tcPr>
            <w:tcW w:w="4961" w:type="dxa"/>
          </w:tcPr>
          <w:p w:rsidR="00755867" w:rsidRPr="00116B77" w:rsidRDefault="00755867" w:rsidP="00E6712B">
            <w:pPr>
              <w:pStyle w:val="Style9"/>
              <w:widowControl/>
              <w:spacing w:line="240" w:lineRule="auto"/>
              <w:ind w:firstLine="33"/>
              <w:jc w:val="left"/>
              <w:rPr>
                <w:rStyle w:val="FontStyle15"/>
                <w:color w:val="000000" w:themeColor="text1"/>
                <w:sz w:val="28"/>
                <w:szCs w:val="28"/>
              </w:rPr>
            </w:pPr>
            <w:r w:rsidRPr="00116B77">
              <w:rPr>
                <w:rStyle w:val="FontStyle15"/>
                <w:color w:val="000000" w:themeColor="text1"/>
                <w:sz w:val="28"/>
                <w:szCs w:val="28"/>
              </w:rPr>
              <w:t>УТВЕРЖДЕН</w:t>
            </w:r>
          </w:p>
        </w:tc>
      </w:tr>
      <w:tr w:rsidR="00755867" w:rsidRPr="00116B77" w:rsidTr="00755867">
        <w:tc>
          <w:tcPr>
            <w:tcW w:w="4961" w:type="dxa"/>
          </w:tcPr>
          <w:p w:rsidR="00755867" w:rsidRPr="00116B77" w:rsidRDefault="00755867" w:rsidP="00755867">
            <w:pPr>
              <w:pStyle w:val="Style9"/>
              <w:widowControl/>
              <w:spacing w:line="240" w:lineRule="auto"/>
              <w:ind w:firstLine="33"/>
              <w:jc w:val="left"/>
              <w:rPr>
                <w:rStyle w:val="FontStyle15"/>
                <w:color w:val="000000" w:themeColor="text1"/>
                <w:sz w:val="28"/>
                <w:szCs w:val="28"/>
              </w:rPr>
            </w:pPr>
            <w:r w:rsidRPr="00116B77">
              <w:rPr>
                <w:rStyle w:val="FontStyle15"/>
                <w:color w:val="000000" w:themeColor="text1"/>
                <w:sz w:val="28"/>
                <w:szCs w:val="28"/>
              </w:rPr>
              <w:t xml:space="preserve">приказом </w:t>
            </w:r>
            <w:r w:rsidRPr="007C43E0">
              <w:rPr>
                <w:rStyle w:val="FontStyle15"/>
                <w:b/>
                <w:color w:val="000000" w:themeColor="text1"/>
                <w:sz w:val="28"/>
                <w:szCs w:val="28"/>
              </w:rPr>
              <w:t>«</w:t>
            </w:r>
            <w:r w:rsidRPr="00755867">
              <w:rPr>
                <w:rStyle w:val="FontStyle15"/>
                <w:b/>
                <w:color w:val="000000" w:themeColor="text1"/>
                <w:sz w:val="28"/>
                <w:szCs w:val="28"/>
              </w:rPr>
              <w:t>РУСАЛ</w:t>
            </w:r>
            <w:r>
              <w:rPr>
                <w:rStyle w:val="FontStyle15"/>
                <w:b/>
                <w:color w:val="000000" w:themeColor="text1"/>
                <w:sz w:val="28"/>
                <w:szCs w:val="28"/>
              </w:rPr>
              <w:t xml:space="preserve"> </w:t>
            </w:r>
            <w:r w:rsidRPr="00755867">
              <w:rPr>
                <w:rStyle w:val="FontStyle15"/>
                <w:b/>
                <w:color w:val="000000" w:themeColor="text1"/>
                <w:sz w:val="28"/>
                <w:szCs w:val="28"/>
              </w:rPr>
              <w:t>Краснотурьинск»</w:t>
            </w:r>
            <w:r>
              <w:rPr>
                <w:rStyle w:val="FontStyle15"/>
                <w:b/>
                <w:color w:val="000000" w:themeColor="text1"/>
                <w:sz w:val="28"/>
                <w:szCs w:val="28"/>
              </w:rPr>
              <w:t xml:space="preserve"> </w:t>
            </w:r>
          </w:p>
        </w:tc>
      </w:tr>
      <w:tr w:rsidR="00755867" w:rsidRPr="00116B77" w:rsidTr="00755867">
        <w:tc>
          <w:tcPr>
            <w:tcW w:w="4961" w:type="dxa"/>
          </w:tcPr>
          <w:p w:rsidR="00755867" w:rsidRPr="00116B77" w:rsidRDefault="00755867" w:rsidP="00E6712B">
            <w:pPr>
              <w:pStyle w:val="Style9"/>
              <w:widowControl/>
              <w:spacing w:line="240" w:lineRule="auto"/>
              <w:ind w:firstLine="33"/>
              <w:jc w:val="left"/>
              <w:rPr>
                <w:rStyle w:val="FontStyle15"/>
                <w:color w:val="000000" w:themeColor="text1"/>
                <w:sz w:val="28"/>
                <w:szCs w:val="28"/>
              </w:rPr>
            </w:pPr>
            <w:r w:rsidRPr="00116B77">
              <w:rPr>
                <w:rStyle w:val="FontStyle15"/>
                <w:color w:val="000000" w:themeColor="text1"/>
                <w:sz w:val="28"/>
                <w:szCs w:val="28"/>
              </w:rPr>
              <w:t>О</w:t>
            </w:r>
            <w:r w:rsidRPr="00116B77">
              <w:rPr>
                <w:rStyle w:val="FontStyle15"/>
                <w:color w:val="000000" w:themeColor="text1"/>
                <w:sz w:val="28"/>
                <w:szCs w:val="28"/>
              </w:rPr>
              <w:t>т</w:t>
            </w:r>
            <w:r>
              <w:rPr>
                <w:rStyle w:val="FontStyle15"/>
                <w:color w:val="000000" w:themeColor="text1"/>
                <w:sz w:val="28"/>
                <w:szCs w:val="28"/>
              </w:rPr>
              <w:t xml:space="preserve"> 27.09.2018г. № </w:t>
            </w:r>
            <w:r w:rsidRPr="00755867">
              <w:rPr>
                <w:rStyle w:val="FontStyle15"/>
                <w:color w:val="000000" w:themeColor="text1"/>
                <w:sz w:val="28"/>
                <w:szCs w:val="28"/>
              </w:rPr>
              <w:t>БАЗ-18-П209</w:t>
            </w:r>
          </w:p>
          <w:p w:rsidR="00755867" w:rsidRPr="00116B77" w:rsidRDefault="00755867" w:rsidP="00755867">
            <w:pPr>
              <w:pStyle w:val="Style9"/>
              <w:spacing w:line="240" w:lineRule="auto"/>
              <w:ind w:firstLine="33"/>
              <w:jc w:val="left"/>
              <w:rPr>
                <w:rStyle w:val="FontStyle15"/>
                <w:color w:val="000000" w:themeColor="text1"/>
                <w:sz w:val="28"/>
                <w:szCs w:val="28"/>
              </w:rPr>
            </w:pPr>
            <w:r>
              <w:rPr>
                <w:rStyle w:val="FontStyle15"/>
                <w:color w:val="000000" w:themeColor="text1"/>
                <w:sz w:val="28"/>
                <w:szCs w:val="28"/>
              </w:rPr>
              <w:t>«</w:t>
            </w:r>
            <w:r w:rsidRPr="00755867">
              <w:rPr>
                <w:rStyle w:val="FontStyle15"/>
                <w:color w:val="000000" w:themeColor="text1"/>
                <w:sz w:val="28"/>
                <w:szCs w:val="28"/>
              </w:rPr>
              <w:t>О введении в действие Администр</w:t>
            </w:r>
            <w:r w:rsidRPr="00755867">
              <w:rPr>
                <w:rStyle w:val="FontStyle15"/>
                <w:color w:val="000000" w:themeColor="text1"/>
                <w:sz w:val="28"/>
                <w:szCs w:val="28"/>
              </w:rPr>
              <w:t>а</w:t>
            </w:r>
            <w:r w:rsidRPr="00755867">
              <w:rPr>
                <w:rStyle w:val="FontStyle15"/>
                <w:color w:val="000000" w:themeColor="text1"/>
                <w:sz w:val="28"/>
                <w:szCs w:val="28"/>
              </w:rPr>
              <w:t>тивного регламента по подключению (технологическому присоединению) к системе теплоснабжения</w:t>
            </w:r>
            <w:r>
              <w:rPr>
                <w:rStyle w:val="FontStyle15"/>
                <w:color w:val="000000" w:themeColor="text1"/>
                <w:sz w:val="28"/>
                <w:szCs w:val="28"/>
              </w:rPr>
              <w:t>»</w:t>
            </w:r>
          </w:p>
        </w:tc>
      </w:tr>
    </w:tbl>
    <w:p w:rsidR="00755867" w:rsidRDefault="00755867" w:rsidP="005010C1">
      <w:pPr>
        <w:pStyle w:val="ConsPlusTitle"/>
        <w:jc w:val="center"/>
        <w:rPr>
          <w:rFonts w:ascii="Times New Roman" w:hAnsi="Times New Roman" w:cs="Times New Roman"/>
          <w:sz w:val="28"/>
          <w:szCs w:val="28"/>
        </w:rPr>
      </w:pPr>
    </w:p>
    <w:p w:rsidR="00D03B71" w:rsidRPr="009F3B62" w:rsidRDefault="00D03B71" w:rsidP="005010C1">
      <w:pPr>
        <w:pStyle w:val="ConsPlusTitle"/>
        <w:jc w:val="center"/>
        <w:rPr>
          <w:rFonts w:ascii="Times New Roman" w:hAnsi="Times New Roman" w:cs="Times New Roman"/>
          <w:sz w:val="28"/>
          <w:szCs w:val="28"/>
        </w:rPr>
      </w:pPr>
      <w:r w:rsidRPr="009F3B62">
        <w:rPr>
          <w:rFonts w:ascii="Times New Roman" w:hAnsi="Times New Roman" w:cs="Times New Roman"/>
          <w:sz w:val="28"/>
          <w:szCs w:val="28"/>
        </w:rPr>
        <w:t>АДМИНИСТРАТИВНЫЙ РЕГЛАМЕНТ</w:t>
      </w:r>
    </w:p>
    <w:p w:rsidR="00D03B71" w:rsidRPr="009F3B62" w:rsidRDefault="007C43E0" w:rsidP="007C43E0">
      <w:pPr>
        <w:pStyle w:val="ConsPlusNormal"/>
        <w:jc w:val="center"/>
        <w:rPr>
          <w:rFonts w:ascii="Times New Roman" w:hAnsi="Times New Roman" w:cs="Times New Roman"/>
          <w:b/>
          <w:kern w:val="2"/>
          <w:sz w:val="28"/>
          <w:szCs w:val="28"/>
        </w:rPr>
      </w:pPr>
      <w:r w:rsidRPr="009F3B62">
        <w:rPr>
          <w:rFonts w:ascii="Times New Roman" w:hAnsi="Times New Roman" w:cs="Times New Roman"/>
          <w:b/>
          <w:sz w:val="28"/>
          <w:szCs w:val="28"/>
        </w:rPr>
        <w:t xml:space="preserve">по подключению (технологическому присоединению) </w:t>
      </w:r>
      <w:r w:rsidRPr="009F3B62">
        <w:rPr>
          <w:rFonts w:ascii="Times New Roman" w:hAnsi="Times New Roman" w:cs="Times New Roman"/>
          <w:b/>
          <w:sz w:val="28"/>
          <w:szCs w:val="28"/>
        </w:rPr>
        <w:br/>
        <w:t>к с</w:t>
      </w:r>
      <w:r w:rsidR="00E904BE" w:rsidRPr="009F3B62">
        <w:rPr>
          <w:rFonts w:ascii="Times New Roman" w:hAnsi="Times New Roman" w:cs="Times New Roman"/>
          <w:b/>
          <w:sz w:val="28"/>
          <w:szCs w:val="28"/>
        </w:rPr>
        <w:t>истеме</w:t>
      </w:r>
      <w:r w:rsidRPr="009F3B62">
        <w:rPr>
          <w:rFonts w:ascii="Times New Roman" w:hAnsi="Times New Roman" w:cs="Times New Roman"/>
          <w:b/>
          <w:sz w:val="28"/>
          <w:szCs w:val="28"/>
        </w:rPr>
        <w:t xml:space="preserve"> теплоснабжения</w:t>
      </w:r>
    </w:p>
    <w:p w:rsidR="002768A3" w:rsidRPr="009F3B62" w:rsidRDefault="002768A3" w:rsidP="005010C1">
      <w:pPr>
        <w:pStyle w:val="ConsPlusNormal"/>
        <w:ind w:firstLine="709"/>
        <w:jc w:val="both"/>
        <w:rPr>
          <w:rFonts w:ascii="Times New Roman" w:hAnsi="Times New Roman" w:cs="Times New Roman"/>
          <w:sz w:val="28"/>
          <w:szCs w:val="28"/>
        </w:rPr>
      </w:pPr>
    </w:p>
    <w:p w:rsidR="00D03B71" w:rsidRPr="009F3B62" w:rsidRDefault="001B618C" w:rsidP="005010C1">
      <w:pPr>
        <w:pStyle w:val="ConsPlusNormal"/>
        <w:jc w:val="center"/>
        <w:rPr>
          <w:rFonts w:ascii="Times New Roman" w:hAnsi="Times New Roman" w:cs="Times New Roman"/>
          <w:b/>
          <w:sz w:val="28"/>
          <w:szCs w:val="28"/>
        </w:rPr>
      </w:pPr>
      <w:r w:rsidRPr="009F3B62">
        <w:rPr>
          <w:rFonts w:ascii="Times New Roman" w:hAnsi="Times New Roman" w:cs="Times New Roman"/>
          <w:b/>
          <w:sz w:val="28"/>
          <w:szCs w:val="28"/>
        </w:rPr>
        <w:t>Раздел 1</w:t>
      </w:r>
      <w:r w:rsidR="00D03B71" w:rsidRPr="009F3B62">
        <w:rPr>
          <w:rFonts w:ascii="Times New Roman" w:hAnsi="Times New Roman" w:cs="Times New Roman"/>
          <w:b/>
          <w:sz w:val="28"/>
          <w:szCs w:val="28"/>
        </w:rPr>
        <w:t>. Общие положения</w:t>
      </w:r>
    </w:p>
    <w:p w:rsidR="00D03B71" w:rsidRPr="009F3B62" w:rsidRDefault="00D03B71" w:rsidP="005010C1">
      <w:pPr>
        <w:pStyle w:val="ConsPlusNormal"/>
        <w:jc w:val="both"/>
        <w:rPr>
          <w:rFonts w:ascii="Times New Roman" w:hAnsi="Times New Roman" w:cs="Times New Roman"/>
          <w:b/>
          <w:sz w:val="28"/>
          <w:szCs w:val="28"/>
        </w:rPr>
      </w:pPr>
    </w:p>
    <w:p w:rsidR="00D03B71" w:rsidRPr="009F3B62" w:rsidRDefault="008E0DF6" w:rsidP="00BE6140">
      <w:pPr>
        <w:pStyle w:val="ConsPlusNormal"/>
        <w:jc w:val="center"/>
        <w:rPr>
          <w:rFonts w:ascii="Times New Roman" w:hAnsi="Times New Roman" w:cs="Times New Roman"/>
          <w:b/>
          <w:sz w:val="28"/>
          <w:szCs w:val="28"/>
        </w:rPr>
      </w:pPr>
      <w:r w:rsidRPr="009F3B62">
        <w:rPr>
          <w:rFonts w:ascii="Times New Roman" w:hAnsi="Times New Roman" w:cs="Times New Roman"/>
          <w:b/>
          <w:sz w:val="28"/>
          <w:szCs w:val="28"/>
        </w:rPr>
        <w:t xml:space="preserve">Подраздел </w:t>
      </w:r>
      <w:r w:rsidR="001B618C" w:rsidRPr="009F3B62">
        <w:rPr>
          <w:rFonts w:ascii="Times New Roman" w:hAnsi="Times New Roman" w:cs="Times New Roman"/>
          <w:b/>
          <w:sz w:val="28"/>
          <w:szCs w:val="28"/>
        </w:rPr>
        <w:t xml:space="preserve">1. </w:t>
      </w:r>
      <w:r w:rsidR="00D03B71" w:rsidRPr="009F3B62">
        <w:rPr>
          <w:rFonts w:ascii="Times New Roman" w:hAnsi="Times New Roman" w:cs="Times New Roman"/>
          <w:b/>
          <w:sz w:val="28"/>
          <w:szCs w:val="28"/>
        </w:rPr>
        <w:t>Предмет регулирования</w:t>
      </w:r>
    </w:p>
    <w:p w:rsidR="00D03B71" w:rsidRPr="009F3B62" w:rsidRDefault="00D03B71" w:rsidP="005010C1">
      <w:pPr>
        <w:pStyle w:val="ConsPlusNormal"/>
        <w:ind w:firstLine="709"/>
        <w:jc w:val="both"/>
        <w:rPr>
          <w:rFonts w:ascii="Times New Roman" w:hAnsi="Times New Roman" w:cs="Times New Roman"/>
          <w:sz w:val="28"/>
          <w:szCs w:val="28"/>
        </w:rPr>
      </w:pPr>
    </w:p>
    <w:p w:rsidR="00507CCF" w:rsidRPr="009F3B62" w:rsidRDefault="007C43E0" w:rsidP="00140FD0">
      <w:pPr>
        <w:pStyle w:val="ConsPlusNormal"/>
        <w:numPr>
          <w:ilvl w:val="0"/>
          <w:numId w:val="6"/>
        </w:numPr>
        <w:ind w:left="0" w:firstLine="709"/>
        <w:jc w:val="both"/>
        <w:rPr>
          <w:rFonts w:ascii="Times New Roman" w:hAnsi="Times New Roman" w:cs="Times New Roman"/>
          <w:kern w:val="2"/>
          <w:sz w:val="28"/>
          <w:szCs w:val="28"/>
        </w:rPr>
      </w:pPr>
      <w:r w:rsidRPr="009F3B62">
        <w:rPr>
          <w:rFonts w:ascii="Times New Roman" w:hAnsi="Times New Roman" w:cs="Times New Roman"/>
          <w:sz w:val="28"/>
          <w:szCs w:val="28"/>
        </w:rPr>
        <w:t>Предметом регулирования административного регламента по подключ</w:t>
      </w:r>
      <w:r w:rsidRPr="009F3B62">
        <w:rPr>
          <w:rFonts w:ascii="Times New Roman" w:hAnsi="Times New Roman" w:cs="Times New Roman"/>
          <w:sz w:val="28"/>
          <w:szCs w:val="28"/>
        </w:rPr>
        <w:t>е</w:t>
      </w:r>
      <w:r w:rsidRPr="009F3B62">
        <w:rPr>
          <w:rFonts w:ascii="Times New Roman" w:hAnsi="Times New Roman" w:cs="Times New Roman"/>
          <w:sz w:val="28"/>
          <w:szCs w:val="28"/>
        </w:rPr>
        <w:t>нию (технологическому присоединению) к</w:t>
      </w:r>
      <w:r w:rsidR="00E904BE" w:rsidRPr="009F3B62">
        <w:rPr>
          <w:rFonts w:ascii="Times New Roman" w:hAnsi="Times New Roman" w:cs="Times New Roman"/>
          <w:sz w:val="28"/>
          <w:szCs w:val="28"/>
        </w:rPr>
        <w:t xml:space="preserve"> системе</w:t>
      </w:r>
      <w:r w:rsidRPr="009F3B62">
        <w:rPr>
          <w:rFonts w:ascii="Times New Roman" w:hAnsi="Times New Roman" w:cs="Times New Roman"/>
          <w:sz w:val="28"/>
          <w:szCs w:val="28"/>
        </w:rPr>
        <w:t xml:space="preserve"> теплоснабжения</w:t>
      </w:r>
      <w:r w:rsidRPr="009F3B62">
        <w:rPr>
          <w:rFonts w:ascii="Times New Roman" w:hAnsi="Times New Roman" w:cs="Times New Roman"/>
          <w:b/>
          <w:sz w:val="28"/>
          <w:szCs w:val="28"/>
        </w:rPr>
        <w:t xml:space="preserve"> </w:t>
      </w:r>
      <w:r w:rsidR="00F72ACA" w:rsidRPr="009F3B62">
        <w:rPr>
          <w:rFonts w:ascii="Times New Roman" w:hAnsi="Times New Roman" w:cs="Times New Roman"/>
          <w:kern w:val="2"/>
          <w:sz w:val="28"/>
          <w:szCs w:val="28"/>
        </w:rPr>
        <w:t>(далее – админ</w:t>
      </w:r>
      <w:r w:rsidR="00F72ACA" w:rsidRPr="009F3B62">
        <w:rPr>
          <w:rFonts w:ascii="Times New Roman" w:hAnsi="Times New Roman" w:cs="Times New Roman"/>
          <w:kern w:val="2"/>
          <w:sz w:val="28"/>
          <w:szCs w:val="28"/>
        </w:rPr>
        <w:t>и</w:t>
      </w:r>
      <w:r w:rsidR="00F72ACA" w:rsidRPr="009F3B62">
        <w:rPr>
          <w:rFonts w:ascii="Times New Roman" w:hAnsi="Times New Roman" w:cs="Times New Roman"/>
          <w:kern w:val="2"/>
          <w:sz w:val="28"/>
          <w:szCs w:val="28"/>
        </w:rPr>
        <w:t xml:space="preserve">стративный регламент) </w:t>
      </w:r>
      <w:r w:rsidR="00F72ACA" w:rsidRPr="009F3B62">
        <w:rPr>
          <w:rFonts w:ascii="Times New Roman" w:hAnsi="Times New Roman" w:cs="Times New Roman"/>
          <w:sz w:val="28"/>
          <w:szCs w:val="28"/>
        </w:rPr>
        <w:t>является</w:t>
      </w:r>
      <w:r w:rsidR="00F72ACA" w:rsidRPr="009F3B62">
        <w:rPr>
          <w:rFonts w:ascii="Times New Roman" w:hAnsi="Times New Roman" w:cs="Times New Roman"/>
          <w:b/>
          <w:sz w:val="28"/>
          <w:szCs w:val="28"/>
        </w:rPr>
        <w:t xml:space="preserve"> </w:t>
      </w:r>
      <w:r w:rsidR="00F72ACA" w:rsidRPr="009F3B62">
        <w:rPr>
          <w:rFonts w:ascii="Times New Roman" w:hAnsi="Times New Roman" w:cs="Times New Roman"/>
          <w:sz w:val="28"/>
          <w:szCs w:val="28"/>
        </w:rPr>
        <w:t>порядок подключения (технологического присоед</w:t>
      </w:r>
      <w:r w:rsidR="00F72ACA" w:rsidRPr="009F3B62">
        <w:rPr>
          <w:rFonts w:ascii="Times New Roman" w:hAnsi="Times New Roman" w:cs="Times New Roman"/>
          <w:sz w:val="28"/>
          <w:szCs w:val="28"/>
        </w:rPr>
        <w:t>и</w:t>
      </w:r>
      <w:r w:rsidR="00F72ACA" w:rsidRPr="009F3B62">
        <w:rPr>
          <w:rFonts w:ascii="Times New Roman" w:hAnsi="Times New Roman" w:cs="Times New Roman"/>
          <w:sz w:val="28"/>
          <w:szCs w:val="28"/>
        </w:rPr>
        <w:t xml:space="preserve">нения) </w:t>
      </w:r>
      <w:r w:rsidRPr="009F3B62">
        <w:rPr>
          <w:rFonts w:ascii="Times New Roman" w:hAnsi="Times New Roman" w:cs="Times New Roman"/>
          <w:b/>
          <w:sz w:val="28"/>
          <w:szCs w:val="28"/>
        </w:rPr>
        <w:t>«Наименование организации</w:t>
      </w:r>
      <w:r w:rsidRPr="009F3B62">
        <w:rPr>
          <w:rFonts w:ascii="Times New Roman" w:hAnsi="Times New Roman" w:cs="Times New Roman"/>
          <w:sz w:val="28"/>
          <w:szCs w:val="28"/>
        </w:rPr>
        <w:t xml:space="preserve">» </w:t>
      </w:r>
      <w:r w:rsidR="00E904BE" w:rsidRPr="009F3B62">
        <w:rPr>
          <w:rFonts w:ascii="Times New Roman" w:hAnsi="Times New Roman" w:cs="Times New Roman"/>
          <w:kern w:val="2"/>
          <w:sz w:val="28"/>
          <w:szCs w:val="28"/>
        </w:rPr>
        <w:t>к системе</w:t>
      </w:r>
      <w:r w:rsidR="00F72ACA" w:rsidRPr="009F3B62">
        <w:rPr>
          <w:rFonts w:ascii="Times New Roman" w:hAnsi="Times New Roman" w:cs="Times New Roman"/>
          <w:kern w:val="2"/>
          <w:sz w:val="28"/>
          <w:szCs w:val="28"/>
        </w:rPr>
        <w:t xml:space="preserve"> теплоснабжения. </w:t>
      </w:r>
    </w:p>
    <w:p w:rsidR="00140FD0" w:rsidRPr="009F3B62" w:rsidRDefault="00140FD0" w:rsidP="00140FD0">
      <w:pPr>
        <w:pStyle w:val="ConsPlusNormal"/>
        <w:ind w:firstLine="709"/>
        <w:jc w:val="both"/>
        <w:rPr>
          <w:rFonts w:ascii="Times New Roman" w:hAnsi="Times New Roman" w:cs="Times New Roman"/>
          <w:kern w:val="2"/>
          <w:sz w:val="28"/>
          <w:szCs w:val="28"/>
        </w:rPr>
      </w:pPr>
      <w:r w:rsidRPr="009F3B62">
        <w:rPr>
          <w:rFonts w:ascii="Times New Roman" w:hAnsi="Times New Roman" w:cs="Times New Roman"/>
          <w:kern w:val="2"/>
          <w:sz w:val="28"/>
          <w:szCs w:val="28"/>
        </w:rPr>
        <w:t>Для целей настоящего административного регламента используемые понятия означают следующее:</w:t>
      </w:r>
    </w:p>
    <w:p w:rsidR="003158DA" w:rsidRPr="009F3B62" w:rsidRDefault="003158DA" w:rsidP="00090767">
      <w:pPr>
        <w:autoSpaceDE w:val="0"/>
        <w:autoSpaceDN w:val="0"/>
        <w:adjustRightInd w:val="0"/>
        <w:spacing w:after="0" w:line="240" w:lineRule="auto"/>
        <w:ind w:firstLine="709"/>
        <w:jc w:val="both"/>
        <w:rPr>
          <w:rFonts w:ascii="Times New Roman" w:hAnsi="Times New Roman" w:cs="Times New Roman"/>
          <w:sz w:val="28"/>
          <w:szCs w:val="28"/>
        </w:rPr>
      </w:pPr>
    </w:p>
    <w:p w:rsidR="00BE6140" w:rsidRPr="009F3B62" w:rsidRDefault="00BE6140" w:rsidP="00BE6140">
      <w:pPr>
        <w:pStyle w:val="ConsPlusNormal"/>
        <w:jc w:val="center"/>
        <w:rPr>
          <w:rFonts w:ascii="Times New Roman" w:hAnsi="Times New Roman" w:cs="Times New Roman"/>
          <w:b/>
          <w:kern w:val="2"/>
          <w:sz w:val="28"/>
          <w:szCs w:val="28"/>
        </w:rPr>
      </w:pPr>
      <w:r w:rsidRPr="009F3B62">
        <w:rPr>
          <w:rFonts w:ascii="Times New Roman" w:hAnsi="Times New Roman" w:cs="Times New Roman"/>
          <w:b/>
          <w:kern w:val="2"/>
          <w:sz w:val="28"/>
          <w:szCs w:val="28"/>
        </w:rPr>
        <w:t>Подраздел 2. Круг заявителей</w:t>
      </w:r>
    </w:p>
    <w:p w:rsidR="00BE6140" w:rsidRPr="009F3B62" w:rsidRDefault="00BE6140" w:rsidP="00BE6140">
      <w:pPr>
        <w:pStyle w:val="ConsPlusNormal"/>
        <w:jc w:val="center"/>
        <w:rPr>
          <w:rFonts w:ascii="Times New Roman" w:hAnsi="Times New Roman" w:cs="Times New Roman"/>
          <w:b/>
          <w:kern w:val="2"/>
          <w:sz w:val="28"/>
          <w:szCs w:val="28"/>
        </w:rPr>
      </w:pPr>
    </w:p>
    <w:p w:rsidR="00B715C5" w:rsidRPr="009F3B62" w:rsidRDefault="00B715C5" w:rsidP="00B715C5">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2.</w:t>
      </w:r>
      <w:r w:rsidRPr="009F3B62">
        <w:t xml:space="preserve"> </w:t>
      </w:r>
      <w:r w:rsidRPr="009F3B62">
        <w:rPr>
          <w:rFonts w:ascii="Times New Roman" w:hAnsi="Times New Roman" w:cs="Times New Roman"/>
          <w:sz w:val="28"/>
          <w:szCs w:val="28"/>
        </w:rPr>
        <w:t xml:space="preserve">Заявителями на </w:t>
      </w:r>
      <w:r w:rsidR="00231A4D" w:rsidRPr="009F3B62">
        <w:rPr>
          <w:rFonts w:ascii="Times New Roman" w:hAnsi="Times New Roman" w:cs="Times New Roman"/>
          <w:sz w:val="28"/>
          <w:szCs w:val="28"/>
        </w:rPr>
        <w:t xml:space="preserve">подключение (технологическое присоединение) </w:t>
      </w:r>
      <w:r w:rsidR="00E904BE" w:rsidRPr="009F3B62">
        <w:rPr>
          <w:rFonts w:ascii="Times New Roman" w:hAnsi="Times New Roman" w:cs="Times New Roman"/>
          <w:sz w:val="28"/>
          <w:szCs w:val="28"/>
        </w:rPr>
        <w:t xml:space="preserve">к системе теплоснабжения </w:t>
      </w:r>
      <w:r w:rsidRPr="009F3B62">
        <w:rPr>
          <w:rFonts w:ascii="Times New Roman" w:hAnsi="Times New Roman" w:cs="Times New Roman"/>
          <w:sz w:val="28"/>
          <w:szCs w:val="28"/>
        </w:rPr>
        <w:t>являютс</w:t>
      </w:r>
      <w:r w:rsidR="00231A4D" w:rsidRPr="009F3B62">
        <w:rPr>
          <w:rFonts w:ascii="Times New Roman" w:hAnsi="Times New Roman" w:cs="Times New Roman"/>
          <w:sz w:val="28"/>
          <w:szCs w:val="28"/>
        </w:rPr>
        <w:t>я юридические и физические лица.</w:t>
      </w:r>
    </w:p>
    <w:p w:rsidR="00672CB5" w:rsidRPr="009F3B62" w:rsidRDefault="00B715C5" w:rsidP="00B715C5">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 xml:space="preserve">3. С заявлением о </w:t>
      </w:r>
      <w:r w:rsidR="00E904BE" w:rsidRPr="009F3B62">
        <w:rPr>
          <w:rFonts w:ascii="Times New Roman" w:hAnsi="Times New Roman" w:cs="Times New Roman"/>
          <w:sz w:val="28"/>
          <w:szCs w:val="28"/>
        </w:rPr>
        <w:t xml:space="preserve">подключении (технологическом присоединении) к системе теплоснабжения </w:t>
      </w:r>
      <w:r w:rsidRPr="009F3B62">
        <w:rPr>
          <w:rFonts w:ascii="Times New Roman" w:hAnsi="Times New Roman" w:cs="Times New Roman"/>
          <w:sz w:val="28"/>
          <w:szCs w:val="28"/>
        </w:rPr>
        <w:t>от имени заявителя может обратиться его уполномоченный предст</w:t>
      </w:r>
      <w:r w:rsidRPr="009F3B62">
        <w:rPr>
          <w:rFonts w:ascii="Times New Roman" w:hAnsi="Times New Roman" w:cs="Times New Roman"/>
          <w:sz w:val="28"/>
          <w:szCs w:val="28"/>
        </w:rPr>
        <w:t>а</w:t>
      </w:r>
      <w:r w:rsidRPr="009F3B62">
        <w:rPr>
          <w:rFonts w:ascii="Times New Roman" w:hAnsi="Times New Roman" w:cs="Times New Roman"/>
          <w:sz w:val="28"/>
          <w:szCs w:val="28"/>
        </w:rPr>
        <w:t>витель при предоставлении документа, удостоверяющего личность, и документа, удостоверяющего представительские полномочия, оформленного в соответствии с гражданским законодательством Российской Федерации.</w:t>
      </w:r>
    </w:p>
    <w:p w:rsidR="00E904BE" w:rsidRPr="009F3B62" w:rsidRDefault="00E904BE" w:rsidP="00B715C5">
      <w:pPr>
        <w:pStyle w:val="ConsPlusNormal"/>
        <w:ind w:firstLine="709"/>
        <w:jc w:val="both"/>
        <w:rPr>
          <w:rFonts w:ascii="Times New Roman" w:hAnsi="Times New Roman" w:cs="Times New Roman"/>
          <w:sz w:val="28"/>
          <w:szCs w:val="28"/>
        </w:rPr>
      </w:pPr>
    </w:p>
    <w:p w:rsidR="006A3031" w:rsidRPr="009F3B62" w:rsidRDefault="006A3031" w:rsidP="00E904BE">
      <w:pPr>
        <w:pStyle w:val="ConsPlusNormal"/>
        <w:jc w:val="center"/>
        <w:rPr>
          <w:rFonts w:ascii="Times New Roman" w:hAnsi="Times New Roman" w:cs="Times New Roman"/>
          <w:b/>
          <w:sz w:val="28"/>
          <w:szCs w:val="28"/>
        </w:rPr>
      </w:pPr>
      <w:r w:rsidRPr="009F3B62">
        <w:rPr>
          <w:rFonts w:ascii="Times New Roman" w:hAnsi="Times New Roman" w:cs="Times New Roman"/>
          <w:b/>
          <w:sz w:val="28"/>
          <w:szCs w:val="28"/>
        </w:rPr>
        <w:t xml:space="preserve">Подраздел 3. Требования к порядку информирования о </w:t>
      </w:r>
      <w:r w:rsidR="00E904BE" w:rsidRPr="009F3B62">
        <w:rPr>
          <w:rFonts w:ascii="Times New Roman" w:hAnsi="Times New Roman" w:cs="Times New Roman"/>
          <w:b/>
          <w:sz w:val="28"/>
          <w:szCs w:val="28"/>
        </w:rPr>
        <w:t>подключении (технол</w:t>
      </w:r>
      <w:r w:rsidR="00E904BE" w:rsidRPr="009F3B62">
        <w:rPr>
          <w:rFonts w:ascii="Times New Roman" w:hAnsi="Times New Roman" w:cs="Times New Roman"/>
          <w:b/>
          <w:sz w:val="28"/>
          <w:szCs w:val="28"/>
        </w:rPr>
        <w:t>о</w:t>
      </w:r>
      <w:r w:rsidR="00E904BE" w:rsidRPr="009F3B62">
        <w:rPr>
          <w:rFonts w:ascii="Times New Roman" w:hAnsi="Times New Roman" w:cs="Times New Roman"/>
          <w:b/>
          <w:sz w:val="28"/>
          <w:szCs w:val="28"/>
        </w:rPr>
        <w:t>гическом присоединении) к системе теплоснабжения</w:t>
      </w:r>
    </w:p>
    <w:p w:rsidR="006A3031" w:rsidRPr="009F3B62" w:rsidRDefault="006A3031" w:rsidP="006A3031">
      <w:pPr>
        <w:pStyle w:val="ConsPlusNormal"/>
        <w:ind w:firstLine="709"/>
        <w:jc w:val="both"/>
        <w:rPr>
          <w:rFonts w:ascii="Times New Roman" w:hAnsi="Times New Roman" w:cs="Times New Roman"/>
          <w:sz w:val="28"/>
          <w:szCs w:val="28"/>
        </w:rPr>
      </w:pPr>
    </w:p>
    <w:p w:rsidR="00865FB7" w:rsidRPr="009F3B62" w:rsidRDefault="005663A6" w:rsidP="0041483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4</w:t>
      </w:r>
      <w:r w:rsidR="00C04A83" w:rsidRPr="009F3B62">
        <w:rPr>
          <w:rFonts w:ascii="Times New Roman" w:hAnsi="Times New Roman" w:cs="Times New Roman"/>
          <w:sz w:val="28"/>
          <w:szCs w:val="28"/>
        </w:rPr>
        <w:t xml:space="preserve">. </w:t>
      </w:r>
      <w:r w:rsidR="00865FB7" w:rsidRPr="009F3B62">
        <w:rPr>
          <w:rFonts w:ascii="Times New Roman" w:hAnsi="Times New Roman" w:cs="Times New Roman"/>
          <w:sz w:val="28"/>
          <w:szCs w:val="28"/>
        </w:rPr>
        <w:t>Место нахождения «</w:t>
      </w:r>
      <w:r w:rsidR="0019460D" w:rsidRPr="009F3B62">
        <w:rPr>
          <w:rFonts w:ascii="Times New Roman" w:hAnsi="Times New Roman" w:cs="Times New Roman"/>
          <w:sz w:val="28"/>
          <w:szCs w:val="28"/>
        </w:rPr>
        <w:t>РУСАЛ Краснотурьинск</w:t>
      </w:r>
      <w:r w:rsidR="00865FB7" w:rsidRPr="009F3B62">
        <w:rPr>
          <w:rFonts w:ascii="Times New Roman" w:hAnsi="Times New Roman" w:cs="Times New Roman"/>
          <w:sz w:val="28"/>
          <w:szCs w:val="28"/>
        </w:rPr>
        <w:t>»:</w:t>
      </w:r>
    </w:p>
    <w:p w:rsidR="00083FFF" w:rsidRPr="009F3B62" w:rsidRDefault="00083FFF" w:rsidP="0041483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 xml:space="preserve">Российская Федерация, 624440, Свердловская область, г. Краснотурьинск, ул. Карла Маркса, д. 1 </w:t>
      </w:r>
    </w:p>
    <w:p w:rsidR="00083FFF" w:rsidRPr="009F3B62" w:rsidRDefault="00865FB7" w:rsidP="0041483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Адрес официального сайта «</w:t>
      </w:r>
      <w:r w:rsidR="0019460D" w:rsidRPr="009F3B62">
        <w:rPr>
          <w:rFonts w:ascii="Times New Roman" w:hAnsi="Times New Roman" w:cs="Times New Roman"/>
          <w:sz w:val="28"/>
          <w:szCs w:val="28"/>
        </w:rPr>
        <w:t>РУСАЛ Краснотурьинск</w:t>
      </w:r>
      <w:r w:rsidRPr="009F3B62">
        <w:rPr>
          <w:rFonts w:ascii="Times New Roman" w:hAnsi="Times New Roman" w:cs="Times New Roman"/>
          <w:sz w:val="28"/>
          <w:szCs w:val="28"/>
        </w:rPr>
        <w:t>», содержащий информ</w:t>
      </w:r>
      <w:r w:rsidRPr="009F3B62">
        <w:rPr>
          <w:rFonts w:ascii="Times New Roman" w:hAnsi="Times New Roman" w:cs="Times New Roman"/>
          <w:sz w:val="28"/>
          <w:szCs w:val="28"/>
        </w:rPr>
        <w:t>а</w:t>
      </w:r>
      <w:r w:rsidRPr="009F3B62">
        <w:rPr>
          <w:rFonts w:ascii="Times New Roman" w:hAnsi="Times New Roman" w:cs="Times New Roman"/>
          <w:sz w:val="28"/>
          <w:szCs w:val="28"/>
        </w:rPr>
        <w:t>цию о подключении (технологическом присоединении) к системе теплоснабжения:</w:t>
      </w:r>
      <w:r w:rsidR="00F633ED" w:rsidRPr="009F3B62">
        <w:rPr>
          <w:rFonts w:ascii="Times New Roman" w:hAnsi="Times New Roman" w:cs="Times New Roman"/>
          <w:sz w:val="28"/>
          <w:szCs w:val="28"/>
        </w:rPr>
        <w:t xml:space="preserve"> </w:t>
      </w:r>
      <w:r w:rsidR="00A5453C">
        <w:rPr>
          <w:rFonts w:ascii="Times New Roman" w:hAnsi="Times New Roman" w:cs="Times New Roman"/>
          <w:sz w:val="28"/>
          <w:szCs w:val="28"/>
        </w:rPr>
        <w:t>http://baz.rusal.ru</w:t>
      </w:r>
    </w:p>
    <w:p w:rsidR="00083FFF" w:rsidRPr="009F3B62" w:rsidRDefault="00865FB7" w:rsidP="0041483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Адрес электронной почты «</w:t>
      </w:r>
      <w:r w:rsidR="0019460D" w:rsidRPr="009F3B62">
        <w:rPr>
          <w:rFonts w:ascii="Times New Roman" w:hAnsi="Times New Roman" w:cs="Times New Roman"/>
          <w:sz w:val="28"/>
          <w:szCs w:val="28"/>
        </w:rPr>
        <w:t>РУСАЛ Краснотурьинск</w:t>
      </w:r>
      <w:r w:rsidRPr="009F3B62">
        <w:rPr>
          <w:rFonts w:ascii="Times New Roman" w:hAnsi="Times New Roman" w:cs="Times New Roman"/>
          <w:sz w:val="28"/>
          <w:szCs w:val="28"/>
        </w:rPr>
        <w:t>»:</w:t>
      </w:r>
      <w:r w:rsidR="00F633ED" w:rsidRPr="009F3B62">
        <w:rPr>
          <w:rFonts w:ascii="Times New Roman" w:hAnsi="Times New Roman" w:cs="Times New Roman"/>
          <w:sz w:val="28"/>
          <w:szCs w:val="28"/>
        </w:rPr>
        <w:t xml:space="preserve"> </w:t>
      </w:r>
      <w:r w:rsidR="00083FFF" w:rsidRPr="009F3B62">
        <w:rPr>
          <w:rFonts w:ascii="Times New Roman" w:hAnsi="Times New Roman" w:cs="Times New Roman"/>
          <w:sz w:val="28"/>
          <w:szCs w:val="28"/>
        </w:rPr>
        <w:t xml:space="preserve">e-mail: </w:t>
      </w:r>
      <w:hyperlink r:id="rId9" w:history="1">
        <w:r w:rsidR="00083FFF" w:rsidRPr="009F3B62">
          <w:rPr>
            <w:rStyle w:val="a7"/>
            <w:rFonts w:ascii="Times New Roman" w:hAnsi="Times New Roman" w:cs="Times New Roman"/>
            <w:color w:val="auto"/>
            <w:sz w:val="28"/>
            <w:szCs w:val="28"/>
          </w:rPr>
          <w:t>baz@rusal.com</w:t>
        </w:r>
      </w:hyperlink>
    </w:p>
    <w:p w:rsidR="001153F0" w:rsidRPr="009F3B62" w:rsidRDefault="001153F0" w:rsidP="0041483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График работы «</w:t>
      </w:r>
      <w:r w:rsidR="0019460D" w:rsidRPr="009F3B62">
        <w:rPr>
          <w:rFonts w:ascii="Times New Roman" w:hAnsi="Times New Roman" w:cs="Times New Roman"/>
          <w:sz w:val="28"/>
          <w:szCs w:val="28"/>
        </w:rPr>
        <w:t>РУСАЛ Краснотурьинск</w:t>
      </w:r>
      <w:r w:rsidRPr="009F3B62">
        <w:rPr>
          <w:rFonts w:ascii="Times New Roman" w:hAnsi="Times New Roman" w:cs="Times New Roman"/>
          <w:sz w:val="28"/>
          <w:szCs w:val="28"/>
        </w:rPr>
        <w:t>»:</w:t>
      </w:r>
      <w:r w:rsidR="00083FFF" w:rsidRPr="009F3B62">
        <w:rPr>
          <w:rFonts w:ascii="Times New Roman" w:hAnsi="Times New Roman" w:cs="Times New Roman"/>
          <w:sz w:val="28"/>
          <w:szCs w:val="28"/>
        </w:rPr>
        <w:t xml:space="preserve"> </w:t>
      </w:r>
      <w:r w:rsidR="0019460D" w:rsidRPr="009F3B62">
        <w:rPr>
          <w:rFonts w:ascii="Times New Roman" w:hAnsi="Times New Roman" w:cs="Times New Roman"/>
          <w:sz w:val="28"/>
          <w:szCs w:val="28"/>
        </w:rPr>
        <w:t>с 8</w:t>
      </w:r>
      <w:r w:rsidR="0019460D" w:rsidRPr="009F3B62">
        <w:rPr>
          <w:rFonts w:ascii="Times New Roman" w:hAnsi="Times New Roman" w:cs="Times New Roman"/>
          <w:sz w:val="28"/>
          <w:szCs w:val="28"/>
          <w:u w:val="words"/>
          <w:vertAlign w:val="superscript"/>
        </w:rPr>
        <w:t>00</w:t>
      </w:r>
      <w:r w:rsidR="0019460D" w:rsidRPr="009F3B62">
        <w:rPr>
          <w:rFonts w:ascii="Times New Roman" w:hAnsi="Times New Roman" w:cs="Times New Roman"/>
          <w:sz w:val="28"/>
          <w:szCs w:val="28"/>
        </w:rPr>
        <w:t xml:space="preserve"> до 17</w:t>
      </w:r>
      <w:r w:rsidR="0019460D" w:rsidRPr="009F3B62">
        <w:rPr>
          <w:rFonts w:ascii="Times New Roman" w:hAnsi="Times New Roman" w:cs="Times New Roman"/>
          <w:sz w:val="28"/>
          <w:szCs w:val="28"/>
          <w:u w:val="words"/>
          <w:vertAlign w:val="superscript"/>
        </w:rPr>
        <w:t>00</w:t>
      </w:r>
      <w:r w:rsidR="0019460D" w:rsidRPr="009F3B62">
        <w:rPr>
          <w:rFonts w:ascii="Times New Roman" w:hAnsi="Times New Roman" w:cs="Times New Roman"/>
          <w:sz w:val="28"/>
          <w:szCs w:val="28"/>
        </w:rPr>
        <w:t xml:space="preserve"> понедельник – четверг, с 8</w:t>
      </w:r>
      <w:r w:rsidR="0019460D" w:rsidRPr="009F3B62">
        <w:rPr>
          <w:rFonts w:ascii="Times New Roman" w:hAnsi="Times New Roman" w:cs="Times New Roman"/>
          <w:sz w:val="28"/>
          <w:szCs w:val="28"/>
          <w:u w:val="words"/>
          <w:vertAlign w:val="superscript"/>
        </w:rPr>
        <w:t>00</w:t>
      </w:r>
      <w:r w:rsidR="0019460D" w:rsidRPr="009F3B62">
        <w:rPr>
          <w:rFonts w:ascii="Times New Roman" w:hAnsi="Times New Roman" w:cs="Times New Roman"/>
          <w:sz w:val="28"/>
          <w:szCs w:val="28"/>
        </w:rPr>
        <w:t xml:space="preserve"> до 16</w:t>
      </w:r>
      <w:r w:rsidR="0019460D" w:rsidRPr="009F3B62">
        <w:rPr>
          <w:rFonts w:ascii="Times New Roman" w:hAnsi="Times New Roman" w:cs="Times New Roman"/>
          <w:sz w:val="28"/>
          <w:szCs w:val="28"/>
          <w:u w:val="words"/>
          <w:vertAlign w:val="superscript"/>
        </w:rPr>
        <w:t>00</w:t>
      </w:r>
      <w:r w:rsidR="0019460D" w:rsidRPr="009F3B62">
        <w:rPr>
          <w:rFonts w:ascii="Times New Roman" w:hAnsi="Times New Roman" w:cs="Times New Roman"/>
          <w:sz w:val="28"/>
          <w:szCs w:val="28"/>
        </w:rPr>
        <w:t xml:space="preserve"> пятница.</w:t>
      </w:r>
    </w:p>
    <w:p w:rsidR="00865FB7" w:rsidRPr="009F3B62" w:rsidRDefault="0019460D" w:rsidP="0041483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Т</w:t>
      </w:r>
      <w:r w:rsidR="001153F0" w:rsidRPr="009F3B62">
        <w:rPr>
          <w:rFonts w:ascii="Times New Roman" w:hAnsi="Times New Roman" w:cs="Times New Roman"/>
          <w:sz w:val="28"/>
          <w:szCs w:val="28"/>
        </w:rPr>
        <w:t xml:space="preserve">елефон: </w:t>
      </w:r>
      <w:r w:rsidRPr="009F3B62">
        <w:rPr>
          <w:rFonts w:ascii="Times New Roman" w:hAnsi="Times New Roman" w:cs="Times New Roman"/>
          <w:sz w:val="28"/>
          <w:szCs w:val="28"/>
        </w:rPr>
        <w:t>(34384) 48844, факс (34384) 48786</w:t>
      </w:r>
    </w:p>
    <w:p w:rsidR="001153F0" w:rsidRPr="009F3B62" w:rsidRDefault="001153F0" w:rsidP="001153F0">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5. Информация по вопросам о подключении (технологическом присоединении) к системе теплоснабжения, может быть получена заявителями:</w:t>
      </w:r>
    </w:p>
    <w:p w:rsidR="001153F0" w:rsidRPr="009F3B62" w:rsidRDefault="001153F0" w:rsidP="001153F0">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1) по телефонам, указанным в пункте 4 настоящего Регламента;</w:t>
      </w:r>
    </w:p>
    <w:p w:rsidR="001153F0" w:rsidRPr="009F3B62" w:rsidRDefault="001153F0" w:rsidP="001153F0">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2) в порядке личного обращения;</w:t>
      </w:r>
    </w:p>
    <w:p w:rsidR="001153F0" w:rsidRPr="009F3B62" w:rsidRDefault="001153F0" w:rsidP="001153F0">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3) в порядке письменного обращения в «</w:t>
      </w:r>
      <w:r w:rsidR="0019460D" w:rsidRPr="009F3B62">
        <w:rPr>
          <w:rFonts w:ascii="Times New Roman" w:hAnsi="Times New Roman" w:cs="Times New Roman"/>
          <w:sz w:val="28"/>
          <w:szCs w:val="28"/>
        </w:rPr>
        <w:t>РУСАЛ Краснотурьинск</w:t>
      </w:r>
      <w:r w:rsidRPr="009F3B62">
        <w:rPr>
          <w:rFonts w:ascii="Times New Roman" w:hAnsi="Times New Roman" w:cs="Times New Roman"/>
          <w:sz w:val="28"/>
          <w:szCs w:val="28"/>
        </w:rPr>
        <w:t>» в соотве</w:t>
      </w:r>
      <w:r w:rsidRPr="009F3B62">
        <w:rPr>
          <w:rFonts w:ascii="Times New Roman" w:hAnsi="Times New Roman" w:cs="Times New Roman"/>
          <w:sz w:val="28"/>
          <w:szCs w:val="28"/>
        </w:rPr>
        <w:t>т</w:t>
      </w:r>
      <w:r w:rsidRPr="009F3B62">
        <w:rPr>
          <w:rFonts w:ascii="Times New Roman" w:hAnsi="Times New Roman" w:cs="Times New Roman"/>
          <w:sz w:val="28"/>
          <w:szCs w:val="28"/>
        </w:rPr>
        <w:t>ствии с законодательством Российской Федерации;</w:t>
      </w:r>
    </w:p>
    <w:p w:rsidR="00865FB7" w:rsidRPr="009F3B62" w:rsidRDefault="001153F0" w:rsidP="001153F0">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4) в порядке письменного электронного обращения в «</w:t>
      </w:r>
      <w:r w:rsidR="0019460D" w:rsidRPr="009F3B62">
        <w:rPr>
          <w:rFonts w:ascii="Times New Roman" w:hAnsi="Times New Roman" w:cs="Times New Roman"/>
          <w:sz w:val="28"/>
          <w:szCs w:val="28"/>
        </w:rPr>
        <w:t>РУСАЛ Краснотур</w:t>
      </w:r>
      <w:r w:rsidR="0019460D" w:rsidRPr="009F3B62">
        <w:rPr>
          <w:rFonts w:ascii="Times New Roman" w:hAnsi="Times New Roman" w:cs="Times New Roman"/>
          <w:sz w:val="28"/>
          <w:szCs w:val="28"/>
        </w:rPr>
        <w:t>ь</w:t>
      </w:r>
      <w:r w:rsidR="0019460D" w:rsidRPr="009F3B62">
        <w:rPr>
          <w:rFonts w:ascii="Times New Roman" w:hAnsi="Times New Roman" w:cs="Times New Roman"/>
          <w:sz w:val="28"/>
          <w:szCs w:val="28"/>
        </w:rPr>
        <w:t>инск</w:t>
      </w:r>
      <w:r w:rsidRPr="009F3B62">
        <w:rPr>
          <w:rFonts w:ascii="Times New Roman" w:hAnsi="Times New Roman" w:cs="Times New Roman"/>
          <w:sz w:val="28"/>
          <w:szCs w:val="28"/>
        </w:rPr>
        <w:t>» через раздел «Обратная связь» официального сайта, указанного в пункте 4 настоящего Регламента;</w:t>
      </w:r>
    </w:p>
    <w:p w:rsidR="001153F0" w:rsidRPr="009F3B62" w:rsidRDefault="001153F0" w:rsidP="001153F0">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Информация о подключении (технологическом присоединении) к системе те</w:t>
      </w:r>
      <w:r w:rsidRPr="009F3B62">
        <w:rPr>
          <w:rFonts w:ascii="Times New Roman" w:hAnsi="Times New Roman" w:cs="Times New Roman"/>
          <w:sz w:val="28"/>
          <w:szCs w:val="28"/>
        </w:rPr>
        <w:t>п</w:t>
      </w:r>
      <w:r w:rsidRPr="009F3B62">
        <w:rPr>
          <w:rFonts w:ascii="Times New Roman" w:hAnsi="Times New Roman" w:cs="Times New Roman"/>
          <w:sz w:val="28"/>
          <w:szCs w:val="28"/>
        </w:rPr>
        <w:t>лоснабжения размещается на официальном сайте «</w:t>
      </w:r>
      <w:r w:rsidR="0019460D" w:rsidRPr="009F3B62">
        <w:rPr>
          <w:rFonts w:ascii="Times New Roman" w:hAnsi="Times New Roman" w:cs="Times New Roman"/>
          <w:sz w:val="28"/>
          <w:szCs w:val="28"/>
        </w:rPr>
        <w:t>РУСАЛ Краснотурьинск</w:t>
      </w:r>
      <w:r w:rsidRPr="009F3B62">
        <w:rPr>
          <w:rFonts w:ascii="Times New Roman" w:hAnsi="Times New Roman" w:cs="Times New Roman"/>
          <w:sz w:val="28"/>
          <w:szCs w:val="28"/>
        </w:rPr>
        <w:t>» в сети Интернет, указанном в пункте 4 настоящего Регламента.</w:t>
      </w:r>
    </w:p>
    <w:p w:rsidR="001153F0" w:rsidRPr="009F3B62" w:rsidRDefault="001153F0" w:rsidP="001153F0">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К размещаемой информации по вопросам подключения (технологического пр</w:t>
      </w:r>
      <w:r w:rsidRPr="009F3B62">
        <w:rPr>
          <w:rFonts w:ascii="Times New Roman" w:hAnsi="Times New Roman" w:cs="Times New Roman"/>
          <w:sz w:val="28"/>
          <w:szCs w:val="28"/>
        </w:rPr>
        <w:t>и</w:t>
      </w:r>
      <w:r w:rsidRPr="009F3B62">
        <w:rPr>
          <w:rFonts w:ascii="Times New Roman" w:hAnsi="Times New Roman" w:cs="Times New Roman"/>
          <w:sz w:val="28"/>
          <w:szCs w:val="28"/>
        </w:rPr>
        <w:t>соединения) к системе теплоснабжения относится:</w:t>
      </w:r>
    </w:p>
    <w:p w:rsidR="001153F0" w:rsidRPr="009F3B62" w:rsidRDefault="001153F0" w:rsidP="001153F0">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1) справочная информация, указанная в пунктах 4 настоящего Регламента;</w:t>
      </w:r>
    </w:p>
    <w:p w:rsidR="001153F0" w:rsidRPr="009F3B62" w:rsidRDefault="001153F0" w:rsidP="001153F0">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2) извлечения из нормативных правовых актов Российской Федерации,</w:t>
      </w:r>
    </w:p>
    <w:p w:rsidR="001153F0" w:rsidRPr="009F3B62" w:rsidRDefault="001153F0" w:rsidP="001153F0">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нормативных правовых актов Свердловской области и нормативных правовых актов Администрации, регулирующих отношения, возникающие в связи с предоста</w:t>
      </w:r>
      <w:r w:rsidRPr="009F3B62">
        <w:rPr>
          <w:rFonts w:ascii="Times New Roman" w:hAnsi="Times New Roman" w:cs="Times New Roman"/>
          <w:sz w:val="28"/>
          <w:szCs w:val="28"/>
        </w:rPr>
        <w:t>в</w:t>
      </w:r>
      <w:r w:rsidRPr="009F3B62">
        <w:rPr>
          <w:rFonts w:ascii="Times New Roman" w:hAnsi="Times New Roman" w:cs="Times New Roman"/>
          <w:sz w:val="28"/>
          <w:szCs w:val="28"/>
        </w:rPr>
        <w:t>лением муниципальной услуги;</w:t>
      </w:r>
    </w:p>
    <w:p w:rsidR="001153F0" w:rsidRPr="009F3B62" w:rsidRDefault="001153F0" w:rsidP="001153F0">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3) текст административного регламента;</w:t>
      </w:r>
    </w:p>
    <w:p w:rsidR="001153F0" w:rsidRPr="009F3B62" w:rsidRDefault="001153F0" w:rsidP="001153F0">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4) блок-схема, наглядно отображающая последовательность прохождения всех административных процедур при подключении (технологическом присоединении) к системе теплоснабжения;</w:t>
      </w:r>
    </w:p>
    <w:p w:rsidR="001153F0" w:rsidRPr="009F3B62" w:rsidRDefault="001153F0" w:rsidP="001153F0">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 xml:space="preserve">5) перечень документов, необходимых для </w:t>
      </w:r>
      <w:r w:rsidR="000F20B9" w:rsidRPr="009F3B62">
        <w:rPr>
          <w:rFonts w:ascii="Times New Roman" w:hAnsi="Times New Roman" w:cs="Times New Roman"/>
          <w:sz w:val="28"/>
          <w:szCs w:val="28"/>
        </w:rPr>
        <w:t>получения общей информации о возможности подключения к системе теплоснабжения, получение технических усл</w:t>
      </w:r>
      <w:r w:rsidR="000F20B9" w:rsidRPr="009F3B62">
        <w:rPr>
          <w:rFonts w:ascii="Times New Roman" w:hAnsi="Times New Roman" w:cs="Times New Roman"/>
          <w:sz w:val="28"/>
          <w:szCs w:val="28"/>
        </w:rPr>
        <w:t>о</w:t>
      </w:r>
      <w:r w:rsidR="000F20B9" w:rsidRPr="009F3B62">
        <w:rPr>
          <w:rFonts w:ascii="Times New Roman" w:hAnsi="Times New Roman" w:cs="Times New Roman"/>
          <w:sz w:val="28"/>
          <w:szCs w:val="28"/>
        </w:rPr>
        <w:t>вий на подключение (технологическое присоединение) к системе теплоснабжения, заключение договора о подключении (технологическом присоединении) к системе теплоснабжения</w:t>
      </w:r>
      <w:r w:rsidRPr="009F3B62">
        <w:rPr>
          <w:rFonts w:ascii="Times New Roman" w:hAnsi="Times New Roman" w:cs="Times New Roman"/>
          <w:sz w:val="28"/>
          <w:szCs w:val="28"/>
        </w:rPr>
        <w:t>;</w:t>
      </w:r>
    </w:p>
    <w:p w:rsidR="001153F0" w:rsidRPr="009F3B62" w:rsidRDefault="001153F0" w:rsidP="001153F0">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 xml:space="preserve">6) формы документов, необходимых </w:t>
      </w:r>
      <w:r w:rsidR="000F20B9" w:rsidRPr="009F3B62">
        <w:rPr>
          <w:rFonts w:ascii="Times New Roman" w:hAnsi="Times New Roman" w:cs="Times New Roman"/>
          <w:sz w:val="28"/>
          <w:szCs w:val="28"/>
        </w:rPr>
        <w:t>для направления заявки (запроса)</w:t>
      </w:r>
      <w:r w:rsidRPr="009F3B62">
        <w:rPr>
          <w:rFonts w:ascii="Times New Roman" w:hAnsi="Times New Roman" w:cs="Times New Roman"/>
          <w:sz w:val="28"/>
          <w:szCs w:val="28"/>
        </w:rPr>
        <w:t>;</w:t>
      </w:r>
    </w:p>
    <w:p w:rsidR="001153F0" w:rsidRPr="009F3B62" w:rsidRDefault="001153F0" w:rsidP="001153F0">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7) информация о номере кабинета, где осуществляется прием заявителей; ф</w:t>
      </w:r>
      <w:r w:rsidRPr="009F3B62">
        <w:rPr>
          <w:rFonts w:ascii="Times New Roman" w:hAnsi="Times New Roman" w:cs="Times New Roman"/>
          <w:sz w:val="28"/>
          <w:szCs w:val="28"/>
        </w:rPr>
        <w:t>а</w:t>
      </w:r>
      <w:r w:rsidRPr="009F3B62">
        <w:rPr>
          <w:rFonts w:ascii="Times New Roman" w:hAnsi="Times New Roman" w:cs="Times New Roman"/>
          <w:sz w:val="28"/>
          <w:szCs w:val="28"/>
        </w:rPr>
        <w:t>милия, имя, отч</w:t>
      </w:r>
      <w:r w:rsidR="006A1177" w:rsidRPr="009F3B62">
        <w:rPr>
          <w:rFonts w:ascii="Times New Roman" w:hAnsi="Times New Roman" w:cs="Times New Roman"/>
          <w:sz w:val="28"/>
          <w:szCs w:val="28"/>
        </w:rPr>
        <w:t>ество и должность специалистов.</w:t>
      </w:r>
    </w:p>
    <w:p w:rsidR="003205EB" w:rsidRPr="009F3B62" w:rsidRDefault="003205EB" w:rsidP="008932EF">
      <w:pPr>
        <w:pStyle w:val="ConsPlusNormal"/>
        <w:jc w:val="both"/>
        <w:rPr>
          <w:rFonts w:ascii="Times New Roman" w:hAnsi="Times New Roman" w:cs="Times New Roman"/>
          <w:sz w:val="28"/>
          <w:szCs w:val="28"/>
        </w:rPr>
      </w:pPr>
    </w:p>
    <w:p w:rsidR="00D03B71" w:rsidRPr="009F3B62" w:rsidRDefault="00A1566D" w:rsidP="005010C1">
      <w:pPr>
        <w:pStyle w:val="ConsPlusNormal"/>
        <w:jc w:val="center"/>
        <w:rPr>
          <w:rFonts w:ascii="Times New Roman" w:hAnsi="Times New Roman" w:cs="Times New Roman"/>
          <w:b/>
          <w:sz w:val="28"/>
          <w:szCs w:val="28"/>
        </w:rPr>
      </w:pPr>
      <w:r w:rsidRPr="009F3B62">
        <w:rPr>
          <w:rFonts w:ascii="Times New Roman" w:hAnsi="Times New Roman" w:cs="Times New Roman"/>
          <w:b/>
          <w:sz w:val="28"/>
          <w:szCs w:val="28"/>
        </w:rPr>
        <w:t>Раздел 2</w:t>
      </w:r>
      <w:r w:rsidR="00D03B71" w:rsidRPr="009F3B62">
        <w:rPr>
          <w:rFonts w:ascii="Times New Roman" w:hAnsi="Times New Roman" w:cs="Times New Roman"/>
          <w:b/>
          <w:sz w:val="28"/>
          <w:szCs w:val="28"/>
        </w:rPr>
        <w:t>. Стандарт предоставления услуги</w:t>
      </w:r>
    </w:p>
    <w:p w:rsidR="00D03B71" w:rsidRPr="009F3B62" w:rsidRDefault="00D03B71" w:rsidP="005010C1">
      <w:pPr>
        <w:pStyle w:val="ConsPlusNormal"/>
        <w:ind w:firstLine="709"/>
        <w:jc w:val="center"/>
        <w:rPr>
          <w:rFonts w:ascii="Times New Roman" w:hAnsi="Times New Roman" w:cs="Times New Roman"/>
          <w:sz w:val="28"/>
          <w:szCs w:val="28"/>
        </w:rPr>
      </w:pPr>
    </w:p>
    <w:p w:rsidR="00CF0AF1" w:rsidRPr="009F3B62" w:rsidRDefault="001916E4" w:rsidP="00CF0AF1">
      <w:pPr>
        <w:pStyle w:val="ConsPlusNormal"/>
        <w:jc w:val="center"/>
        <w:rPr>
          <w:rFonts w:ascii="Times New Roman" w:hAnsi="Times New Roman" w:cs="Times New Roman"/>
          <w:b/>
          <w:sz w:val="28"/>
          <w:szCs w:val="28"/>
        </w:rPr>
      </w:pPr>
      <w:r w:rsidRPr="009F3B62">
        <w:rPr>
          <w:rFonts w:ascii="Times New Roman" w:hAnsi="Times New Roman" w:cs="Times New Roman"/>
          <w:b/>
          <w:sz w:val="28"/>
          <w:szCs w:val="28"/>
        </w:rPr>
        <w:t>Подраздел 4</w:t>
      </w:r>
      <w:r w:rsidR="00CF0AF1" w:rsidRPr="009F3B62">
        <w:rPr>
          <w:rFonts w:ascii="Times New Roman" w:hAnsi="Times New Roman" w:cs="Times New Roman"/>
          <w:b/>
          <w:sz w:val="28"/>
          <w:szCs w:val="28"/>
        </w:rPr>
        <w:t xml:space="preserve">. Наименование услуги </w:t>
      </w:r>
    </w:p>
    <w:p w:rsidR="00CF0AF1" w:rsidRPr="009F3B62" w:rsidRDefault="00CF0AF1" w:rsidP="005010C1">
      <w:pPr>
        <w:pStyle w:val="ConsPlusNormal"/>
        <w:ind w:firstLine="709"/>
        <w:jc w:val="center"/>
        <w:rPr>
          <w:rFonts w:ascii="Times New Roman" w:hAnsi="Times New Roman" w:cs="Times New Roman"/>
          <w:sz w:val="28"/>
          <w:szCs w:val="28"/>
        </w:rPr>
      </w:pPr>
    </w:p>
    <w:p w:rsidR="008932EF" w:rsidRPr="009F3B62" w:rsidRDefault="00F5347E" w:rsidP="008932EF">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6</w:t>
      </w:r>
      <w:r w:rsidR="00D03B71" w:rsidRPr="009F3B62">
        <w:rPr>
          <w:rFonts w:ascii="Times New Roman" w:hAnsi="Times New Roman" w:cs="Times New Roman"/>
          <w:sz w:val="28"/>
          <w:szCs w:val="28"/>
        </w:rPr>
        <w:t xml:space="preserve">. </w:t>
      </w:r>
      <w:r w:rsidR="008932EF" w:rsidRPr="009F3B62">
        <w:rPr>
          <w:rFonts w:ascii="Times New Roman" w:hAnsi="Times New Roman" w:cs="Times New Roman"/>
          <w:sz w:val="28"/>
          <w:szCs w:val="28"/>
        </w:rPr>
        <w:t>Наименование услуги:</w:t>
      </w:r>
    </w:p>
    <w:p w:rsidR="00AB15BB" w:rsidRPr="009F3B62" w:rsidRDefault="008932EF" w:rsidP="008932EF">
      <w:pPr>
        <w:pStyle w:val="ConsPlusNormal"/>
        <w:ind w:firstLine="709"/>
        <w:jc w:val="both"/>
        <w:rPr>
          <w:rFonts w:ascii="Times New Roman" w:hAnsi="Times New Roman" w:cs="Times New Roman"/>
          <w:kern w:val="2"/>
          <w:sz w:val="28"/>
          <w:szCs w:val="28"/>
        </w:rPr>
      </w:pPr>
      <w:r w:rsidRPr="009F3B62">
        <w:rPr>
          <w:rFonts w:ascii="Times New Roman" w:hAnsi="Times New Roman" w:cs="Times New Roman"/>
          <w:sz w:val="28"/>
          <w:szCs w:val="28"/>
        </w:rPr>
        <w:t>Подключение (технологическое присоединение) к системе теплоснабжения на территории городского округа.</w:t>
      </w:r>
    </w:p>
    <w:p w:rsidR="00CF0AF1" w:rsidRPr="009F3B62" w:rsidRDefault="00CF0AF1" w:rsidP="00CF0AF1">
      <w:pPr>
        <w:pStyle w:val="ConsPlusNormal"/>
        <w:ind w:firstLine="709"/>
        <w:jc w:val="center"/>
        <w:rPr>
          <w:rFonts w:ascii="Times New Roman" w:hAnsi="Times New Roman" w:cs="Times New Roman"/>
          <w:sz w:val="28"/>
          <w:szCs w:val="28"/>
        </w:rPr>
      </w:pPr>
    </w:p>
    <w:p w:rsidR="00CF0AF1" w:rsidRPr="009F3B62" w:rsidRDefault="006A3031" w:rsidP="00CF0AF1">
      <w:pPr>
        <w:pStyle w:val="ConsPlusNormal"/>
        <w:jc w:val="center"/>
        <w:rPr>
          <w:rFonts w:ascii="Times New Roman" w:hAnsi="Times New Roman" w:cs="Times New Roman"/>
          <w:b/>
          <w:sz w:val="28"/>
          <w:szCs w:val="28"/>
        </w:rPr>
      </w:pPr>
      <w:r w:rsidRPr="009F3B62">
        <w:rPr>
          <w:rFonts w:ascii="Times New Roman" w:hAnsi="Times New Roman" w:cs="Times New Roman"/>
          <w:b/>
          <w:sz w:val="28"/>
          <w:szCs w:val="28"/>
        </w:rPr>
        <w:t>Подраздел</w:t>
      </w:r>
      <w:r w:rsidR="00CF0AF1" w:rsidRPr="009F3B62">
        <w:rPr>
          <w:rFonts w:ascii="Times New Roman" w:hAnsi="Times New Roman" w:cs="Times New Roman"/>
          <w:b/>
          <w:sz w:val="28"/>
          <w:szCs w:val="28"/>
        </w:rPr>
        <w:t xml:space="preserve"> </w:t>
      </w:r>
      <w:r w:rsidR="001916E4" w:rsidRPr="009F3B62">
        <w:rPr>
          <w:rFonts w:ascii="Times New Roman" w:hAnsi="Times New Roman" w:cs="Times New Roman"/>
          <w:b/>
          <w:sz w:val="28"/>
          <w:szCs w:val="28"/>
        </w:rPr>
        <w:t>5</w:t>
      </w:r>
      <w:r w:rsidR="00CF0AF1" w:rsidRPr="009F3B62">
        <w:rPr>
          <w:rFonts w:ascii="Times New Roman" w:hAnsi="Times New Roman" w:cs="Times New Roman"/>
          <w:b/>
          <w:sz w:val="28"/>
          <w:szCs w:val="28"/>
        </w:rPr>
        <w:t xml:space="preserve">. </w:t>
      </w:r>
      <w:r w:rsidR="008932EF" w:rsidRPr="009F3B62">
        <w:rPr>
          <w:rFonts w:ascii="Times New Roman" w:hAnsi="Times New Roman" w:cs="Times New Roman"/>
          <w:b/>
          <w:sz w:val="28"/>
          <w:szCs w:val="28"/>
        </w:rPr>
        <w:t xml:space="preserve">Наименование организации, предоставляющей </w:t>
      </w:r>
      <w:r w:rsidR="00F5347E" w:rsidRPr="009F3B62">
        <w:rPr>
          <w:rFonts w:ascii="Times New Roman" w:hAnsi="Times New Roman" w:cs="Times New Roman"/>
          <w:b/>
          <w:sz w:val="28"/>
          <w:szCs w:val="28"/>
        </w:rPr>
        <w:t>подключение (те</w:t>
      </w:r>
      <w:r w:rsidR="00F5347E" w:rsidRPr="009F3B62">
        <w:rPr>
          <w:rFonts w:ascii="Times New Roman" w:hAnsi="Times New Roman" w:cs="Times New Roman"/>
          <w:b/>
          <w:sz w:val="28"/>
          <w:szCs w:val="28"/>
        </w:rPr>
        <w:t>х</w:t>
      </w:r>
      <w:r w:rsidR="00F5347E" w:rsidRPr="009F3B62">
        <w:rPr>
          <w:rFonts w:ascii="Times New Roman" w:hAnsi="Times New Roman" w:cs="Times New Roman"/>
          <w:b/>
          <w:sz w:val="28"/>
          <w:szCs w:val="28"/>
        </w:rPr>
        <w:t>нологическое присоединение) к системе теплоснабжения</w:t>
      </w:r>
    </w:p>
    <w:p w:rsidR="00CF0AF1" w:rsidRPr="009F3B62" w:rsidRDefault="00CF0AF1" w:rsidP="00CF0AF1">
      <w:pPr>
        <w:pStyle w:val="ConsPlusNormal"/>
        <w:jc w:val="center"/>
        <w:rPr>
          <w:rFonts w:ascii="Times New Roman" w:hAnsi="Times New Roman" w:cs="Times New Roman"/>
          <w:b/>
          <w:sz w:val="28"/>
          <w:szCs w:val="28"/>
        </w:rPr>
      </w:pPr>
      <w:r w:rsidRPr="009F3B62">
        <w:rPr>
          <w:rFonts w:ascii="Times New Roman" w:hAnsi="Times New Roman" w:cs="Times New Roman"/>
          <w:b/>
          <w:sz w:val="28"/>
          <w:szCs w:val="28"/>
        </w:rPr>
        <w:t xml:space="preserve"> </w:t>
      </w:r>
    </w:p>
    <w:p w:rsidR="00F22B81" w:rsidRPr="009F3B62" w:rsidRDefault="00F5347E" w:rsidP="00F22B81">
      <w:pPr>
        <w:pStyle w:val="ConsPlusNormal"/>
        <w:ind w:firstLine="709"/>
        <w:jc w:val="both"/>
        <w:rPr>
          <w:rFonts w:ascii="Times New Roman" w:hAnsi="Times New Roman" w:cs="Times New Roman"/>
          <w:kern w:val="2"/>
          <w:sz w:val="28"/>
          <w:szCs w:val="28"/>
        </w:rPr>
      </w:pPr>
      <w:r w:rsidRPr="009F3B62">
        <w:rPr>
          <w:rFonts w:ascii="Times New Roman" w:hAnsi="Times New Roman" w:cs="Times New Roman"/>
          <w:kern w:val="2"/>
          <w:sz w:val="28"/>
          <w:szCs w:val="28"/>
        </w:rPr>
        <w:t>7</w:t>
      </w:r>
      <w:r w:rsidR="00A778E5" w:rsidRPr="009F3B62">
        <w:rPr>
          <w:rFonts w:ascii="Times New Roman" w:hAnsi="Times New Roman" w:cs="Times New Roman"/>
          <w:kern w:val="2"/>
          <w:sz w:val="28"/>
          <w:szCs w:val="28"/>
        </w:rPr>
        <w:t xml:space="preserve">. </w:t>
      </w:r>
      <w:r w:rsidRPr="009F3B62">
        <w:rPr>
          <w:rFonts w:ascii="Times New Roman" w:hAnsi="Times New Roman" w:cs="Times New Roman"/>
          <w:kern w:val="2"/>
          <w:sz w:val="28"/>
          <w:szCs w:val="28"/>
        </w:rPr>
        <w:t>Подключение (технологическое присоединение) к системе теплоснабжения предоставляется специалистами «</w:t>
      </w:r>
      <w:r w:rsidR="00A17174" w:rsidRPr="009F3B62">
        <w:rPr>
          <w:rFonts w:ascii="Times New Roman" w:hAnsi="Times New Roman" w:cs="Times New Roman"/>
          <w:sz w:val="28"/>
          <w:szCs w:val="28"/>
        </w:rPr>
        <w:t>РУСАЛ Краснотурьинск</w:t>
      </w:r>
      <w:r w:rsidRPr="009F3B62">
        <w:rPr>
          <w:rFonts w:ascii="Times New Roman" w:hAnsi="Times New Roman" w:cs="Times New Roman"/>
          <w:kern w:val="2"/>
          <w:sz w:val="28"/>
          <w:szCs w:val="28"/>
        </w:rPr>
        <w:t>»</w:t>
      </w:r>
      <w:r w:rsidR="00A778E5" w:rsidRPr="009F3B62">
        <w:rPr>
          <w:rFonts w:ascii="Times New Roman" w:hAnsi="Times New Roman" w:cs="Times New Roman"/>
          <w:kern w:val="2"/>
          <w:sz w:val="28"/>
          <w:szCs w:val="28"/>
        </w:rPr>
        <w:t>.</w:t>
      </w:r>
    </w:p>
    <w:p w:rsidR="00CF0AF1" w:rsidRPr="009F3B62" w:rsidRDefault="00CF0AF1" w:rsidP="00980E15">
      <w:pPr>
        <w:pStyle w:val="ConsPlusNormal"/>
        <w:rPr>
          <w:rFonts w:ascii="Times New Roman" w:hAnsi="Times New Roman" w:cs="Times New Roman"/>
          <w:sz w:val="28"/>
          <w:szCs w:val="28"/>
        </w:rPr>
      </w:pPr>
    </w:p>
    <w:p w:rsidR="00980E15" w:rsidRPr="009F3B62" w:rsidRDefault="00980E15" w:rsidP="00980E15">
      <w:pPr>
        <w:pStyle w:val="ConsPlusNormal"/>
        <w:jc w:val="center"/>
        <w:rPr>
          <w:rFonts w:ascii="Times New Roman" w:hAnsi="Times New Roman" w:cs="Times New Roman"/>
          <w:b/>
          <w:sz w:val="28"/>
          <w:szCs w:val="28"/>
        </w:rPr>
      </w:pPr>
      <w:r w:rsidRPr="009F3B62">
        <w:rPr>
          <w:rFonts w:ascii="Times New Roman" w:hAnsi="Times New Roman" w:cs="Times New Roman"/>
          <w:b/>
          <w:sz w:val="28"/>
          <w:szCs w:val="28"/>
        </w:rPr>
        <w:t xml:space="preserve">Подраздел </w:t>
      </w:r>
      <w:r w:rsidR="001916E4" w:rsidRPr="009F3B62">
        <w:rPr>
          <w:rFonts w:ascii="Times New Roman" w:hAnsi="Times New Roman" w:cs="Times New Roman"/>
          <w:b/>
          <w:sz w:val="28"/>
          <w:szCs w:val="28"/>
        </w:rPr>
        <w:t>6</w:t>
      </w:r>
      <w:r w:rsidRPr="009F3B62">
        <w:rPr>
          <w:rFonts w:ascii="Times New Roman" w:hAnsi="Times New Roman" w:cs="Times New Roman"/>
          <w:b/>
          <w:sz w:val="28"/>
          <w:szCs w:val="28"/>
        </w:rPr>
        <w:t>. Описание результата предоставления услуги</w:t>
      </w:r>
    </w:p>
    <w:p w:rsidR="00980E15" w:rsidRPr="009F3B62" w:rsidRDefault="00980E15" w:rsidP="00980E15">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 xml:space="preserve"> </w:t>
      </w:r>
    </w:p>
    <w:p w:rsidR="00AC48E1" w:rsidRPr="009F3B62" w:rsidRDefault="009F3B62" w:rsidP="00980E15">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8</w:t>
      </w:r>
      <w:r w:rsidR="00980E15" w:rsidRPr="009F3B62">
        <w:rPr>
          <w:rFonts w:ascii="Times New Roman" w:hAnsi="Times New Roman" w:cs="Times New Roman"/>
          <w:sz w:val="28"/>
          <w:szCs w:val="28"/>
        </w:rPr>
        <w:t>. Результатом предоставления услуги является</w:t>
      </w:r>
      <w:r w:rsidR="00AC48E1" w:rsidRPr="009F3B62">
        <w:rPr>
          <w:rFonts w:ascii="Times New Roman" w:hAnsi="Times New Roman" w:cs="Times New Roman"/>
          <w:sz w:val="28"/>
          <w:szCs w:val="28"/>
        </w:rPr>
        <w:t>:</w:t>
      </w:r>
    </w:p>
    <w:p w:rsidR="00725505" w:rsidRPr="009F3B62" w:rsidRDefault="00773796" w:rsidP="00980E15">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 xml:space="preserve">1) </w:t>
      </w:r>
      <w:r w:rsidR="00C26911" w:rsidRPr="009F3B62">
        <w:rPr>
          <w:rFonts w:ascii="Times New Roman" w:hAnsi="Times New Roman" w:cs="Times New Roman"/>
          <w:sz w:val="28"/>
          <w:szCs w:val="28"/>
        </w:rPr>
        <w:t>акт о подключении (технологическом присоединении) объекта к системе теплоснабжения</w:t>
      </w:r>
      <w:r w:rsidR="00725505" w:rsidRPr="009F3B62">
        <w:rPr>
          <w:rFonts w:ascii="Times New Roman" w:hAnsi="Times New Roman" w:cs="Times New Roman"/>
          <w:sz w:val="28"/>
          <w:szCs w:val="28"/>
        </w:rPr>
        <w:t>;</w:t>
      </w:r>
    </w:p>
    <w:p w:rsidR="00980E15" w:rsidRPr="009F3B62" w:rsidRDefault="00773796" w:rsidP="00980E15">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 xml:space="preserve">2) </w:t>
      </w:r>
      <w:r w:rsidR="00C26911" w:rsidRPr="009F3B62">
        <w:rPr>
          <w:rFonts w:ascii="Times New Roman" w:hAnsi="Times New Roman" w:cs="Times New Roman"/>
          <w:sz w:val="28"/>
          <w:szCs w:val="28"/>
        </w:rPr>
        <w:t>отрицательное заключение организации (отрицательный результат)</w:t>
      </w:r>
      <w:r w:rsidR="00980E15" w:rsidRPr="009F3B62">
        <w:rPr>
          <w:rFonts w:ascii="Times New Roman" w:hAnsi="Times New Roman" w:cs="Times New Roman"/>
          <w:sz w:val="28"/>
          <w:szCs w:val="28"/>
        </w:rPr>
        <w:t>.</w:t>
      </w:r>
    </w:p>
    <w:p w:rsidR="00980E15" w:rsidRPr="009F3B62" w:rsidRDefault="00980E15" w:rsidP="00980E15">
      <w:pPr>
        <w:pStyle w:val="ConsPlusNormal"/>
        <w:ind w:firstLine="709"/>
        <w:jc w:val="both"/>
        <w:rPr>
          <w:rFonts w:ascii="Times New Roman" w:hAnsi="Times New Roman" w:cs="Times New Roman"/>
          <w:sz w:val="28"/>
          <w:szCs w:val="28"/>
        </w:rPr>
      </w:pPr>
    </w:p>
    <w:p w:rsidR="00980E15" w:rsidRPr="009F3B62" w:rsidRDefault="00980E15" w:rsidP="00980E15">
      <w:pPr>
        <w:pStyle w:val="ConsPlusNormal"/>
        <w:jc w:val="center"/>
        <w:rPr>
          <w:rFonts w:ascii="Times New Roman" w:hAnsi="Times New Roman" w:cs="Times New Roman"/>
          <w:b/>
          <w:sz w:val="28"/>
          <w:szCs w:val="28"/>
        </w:rPr>
      </w:pPr>
      <w:r w:rsidRPr="009F3B62">
        <w:rPr>
          <w:rFonts w:ascii="Times New Roman" w:hAnsi="Times New Roman" w:cs="Times New Roman"/>
          <w:b/>
          <w:sz w:val="28"/>
          <w:szCs w:val="28"/>
        </w:rPr>
        <w:t xml:space="preserve">Подраздел </w:t>
      </w:r>
      <w:r w:rsidR="001916E4" w:rsidRPr="009F3B62">
        <w:rPr>
          <w:rFonts w:ascii="Times New Roman" w:hAnsi="Times New Roman" w:cs="Times New Roman"/>
          <w:b/>
          <w:sz w:val="28"/>
          <w:szCs w:val="28"/>
        </w:rPr>
        <w:t>7</w:t>
      </w:r>
      <w:r w:rsidR="00CC6F31" w:rsidRPr="009F3B62">
        <w:rPr>
          <w:rFonts w:ascii="Times New Roman" w:hAnsi="Times New Roman" w:cs="Times New Roman"/>
          <w:b/>
          <w:sz w:val="28"/>
          <w:szCs w:val="28"/>
        </w:rPr>
        <w:t xml:space="preserve">. Срок предоставления </w:t>
      </w:r>
      <w:r w:rsidRPr="009F3B62">
        <w:rPr>
          <w:rFonts w:ascii="Times New Roman" w:hAnsi="Times New Roman" w:cs="Times New Roman"/>
          <w:b/>
          <w:sz w:val="28"/>
          <w:szCs w:val="28"/>
        </w:rPr>
        <w:t>услуги</w:t>
      </w:r>
    </w:p>
    <w:p w:rsidR="00980E15" w:rsidRPr="009F3B62" w:rsidRDefault="00980E15" w:rsidP="00980E15">
      <w:pPr>
        <w:pStyle w:val="ConsPlusNormal"/>
        <w:ind w:firstLine="709"/>
        <w:jc w:val="both"/>
        <w:rPr>
          <w:rFonts w:ascii="Times New Roman" w:hAnsi="Times New Roman" w:cs="Times New Roman"/>
          <w:sz w:val="28"/>
          <w:szCs w:val="28"/>
        </w:rPr>
      </w:pPr>
    </w:p>
    <w:p w:rsidR="00CA2D0D" w:rsidRPr="009F3B62" w:rsidRDefault="009F3B62" w:rsidP="00C26911">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9</w:t>
      </w:r>
      <w:r w:rsidR="00980E15" w:rsidRPr="009F3B62">
        <w:rPr>
          <w:rFonts w:ascii="Times New Roman" w:hAnsi="Times New Roman" w:cs="Times New Roman"/>
          <w:sz w:val="28"/>
          <w:szCs w:val="28"/>
        </w:rPr>
        <w:t>.</w:t>
      </w:r>
      <w:r w:rsidR="00FA67CB" w:rsidRPr="009F3B62">
        <w:rPr>
          <w:rFonts w:ascii="Times New Roman" w:hAnsi="Times New Roman" w:cs="Times New Roman"/>
          <w:sz w:val="28"/>
          <w:szCs w:val="28"/>
        </w:rPr>
        <w:t xml:space="preserve"> </w:t>
      </w:r>
      <w:r w:rsidR="00C26911" w:rsidRPr="009F3B62">
        <w:rPr>
          <w:rFonts w:ascii="Times New Roman" w:hAnsi="Times New Roman" w:cs="Times New Roman"/>
          <w:sz w:val="28"/>
          <w:szCs w:val="28"/>
        </w:rPr>
        <w:t>Нормативный срок подключения не может превышать 18 месяцев со дня з</w:t>
      </w:r>
      <w:r w:rsidR="00C26911" w:rsidRPr="009F3B62">
        <w:rPr>
          <w:rFonts w:ascii="Times New Roman" w:hAnsi="Times New Roman" w:cs="Times New Roman"/>
          <w:sz w:val="28"/>
          <w:szCs w:val="28"/>
        </w:rPr>
        <w:t>а</w:t>
      </w:r>
      <w:r w:rsidR="00C26911" w:rsidRPr="009F3B62">
        <w:rPr>
          <w:rFonts w:ascii="Times New Roman" w:hAnsi="Times New Roman" w:cs="Times New Roman"/>
          <w:sz w:val="28"/>
          <w:szCs w:val="28"/>
        </w:rPr>
        <w:t>ключения договора о подключении, если более длительные сроки не указаны в заявке заявителя</w:t>
      </w:r>
      <w:r w:rsidR="00CA2D0D" w:rsidRPr="009F3B62">
        <w:rPr>
          <w:rFonts w:ascii="Times New Roman" w:hAnsi="Times New Roman" w:cs="Times New Roman"/>
          <w:sz w:val="28"/>
          <w:szCs w:val="28"/>
        </w:rPr>
        <w:t>.</w:t>
      </w:r>
    </w:p>
    <w:p w:rsidR="00C26911" w:rsidRPr="009F3B62" w:rsidRDefault="00C26911" w:rsidP="00C26911">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 xml:space="preserve">Если более длительные сроки подключения указаны, то срок подключения </w:t>
      </w:r>
      <w:r w:rsidR="00CA63C4" w:rsidRPr="009F3B62">
        <w:rPr>
          <w:rFonts w:ascii="Times New Roman" w:hAnsi="Times New Roman" w:cs="Times New Roman"/>
          <w:sz w:val="28"/>
          <w:szCs w:val="28"/>
        </w:rPr>
        <w:t>не должен превышать 3 лет.</w:t>
      </w:r>
      <w:r w:rsidRPr="009F3B62">
        <w:rPr>
          <w:rFonts w:ascii="Times New Roman" w:hAnsi="Times New Roman" w:cs="Times New Roman"/>
          <w:sz w:val="28"/>
          <w:szCs w:val="28"/>
        </w:rPr>
        <w:t xml:space="preserve"> </w:t>
      </w:r>
    </w:p>
    <w:p w:rsidR="00980E15" w:rsidRPr="009F3B62" w:rsidRDefault="00980E15" w:rsidP="00980E15">
      <w:pPr>
        <w:pStyle w:val="ConsPlusNormal"/>
        <w:ind w:firstLine="709"/>
        <w:jc w:val="both"/>
        <w:rPr>
          <w:rFonts w:ascii="Times New Roman" w:hAnsi="Times New Roman" w:cs="Times New Roman"/>
          <w:sz w:val="28"/>
          <w:szCs w:val="28"/>
        </w:rPr>
      </w:pPr>
    </w:p>
    <w:p w:rsidR="00980E15" w:rsidRPr="009F3B62" w:rsidRDefault="001916E4" w:rsidP="00980E15">
      <w:pPr>
        <w:pStyle w:val="ConsPlusNormal"/>
        <w:jc w:val="center"/>
        <w:rPr>
          <w:rFonts w:ascii="Times New Roman" w:hAnsi="Times New Roman" w:cs="Times New Roman"/>
          <w:b/>
          <w:sz w:val="28"/>
          <w:szCs w:val="28"/>
        </w:rPr>
      </w:pPr>
      <w:r w:rsidRPr="009F3B62">
        <w:rPr>
          <w:rFonts w:ascii="Times New Roman" w:hAnsi="Times New Roman" w:cs="Times New Roman"/>
          <w:b/>
          <w:sz w:val="28"/>
          <w:szCs w:val="28"/>
        </w:rPr>
        <w:t>Подраздел 8</w:t>
      </w:r>
      <w:r w:rsidR="00980E15" w:rsidRPr="009F3B62">
        <w:rPr>
          <w:rFonts w:ascii="Times New Roman" w:hAnsi="Times New Roman" w:cs="Times New Roman"/>
          <w:b/>
          <w:sz w:val="28"/>
          <w:szCs w:val="28"/>
        </w:rPr>
        <w:t>. Перечень нормативных правовых актов, регулирующих отнош</w:t>
      </w:r>
      <w:r w:rsidR="00980E15" w:rsidRPr="009F3B62">
        <w:rPr>
          <w:rFonts w:ascii="Times New Roman" w:hAnsi="Times New Roman" w:cs="Times New Roman"/>
          <w:b/>
          <w:sz w:val="28"/>
          <w:szCs w:val="28"/>
        </w:rPr>
        <w:t>е</w:t>
      </w:r>
      <w:r w:rsidR="00980E15" w:rsidRPr="009F3B62">
        <w:rPr>
          <w:rFonts w:ascii="Times New Roman" w:hAnsi="Times New Roman" w:cs="Times New Roman"/>
          <w:b/>
          <w:sz w:val="28"/>
          <w:szCs w:val="28"/>
        </w:rPr>
        <w:t>ния, возникающие в связи с предоставлением государственной услуги</w:t>
      </w:r>
    </w:p>
    <w:p w:rsidR="00980E15" w:rsidRPr="009F3B62" w:rsidRDefault="00980E15" w:rsidP="00980E15">
      <w:pPr>
        <w:pStyle w:val="ConsPlusNormal"/>
        <w:ind w:firstLine="709"/>
        <w:jc w:val="both"/>
        <w:rPr>
          <w:rFonts w:ascii="Times New Roman" w:hAnsi="Times New Roman" w:cs="Times New Roman"/>
          <w:sz w:val="28"/>
          <w:szCs w:val="28"/>
        </w:rPr>
      </w:pPr>
    </w:p>
    <w:p w:rsidR="00AE5D8B" w:rsidRPr="009F3B62" w:rsidRDefault="00CA63C4" w:rsidP="00AE5D8B">
      <w:pPr>
        <w:pStyle w:val="ConsPlusNormal"/>
        <w:ind w:firstLine="709"/>
        <w:jc w:val="both"/>
        <w:rPr>
          <w:rFonts w:ascii="Times New Roman" w:hAnsi="Times New Roman" w:cs="Times New Roman"/>
          <w:kern w:val="2"/>
          <w:sz w:val="28"/>
          <w:szCs w:val="28"/>
        </w:rPr>
      </w:pPr>
      <w:r w:rsidRPr="009F3B62">
        <w:rPr>
          <w:rFonts w:ascii="Times New Roman" w:hAnsi="Times New Roman" w:cs="Times New Roman"/>
          <w:kern w:val="2"/>
          <w:sz w:val="28"/>
          <w:szCs w:val="28"/>
        </w:rPr>
        <w:t>1</w:t>
      </w:r>
      <w:r w:rsidR="009F3B62" w:rsidRPr="009F3B62">
        <w:rPr>
          <w:rFonts w:ascii="Times New Roman" w:hAnsi="Times New Roman" w:cs="Times New Roman"/>
          <w:kern w:val="2"/>
          <w:sz w:val="28"/>
          <w:szCs w:val="28"/>
        </w:rPr>
        <w:t>0</w:t>
      </w:r>
      <w:r w:rsidR="00AE5D8B" w:rsidRPr="009F3B62">
        <w:rPr>
          <w:rFonts w:ascii="Times New Roman" w:hAnsi="Times New Roman" w:cs="Times New Roman"/>
          <w:kern w:val="2"/>
          <w:sz w:val="28"/>
          <w:szCs w:val="28"/>
        </w:rPr>
        <w:t xml:space="preserve">. </w:t>
      </w:r>
      <w:r w:rsidR="005D283D" w:rsidRPr="009F3B62">
        <w:rPr>
          <w:rFonts w:ascii="Times New Roman" w:hAnsi="Times New Roman" w:cs="Times New Roman"/>
          <w:kern w:val="2"/>
          <w:sz w:val="28"/>
          <w:szCs w:val="28"/>
        </w:rPr>
        <w:t xml:space="preserve">Предоставление </w:t>
      </w:r>
      <w:r w:rsidR="00AE5D8B" w:rsidRPr="009F3B62">
        <w:rPr>
          <w:rFonts w:ascii="Times New Roman" w:hAnsi="Times New Roman" w:cs="Times New Roman"/>
          <w:kern w:val="2"/>
          <w:sz w:val="28"/>
          <w:szCs w:val="28"/>
        </w:rPr>
        <w:t xml:space="preserve">услуги осуществляется </w:t>
      </w:r>
      <w:r w:rsidRPr="009F3B62">
        <w:rPr>
          <w:rFonts w:ascii="Times New Roman" w:hAnsi="Times New Roman" w:cs="Times New Roman"/>
          <w:kern w:val="2"/>
          <w:sz w:val="28"/>
          <w:szCs w:val="28"/>
        </w:rPr>
        <w:t>«</w:t>
      </w:r>
      <w:r w:rsidR="00A17174" w:rsidRPr="009F3B62">
        <w:rPr>
          <w:rFonts w:ascii="Times New Roman" w:hAnsi="Times New Roman" w:cs="Times New Roman"/>
          <w:sz w:val="28"/>
          <w:szCs w:val="28"/>
        </w:rPr>
        <w:t>РУСАЛ Краснотурьинск</w:t>
      </w:r>
      <w:r w:rsidRPr="009F3B62">
        <w:rPr>
          <w:rFonts w:ascii="Times New Roman" w:hAnsi="Times New Roman" w:cs="Times New Roman"/>
          <w:kern w:val="2"/>
          <w:sz w:val="28"/>
          <w:szCs w:val="28"/>
        </w:rPr>
        <w:t xml:space="preserve">» </w:t>
      </w:r>
      <w:r w:rsidR="00AE5D8B" w:rsidRPr="009F3B62">
        <w:rPr>
          <w:rFonts w:ascii="Times New Roman" w:hAnsi="Times New Roman" w:cs="Times New Roman"/>
          <w:kern w:val="2"/>
          <w:sz w:val="28"/>
          <w:szCs w:val="28"/>
        </w:rPr>
        <w:t>в соо</w:t>
      </w:r>
      <w:r w:rsidR="00AE5D8B" w:rsidRPr="009F3B62">
        <w:rPr>
          <w:rFonts w:ascii="Times New Roman" w:hAnsi="Times New Roman" w:cs="Times New Roman"/>
          <w:kern w:val="2"/>
          <w:sz w:val="28"/>
          <w:szCs w:val="28"/>
        </w:rPr>
        <w:t>т</w:t>
      </w:r>
      <w:r w:rsidR="00AE5D8B" w:rsidRPr="009F3B62">
        <w:rPr>
          <w:rFonts w:ascii="Times New Roman" w:hAnsi="Times New Roman" w:cs="Times New Roman"/>
          <w:kern w:val="2"/>
          <w:sz w:val="28"/>
          <w:szCs w:val="28"/>
        </w:rPr>
        <w:t>ветствии с нормами:</w:t>
      </w:r>
    </w:p>
    <w:p w:rsidR="00AE5D8B" w:rsidRPr="009F3B62" w:rsidRDefault="00AE5D8B" w:rsidP="00CA63C4">
      <w:pPr>
        <w:spacing w:after="0" w:line="240" w:lineRule="auto"/>
        <w:ind w:firstLine="709"/>
        <w:jc w:val="both"/>
        <w:rPr>
          <w:rFonts w:ascii="Times New Roman" w:hAnsi="Times New Roman" w:cs="Times New Roman"/>
          <w:sz w:val="28"/>
          <w:szCs w:val="28"/>
        </w:rPr>
      </w:pPr>
      <w:r w:rsidRPr="009F3B62">
        <w:rPr>
          <w:rFonts w:ascii="Times New Roman" w:hAnsi="Times New Roman" w:cs="Times New Roman"/>
          <w:sz w:val="28"/>
          <w:szCs w:val="28"/>
        </w:rPr>
        <w:t xml:space="preserve">1) Федерального закона от 27 июля 2010 года 190-ФЗ «О теплоснабжении» </w:t>
      </w:r>
      <w:r w:rsidR="00970610" w:rsidRPr="009F3B62">
        <w:rPr>
          <w:rFonts w:ascii="Times New Roman" w:eastAsia="Calibri" w:hAnsi="Times New Roman" w:cs="Times New Roman"/>
          <w:bCs/>
          <w:sz w:val="28"/>
          <w:szCs w:val="28"/>
          <w:lang w:eastAsia="en-US"/>
        </w:rPr>
        <w:t>(«</w:t>
      </w:r>
      <w:r w:rsidRPr="009F3B62">
        <w:rPr>
          <w:rFonts w:ascii="Times New Roman" w:eastAsia="Calibri" w:hAnsi="Times New Roman" w:cs="Times New Roman"/>
          <w:bCs/>
          <w:sz w:val="28"/>
          <w:szCs w:val="28"/>
          <w:lang w:eastAsia="en-US"/>
        </w:rPr>
        <w:t>Российская газета</w:t>
      </w:r>
      <w:r w:rsidR="00970610" w:rsidRPr="009F3B62">
        <w:rPr>
          <w:rFonts w:ascii="Times New Roman" w:eastAsia="Calibri" w:hAnsi="Times New Roman" w:cs="Times New Roman"/>
          <w:bCs/>
          <w:sz w:val="28"/>
          <w:szCs w:val="28"/>
          <w:lang w:eastAsia="en-US"/>
        </w:rPr>
        <w:t>»</w:t>
      </w:r>
      <w:r w:rsidRPr="009F3B62">
        <w:rPr>
          <w:rFonts w:ascii="Times New Roman" w:eastAsia="Calibri" w:hAnsi="Times New Roman" w:cs="Times New Roman"/>
          <w:bCs/>
          <w:sz w:val="28"/>
          <w:szCs w:val="28"/>
          <w:lang w:eastAsia="en-US"/>
        </w:rPr>
        <w:t>, 2010, 30 июля, № 168)</w:t>
      </w:r>
      <w:r w:rsidRPr="009F3B62">
        <w:rPr>
          <w:rFonts w:ascii="Times New Roman" w:hAnsi="Times New Roman" w:cs="Times New Roman"/>
          <w:sz w:val="28"/>
          <w:szCs w:val="28"/>
        </w:rPr>
        <w:t>;</w:t>
      </w:r>
    </w:p>
    <w:p w:rsidR="00AE5D8B" w:rsidRPr="009F3B62" w:rsidRDefault="00CA63C4" w:rsidP="00AE5D8B">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2</w:t>
      </w:r>
      <w:r w:rsidR="00AE5D8B" w:rsidRPr="009F3B62">
        <w:rPr>
          <w:rFonts w:ascii="Times New Roman" w:hAnsi="Times New Roman" w:cs="Times New Roman"/>
          <w:sz w:val="28"/>
          <w:szCs w:val="28"/>
        </w:rPr>
        <w:t xml:space="preserve">) </w:t>
      </w:r>
      <w:hyperlink r:id="rId10" w:history="1">
        <w:r w:rsidR="00970610" w:rsidRPr="009F3B62">
          <w:rPr>
            <w:rFonts w:ascii="Times New Roman" w:hAnsi="Times New Roman" w:cs="Times New Roman"/>
            <w:sz w:val="28"/>
            <w:szCs w:val="28"/>
          </w:rPr>
          <w:t>постановлени</w:t>
        </w:r>
      </w:hyperlink>
      <w:r w:rsidR="00970610" w:rsidRPr="009F3B62">
        <w:rPr>
          <w:rFonts w:ascii="Times New Roman" w:hAnsi="Times New Roman" w:cs="Times New Roman"/>
          <w:sz w:val="28"/>
          <w:szCs w:val="28"/>
        </w:rPr>
        <w:t>я</w:t>
      </w:r>
      <w:r w:rsidR="00AE5D8B" w:rsidRPr="009F3B62">
        <w:rPr>
          <w:rFonts w:ascii="Times New Roman" w:hAnsi="Times New Roman" w:cs="Times New Roman"/>
          <w:sz w:val="28"/>
          <w:szCs w:val="28"/>
        </w:rPr>
        <w:t xml:space="preserve"> Правительства Российской Федерации от 22.10.2012 </w:t>
      </w:r>
      <w:r w:rsidR="00AE5D8B" w:rsidRPr="009F3B62">
        <w:rPr>
          <w:rFonts w:ascii="Times New Roman" w:hAnsi="Times New Roman" w:cs="Times New Roman"/>
          <w:sz w:val="28"/>
          <w:szCs w:val="28"/>
        </w:rPr>
        <w:br/>
        <w:t>№ 1075 «О ценообразовании в сфере теплоснабжения»</w:t>
      </w:r>
      <w:r w:rsidR="00970610" w:rsidRPr="009F3B62">
        <w:rPr>
          <w:rFonts w:ascii="Times New Roman" w:hAnsi="Times New Roman" w:cs="Times New Roman"/>
          <w:sz w:val="28"/>
          <w:szCs w:val="28"/>
        </w:rPr>
        <w:t xml:space="preserve"> (</w:t>
      </w:r>
      <w:r w:rsidR="00AE5D8B" w:rsidRPr="009F3B62">
        <w:rPr>
          <w:rFonts w:ascii="Times New Roman" w:hAnsi="Times New Roman" w:cs="Times New Roman"/>
          <w:sz w:val="28"/>
          <w:szCs w:val="28"/>
        </w:rPr>
        <w:t>Собрание законодательства</w:t>
      </w:r>
      <w:r w:rsidR="00970610" w:rsidRPr="009F3B62">
        <w:rPr>
          <w:rFonts w:ascii="Times New Roman" w:hAnsi="Times New Roman" w:cs="Times New Roman"/>
          <w:sz w:val="28"/>
          <w:szCs w:val="28"/>
        </w:rPr>
        <w:t xml:space="preserve"> Российской Федерации</w:t>
      </w:r>
      <w:r w:rsidR="00AE5D8B" w:rsidRPr="009F3B62">
        <w:rPr>
          <w:rFonts w:ascii="Times New Roman" w:hAnsi="Times New Roman" w:cs="Times New Roman"/>
          <w:sz w:val="28"/>
          <w:szCs w:val="28"/>
        </w:rPr>
        <w:t>, 2012, 29 октября, № 44, ст. 6022);</w:t>
      </w:r>
    </w:p>
    <w:p w:rsidR="00AE5D8B" w:rsidRPr="009F3B62" w:rsidRDefault="00CA63C4" w:rsidP="00CA63C4">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3</w:t>
      </w:r>
      <w:r w:rsidR="00AE5D8B" w:rsidRPr="009F3B62">
        <w:rPr>
          <w:rFonts w:ascii="Times New Roman" w:hAnsi="Times New Roman" w:cs="Times New Roman"/>
          <w:sz w:val="28"/>
          <w:szCs w:val="28"/>
        </w:rPr>
        <w:t>)</w:t>
      </w:r>
      <w:r w:rsidR="00A73555" w:rsidRPr="009F3B62">
        <w:rPr>
          <w:rFonts w:ascii="Times New Roman" w:hAnsi="Times New Roman" w:cs="Times New Roman"/>
          <w:sz w:val="28"/>
          <w:szCs w:val="28"/>
        </w:rPr>
        <w:t xml:space="preserve"> </w:t>
      </w:r>
      <w:r w:rsidR="00AE5D8B" w:rsidRPr="009F3B62">
        <w:rPr>
          <w:rFonts w:ascii="Times New Roman" w:hAnsi="Times New Roman" w:cs="Times New Roman"/>
          <w:sz w:val="28"/>
          <w:szCs w:val="28"/>
        </w:rPr>
        <w:t xml:space="preserve">иных правовых актов Российской Федерации, Свердловской области </w:t>
      </w:r>
      <w:r w:rsidR="00AE5D8B" w:rsidRPr="009F3B62">
        <w:rPr>
          <w:rFonts w:ascii="Times New Roman" w:hAnsi="Times New Roman" w:cs="Times New Roman"/>
          <w:sz w:val="28"/>
          <w:szCs w:val="28"/>
        </w:rPr>
        <w:br/>
        <w:t>в сфере теплоснабжения и повышения энергетической эффективности объектов те</w:t>
      </w:r>
      <w:r w:rsidR="00AE5D8B" w:rsidRPr="009F3B62">
        <w:rPr>
          <w:rFonts w:ascii="Times New Roman" w:hAnsi="Times New Roman" w:cs="Times New Roman"/>
          <w:sz w:val="28"/>
          <w:szCs w:val="28"/>
        </w:rPr>
        <w:t>п</w:t>
      </w:r>
      <w:r w:rsidR="00AE5D8B" w:rsidRPr="009F3B62">
        <w:rPr>
          <w:rFonts w:ascii="Times New Roman" w:hAnsi="Times New Roman" w:cs="Times New Roman"/>
          <w:sz w:val="28"/>
          <w:szCs w:val="28"/>
        </w:rPr>
        <w:t>лоснабжения.</w:t>
      </w:r>
    </w:p>
    <w:p w:rsidR="00A70100" w:rsidRPr="009F3B62" w:rsidRDefault="00A70100" w:rsidP="00CF0AF1">
      <w:pPr>
        <w:pStyle w:val="ConsPlusNormal"/>
        <w:ind w:firstLine="709"/>
        <w:jc w:val="center"/>
        <w:rPr>
          <w:rFonts w:ascii="Times New Roman" w:hAnsi="Times New Roman" w:cs="Times New Roman"/>
          <w:sz w:val="28"/>
          <w:szCs w:val="28"/>
        </w:rPr>
      </w:pPr>
    </w:p>
    <w:p w:rsidR="00D03B71" w:rsidRPr="009F3B62" w:rsidRDefault="00305912" w:rsidP="00A71C21">
      <w:pPr>
        <w:pStyle w:val="ConsPlusNormal"/>
        <w:jc w:val="center"/>
        <w:rPr>
          <w:rFonts w:ascii="Times New Roman" w:hAnsi="Times New Roman" w:cs="Times New Roman"/>
          <w:b/>
          <w:sz w:val="28"/>
          <w:szCs w:val="28"/>
        </w:rPr>
      </w:pPr>
      <w:r w:rsidRPr="009F3B62">
        <w:rPr>
          <w:rFonts w:ascii="Times New Roman" w:hAnsi="Times New Roman" w:cs="Times New Roman"/>
          <w:b/>
          <w:sz w:val="28"/>
          <w:szCs w:val="28"/>
        </w:rPr>
        <w:t xml:space="preserve">Подраздел </w:t>
      </w:r>
      <w:r w:rsidR="001916E4" w:rsidRPr="009F3B62">
        <w:rPr>
          <w:rFonts w:ascii="Times New Roman" w:hAnsi="Times New Roman" w:cs="Times New Roman"/>
          <w:b/>
          <w:sz w:val="28"/>
          <w:szCs w:val="28"/>
        </w:rPr>
        <w:t>9</w:t>
      </w:r>
      <w:r w:rsidR="00A1566D" w:rsidRPr="009F3B62">
        <w:rPr>
          <w:rFonts w:ascii="Times New Roman" w:hAnsi="Times New Roman" w:cs="Times New Roman"/>
          <w:b/>
          <w:sz w:val="28"/>
          <w:szCs w:val="28"/>
        </w:rPr>
        <w:t xml:space="preserve">. </w:t>
      </w:r>
      <w:r w:rsidR="00D03B71" w:rsidRPr="009F3B62">
        <w:rPr>
          <w:rFonts w:ascii="Times New Roman" w:hAnsi="Times New Roman" w:cs="Times New Roman"/>
          <w:b/>
          <w:sz w:val="28"/>
          <w:szCs w:val="28"/>
        </w:rPr>
        <w:t>Исчерпывающий перечень документов,</w:t>
      </w:r>
      <w:r w:rsidR="009D3A00" w:rsidRPr="009F3B62">
        <w:rPr>
          <w:rFonts w:ascii="Times New Roman" w:hAnsi="Times New Roman" w:cs="Times New Roman"/>
          <w:b/>
          <w:sz w:val="28"/>
          <w:szCs w:val="28"/>
        </w:rPr>
        <w:t xml:space="preserve"> </w:t>
      </w:r>
      <w:r w:rsidR="00D03B71" w:rsidRPr="009F3B62">
        <w:rPr>
          <w:rFonts w:ascii="Times New Roman" w:hAnsi="Times New Roman" w:cs="Times New Roman"/>
          <w:b/>
          <w:sz w:val="28"/>
          <w:szCs w:val="28"/>
        </w:rPr>
        <w:t xml:space="preserve">необходимых </w:t>
      </w:r>
      <w:r w:rsidR="006C6BC9" w:rsidRPr="009F3B62">
        <w:rPr>
          <w:rFonts w:ascii="Times New Roman" w:hAnsi="Times New Roman" w:cs="Times New Roman"/>
          <w:b/>
          <w:sz w:val="28"/>
          <w:szCs w:val="28"/>
        </w:rPr>
        <w:br/>
      </w:r>
      <w:r w:rsidR="007F0387" w:rsidRPr="009F3B62">
        <w:rPr>
          <w:rFonts w:ascii="Times New Roman" w:hAnsi="Times New Roman" w:cs="Times New Roman"/>
          <w:b/>
          <w:sz w:val="28"/>
          <w:szCs w:val="28"/>
        </w:rPr>
        <w:t>для получения общей информации о возможности подключения к системе те</w:t>
      </w:r>
      <w:r w:rsidR="007F0387" w:rsidRPr="009F3B62">
        <w:rPr>
          <w:rFonts w:ascii="Times New Roman" w:hAnsi="Times New Roman" w:cs="Times New Roman"/>
          <w:b/>
          <w:sz w:val="28"/>
          <w:szCs w:val="28"/>
        </w:rPr>
        <w:t>п</w:t>
      </w:r>
      <w:r w:rsidR="007F0387" w:rsidRPr="009F3B62">
        <w:rPr>
          <w:rFonts w:ascii="Times New Roman" w:hAnsi="Times New Roman" w:cs="Times New Roman"/>
          <w:b/>
          <w:sz w:val="28"/>
          <w:szCs w:val="28"/>
        </w:rPr>
        <w:t>лоснабжения</w:t>
      </w:r>
      <w:r w:rsidR="00CA228E" w:rsidRPr="009F3B62">
        <w:rPr>
          <w:rFonts w:ascii="Times New Roman" w:hAnsi="Times New Roman" w:cs="Times New Roman"/>
          <w:b/>
          <w:sz w:val="28"/>
          <w:szCs w:val="28"/>
        </w:rPr>
        <w:t>, подлежащих предоставлению заявителем</w:t>
      </w:r>
    </w:p>
    <w:p w:rsidR="00A71C21" w:rsidRPr="009F3B62" w:rsidRDefault="00A71C21" w:rsidP="00A71C21">
      <w:pPr>
        <w:pStyle w:val="ConsPlusNormal"/>
        <w:jc w:val="center"/>
        <w:rPr>
          <w:rFonts w:ascii="Times New Roman" w:hAnsi="Times New Roman" w:cs="Times New Roman"/>
          <w:sz w:val="28"/>
          <w:szCs w:val="28"/>
        </w:rPr>
      </w:pPr>
    </w:p>
    <w:p w:rsidR="009E06F7" w:rsidRPr="009F3B62" w:rsidRDefault="00CA63C4" w:rsidP="00414839">
      <w:pPr>
        <w:pStyle w:val="ConsPlusNormal"/>
        <w:ind w:firstLine="709"/>
        <w:jc w:val="both"/>
        <w:rPr>
          <w:rFonts w:ascii="Times New Roman" w:hAnsi="Times New Roman" w:cs="Times New Roman"/>
          <w:sz w:val="28"/>
          <w:szCs w:val="28"/>
        </w:rPr>
      </w:pPr>
      <w:bookmarkStart w:id="0" w:name="P130"/>
      <w:bookmarkEnd w:id="0"/>
      <w:r w:rsidRPr="009F3B62">
        <w:rPr>
          <w:rFonts w:ascii="Times New Roman" w:hAnsi="Times New Roman" w:cs="Times New Roman"/>
          <w:sz w:val="28"/>
          <w:szCs w:val="28"/>
        </w:rPr>
        <w:t>1</w:t>
      </w:r>
      <w:r w:rsidR="009F3B62" w:rsidRPr="009F3B62">
        <w:rPr>
          <w:rFonts w:ascii="Times New Roman" w:hAnsi="Times New Roman" w:cs="Times New Roman"/>
          <w:sz w:val="28"/>
          <w:szCs w:val="28"/>
        </w:rPr>
        <w:t>1</w:t>
      </w:r>
      <w:r w:rsidR="00D03B71" w:rsidRPr="009F3B62">
        <w:rPr>
          <w:rFonts w:ascii="Times New Roman" w:hAnsi="Times New Roman" w:cs="Times New Roman"/>
          <w:sz w:val="28"/>
          <w:szCs w:val="28"/>
        </w:rPr>
        <w:t xml:space="preserve">. Для </w:t>
      </w:r>
      <w:r w:rsidR="00621469" w:rsidRPr="009F3B62">
        <w:rPr>
          <w:rFonts w:ascii="Times New Roman" w:hAnsi="Times New Roman" w:cs="Times New Roman"/>
          <w:sz w:val="28"/>
          <w:szCs w:val="28"/>
        </w:rPr>
        <w:t>получения общей информации о возможности подключения к системе теплоснабжения</w:t>
      </w:r>
      <w:r w:rsidR="00D03B71" w:rsidRPr="009F3B62">
        <w:rPr>
          <w:rFonts w:ascii="Times New Roman" w:hAnsi="Times New Roman" w:cs="Times New Roman"/>
          <w:sz w:val="28"/>
          <w:szCs w:val="28"/>
        </w:rPr>
        <w:t xml:space="preserve"> заявител</w:t>
      </w:r>
      <w:r w:rsidR="007E11A3" w:rsidRPr="009F3B62">
        <w:rPr>
          <w:rFonts w:ascii="Times New Roman" w:hAnsi="Times New Roman" w:cs="Times New Roman"/>
          <w:sz w:val="28"/>
          <w:szCs w:val="28"/>
        </w:rPr>
        <w:t>ь</w:t>
      </w:r>
      <w:r w:rsidR="00D03B71" w:rsidRPr="009F3B62">
        <w:rPr>
          <w:rFonts w:ascii="Times New Roman" w:hAnsi="Times New Roman" w:cs="Times New Roman"/>
          <w:sz w:val="28"/>
          <w:szCs w:val="28"/>
        </w:rPr>
        <w:t xml:space="preserve"> направля</w:t>
      </w:r>
      <w:r w:rsidR="007E11A3" w:rsidRPr="009F3B62">
        <w:rPr>
          <w:rFonts w:ascii="Times New Roman" w:hAnsi="Times New Roman" w:cs="Times New Roman"/>
          <w:sz w:val="28"/>
          <w:szCs w:val="28"/>
        </w:rPr>
        <w:t>е</w:t>
      </w:r>
      <w:r w:rsidR="00D03B71" w:rsidRPr="009F3B62">
        <w:rPr>
          <w:rFonts w:ascii="Times New Roman" w:hAnsi="Times New Roman" w:cs="Times New Roman"/>
          <w:sz w:val="28"/>
          <w:szCs w:val="28"/>
        </w:rPr>
        <w:t xml:space="preserve">т в </w:t>
      </w:r>
      <w:r w:rsidR="00621469" w:rsidRPr="009F3B62">
        <w:rPr>
          <w:rFonts w:ascii="Times New Roman" w:hAnsi="Times New Roman" w:cs="Times New Roman"/>
          <w:sz w:val="28"/>
          <w:szCs w:val="28"/>
        </w:rPr>
        <w:t>«</w:t>
      </w:r>
      <w:r w:rsidR="00A17174" w:rsidRPr="009F3B62">
        <w:rPr>
          <w:rFonts w:ascii="Times New Roman" w:hAnsi="Times New Roman" w:cs="Times New Roman"/>
          <w:sz w:val="28"/>
          <w:szCs w:val="28"/>
        </w:rPr>
        <w:t>РУСАЛ Краснотурьинск</w:t>
      </w:r>
      <w:r w:rsidR="00621469" w:rsidRPr="009F3B62">
        <w:rPr>
          <w:rFonts w:ascii="Times New Roman" w:hAnsi="Times New Roman" w:cs="Times New Roman"/>
          <w:sz w:val="28"/>
          <w:szCs w:val="28"/>
        </w:rPr>
        <w:t>»</w:t>
      </w:r>
      <w:r w:rsidR="00D03B71" w:rsidRPr="009F3B62">
        <w:rPr>
          <w:rFonts w:ascii="Times New Roman" w:hAnsi="Times New Roman" w:cs="Times New Roman"/>
          <w:sz w:val="28"/>
          <w:szCs w:val="28"/>
        </w:rPr>
        <w:t xml:space="preserve"> заяв</w:t>
      </w:r>
      <w:r w:rsidR="00621469" w:rsidRPr="009F3B62">
        <w:rPr>
          <w:rFonts w:ascii="Times New Roman" w:hAnsi="Times New Roman" w:cs="Times New Roman"/>
          <w:sz w:val="28"/>
          <w:szCs w:val="28"/>
        </w:rPr>
        <w:t>ку</w:t>
      </w:r>
      <w:r w:rsidR="00D03B71" w:rsidRPr="009F3B62">
        <w:rPr>
          <w:rFonts w:ascii="Times New Roman" w:hAnsi="Times New Roman" w:cs="Times New Roman"/>
          <w:sz w:val="28"/>
          <w:szCs w:val="28"/>
        </w:rPr>
        <w:t>, заполн</w:t>
      </w:r>
      <w:r w:rsidR="00621469" w:rsidRPr="009F3B62">
        <w:rPr>
          <w:rFonts w:ascii="Times New Roman" w:hAnsi="Times New Roman" w:cs="Times New Roman"/>
          <w:sz w:val="28"/>
          <w:szCs w:val="28"/>
        </w:rPr>
        <w:t>е</w:t>
      </w:r>
      <w:r w:rsidR="00621469" w:rsidRPr="009F3B62">
        <w:rPr>
          <w:rFonts w:ascii="Times New Roman" w:hAnsi="Times New Roman" w:cs="Times New Roman"/>
          <w:sz w:val="28"/>
          <w:szCs w:val="28"/>
        </w:rPr>
        <w:t>н</w:t>
      </w:r>
      <w:r w:rsidR="00621469" w:rsidRPr="009F3B62">
        <w:rPr>
          <w:rFonts w:ascii="Times New Roman" w:hAnsi="Times New Roman" w:cs="Times New Roman"/>
          <w:sz w:val="28"/>
          <w:szCs w:val="28"/>
        </w:rPr>
        <w:t>ную заявителем по форме, утвержденной «</w:t>
      </w:r>
      <w:r w:rsidR="00A17174" w:rsidRPr="009F3B62">
        <w:rPr>
          <w:rFonts w:ascii="Times New Roman" w:hAnsi="Times New Roman" w:cs="Times New Roman"/>
          <w:sz w:val="28"/>
          <w:szCs w:val="28"/>
        </w:rPr>
        <w:t>РУСАЛ Краснотурьинск</w:t>
      </w:r>
      <w:r w:rsidR="00621469" w:rsidRPr="009F3B62">
        <w:rPr>
          <w:rFonts w:ascii="Times New Roman" w:hAnsi="Times New Roman" w:cs="Times New Roman"/>
          <w:sz w:val="28"/>
          <w:szCs w:val="28"/>
        </w:rPr>
        <w:t>»</w:t>
      </w:r>
      <w:r w:rsidR="00A17174" w:rsidRPr="009F3B62">
        <w:rPr>
          <w:rFonts w:ascii="Times New Roman" w:hAnsi="Times New Roman" w:cs="Times New Roman"/>
          <w:sz w:val="28"/>
          <w:szCs w:val="28"/>
        </w:rPr>
        <w:t xml:space="preserve"> </w:t>
      </w:r>
      <w:r w:rsidR="00662DE2" w:rsidRPr="009F3B62">
        <w:rPr>
          <w:rFonts w:ascii="Times New Roman" w:hAnsi="Times New Roman" w:cs="Times New Roman"/>
          <w:sz w:val="28"/>
          <w:szCs w:val="28"/>
        </w:rPr>
        <w:t>(приложение № 1)</w:t>
      </w:r>
      <w:r w:rsidR="00621469" w:rsidRPr="009F3B62">
        <w:rPr>
          <w:rFonts w:ascii="Times New Roman" w:hAnsi="Times New Roman" w:cs="Times New Roman"/>
          <w:sz w:val="28"/>
          <w:szCs w:val="28"/>
        </w:rPr>
        <w:t>.</w:t>
      </w:r>
    </w:p>
    <w:p w:rsidR="00621469" w:rsidRPr="009F3B62" w:rsidRDefault="00621469" w:rsidP="0041483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1</w:t>
      </w:r>
      <w:r w:rsidR="009F3B62" w:rsidRPr="009F3B62">
        <w:rPr>
          <w:rFonts w:ascii="Times New Roman" w:hAnsi="Times New Roman" w:cs="Times New Roman"/>
          <w:sz w:val="28"/>
          <w:szCs w:val="28"/>
        </w:rPr>
        <w:t>2</w:t>
      </w:r>
      <w:r w:rsidRPr="009F3B62">
        <w:rPr>
          <w:rFonts w:ascii="Times New Roman" w:hAnsi="Times New Roman" w:cs="Times New Roman"/>
          <w:sz w:val="28"/>
          <w:szCs w:val="28"/>
        </w:rPr>
        <w:t>. К заявке на получение информации о возможности подключения к системе теплоснабжения заявителем прикладываются следующие документы:</w:t>
      </w:r>
    </w:p>
    <w:p w:rsidR="00621469" w:rsidRPr="009F3B62" w:rsidRDefault="00621469" w:rsidP="0041483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1) копия документа, удостоверяющего личность;</w:t>
      </w:r>
    </w:p>
    <w:p w:rsidR="00137631" w:rsidRPr="009F3B62" w:rsidRDefault="00621469" w:rsidP="0041483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 xml:space="preserve">2) </w:t>
      </w:r>
      <w:r w:rsidR="00137631" w:rsidRPr="009F3B62">
        <w:rPr>
          <w:rFonts w:ascii="Times New Roman" w:hAnsi="Times New Roman" w:cs="Times New Roman"/>
          <w:sz w:val="28"/>
          <w:szCs w:val="28"/>
        </w:rPr>
        <w:t>копия правоустанавливающих документов на земельный участок;</w:t>
      </w:r>
    </w:p>
    <w:p w:rsidR="00621469" w:rsidRPr="009F3B62" w:rsidRDefault="00137631" w:rsidP="0041483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3) доверенность или иные документы, подтверждающие полномочия предст</w:t>
      </w:r>
      <w:r w:rsidRPr="009F3B62">
        <w:rPr>
          <w:rFonts w:ascii="Times New Roman" w:hAnsi="Times New Roman" w:cs="Times New Roman"/>
          <w:sz w:val="28"/>
          <w:szCs w:val="28"/>
        </w:rPr>
        <w:t>а</w:t>
      </w:r>
      <w:r w:rsidRPr="009F3B62">
        <w:rPr>
          <w:rFonts w:ascii="Times New Roman" w:hAnsi="Times New Roman" w:cs="Times New Roman"/>
          <w:sz w:val="28"/>
          <w:szCs w:val="28"/>
        </w:rPr>
        <w:t>вителя заявителя, в случае если заявка подается представителем заявителя.</w:t>
      </w:r>
    </w:p>
    <w:p w:rsidR="000D6F50" w:rsidRPr="009F3B62" w:rsidRDefault="000D6F50" w:rsidP="0020022B">
      <w:pPr>
        <w:pStyle w:val="ConsPlusNormal"/>
        <w:rPr>
          <w:rFonts w:ascii="Times New Roman" w:hAnsi="Times New Roman" w:cs="Times New Roman"/>
          <w:b/>
          <w:sz w:val="28"/>
          <w:szCs w:val="28"/>
        </w:rPr>
      </w:pPr>
    </w:p>
    <w:p w:rsidR="00162CBB" w:rsidRPr="009F3B62" w:rsidRDefault="00A71C21" w:rsidP="00A71C21">
      <w:pPr>
        <w:pStyle w:val="ConsPlusNormal"/>
        <w:jc w:val="center"/>
        <w:rPr>
          <w:rFonts w:ascii="Times New Roman" w:hAnsi="Times New Roman" w:cs="Times New Roman"/>
          <w:b/>
          <w:sz w:val="28"/>
          <w:szCs w:val="28"/>
        </w:rPr>
      </w:pPr>
      <w:r w:rsidRPr="009F3B62">
        <w:rPr>
          <w:rFonts w:ascii="Times New Roman" w:hAnsi="Times New Roman" w:cs="Times New Roman"/>
          <w:b/>
          <w:sz w:val="28"/>
          <w:szCs w:val="28"/>
        </w:rPr>
        <w:t xml:space="preserve">Подраздел </w:t>
      </w:r>
      <w:r w:rsidR="001916E4" w:rsidRPr="009F3B62">
        <w:rPr>
          <w:rFonts w:ascii="Times New Roman" w:hAnsi="Times New Roman" w:cs="Times New Roman"/>
          <w:b/>
          <w:sz w:val="28"/>
          <w:szCs w:val="28"/>
        </w:rPr>
        <w:t>10</w:t>
      </w:r>
      <w:r w:rsidRPr="009F3B62">
        <w:rPr>
          <w:rFonts w:ascii="Times New Roman" w:hAnsi="Times New Roman" w:cs="Times New Roman"/>
          <w:b/>
          <w:sz w:val="28"/>
          <w:szCs w:val="28"/>
        </w:rPr>
        <w:t>.</w:t>
      </w:r>
      <w:r w:rsidR="00162CBB" w:rsidRPr="009F3B62">
        <w:rPr>
          <w:rFonts w:ascii="Times New Roman" w:hAnsi="Times New Roman" w:cs="Times New Roman"/>
          <w:b/>
          <w:sz w:val="28"/>
          <w:szCs w:val="28"/>
        </w:rPr>
        <w:t xml:space="preserve"> </w:t>
      </w:r>
      <w:r w:rsidR="00137631" w:rsidRPr="009F3B62">
        <w:rPr>
          <w:rFonts w:ascii="Times New Roman" w:hAnsi="Times New Roman" w:cs="Times New Roman"/>
          <w:b/>
          <w:sz w:val="28"/>
          <w:szCs w:val="28"/>
        </w:rPr>
        <w:t xml:space="preserve">Исчерпывающий перечень документов, необходимых </w:t>
      </w:r>
      <w:r w:rsidR="00137631" w:rsidRPr="009F3B62">
        <w:rPr>
          <w:rFonts w:ascii="Times New Roman" w:hAnsi="Times New Roman" w:cs="Times New Roman"/>
          <w:b/>
          <w:sz w:val="28"/>
          <w:szCs w:val="28"/>
        </w:rPr>
        <w:br/>
        <w:t>для получения технических условий, подлежащих предоставлению заявителем</w:t>
      </w:r>
    </w:p>
    <w:p w:rsidR="00162CBB" w:rsidRPr="009F3B62" w:rsidRDefault="00162CBB" w:rsidP="00A71C21">
      <w:pPr>
        <w:pStyle w:val="ConsPlusNormal"/>
        <w:jc w:val="center"/>
        <w:rPr>
          <w:rFonts w:ascii="Times New Roman" w:hAnsi="Times New Roman" w:cs="Times New Roman"/>
          <w:b/>
          <w:sz w:val="28"/>
          <w:szCs w:val="28"/>
        </w:rPr>
      </w:pPr>
    </w:p>
    <w:p w:rsidR="00320160" w:rsidRPr="009F3B62" w:rsidRDefault="00591359" w:rsidP="008F1D21">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1</w:t>
      </w:r>
      <w:r w:rsidR="009F3B62" w:rsidRPr="009F3B62">
        <w:rPr>
          <w:rFonts w:ascii="Times New Roman" w:hAnsi="Times New Roman" w:cs="Times New Roman"/>
          <w:sz w:val="28"/>
          <w:szCs w:val="28"/>
        </w:rPr>
        <w:t>3</w:t>
      </w:r>
      <w:r w:rsidR="00162CBB" w:rsidRPr="009F3B62">
        <w:rPr>
          <w:rFonts w:ascii="Times New Roman" w:hAnsi="Times New Roman" w:cs="Times New Roman"/>
          <w:sz w:val="28"/>
          <w:szCs w:val="28"/>
        </w:rPr>
        <w:t xml:space="preserve">. </w:t>
      </w:r>
      <w:r w:rsidR="00E36A14" w:rsidRPr="009F3B62">
        <w:rPr>
          <w:rFonts w:ascii="Times New Roman" w:hAnsi="Times New Roman" w:cs="Times New Roman"/>
          <w:sz w:val="28"/>
          <w:szCs w:val="28"/>
        </w:rPr>
        <w:t>Для получения технических условий заявитель направляет запрос в «</w:t>
      </w:r>
      <w:r w:rsidR="00A17174" w:rsidRPr="009F3B62">
        <w:rPr>
          <w:rFonts w:ascii="Times New Roman" w:hAnsi="Times New Roman" w:cs="Times New Roman"/>
          <w:sz w:val="28"/>
          <w:szCs w:val="28"/>
        </w:rPr>
        <w:t>Р</w:t>
      </w:r>
      <w:r w:rsidR="00A17174" w:rsidRPr="009F3B62">
        <w:rPr>
          <w:rFonts w:ascii="Times New Roman" w:hAnsi="Times New Roman" w:cs="Times New Roman"/>
          <w:sz w:val="28"/>
          <w:szCs w:val="28"/>
        </w:rPr>
        <w:t>У</w:t>
      </w:r>
      <w:r w:rsidR="00A17174" w:rsidRPr="009F3B62">
        <w:rPr>
          <w:rFonts w:ascii="Times New Roman" w:hAnsi="Times New Roman" w:cs="Times New Roman"/>
          <w:sz w:val="28"/>
          <w:szCs w:val="28"/>
        </w:rPr>
        <w:t>САЛ Краснотурьинск</w:t>
      </w:r>
      <w:r w:rsidR="00E36A14" w:rsidRPr="009F3B62">
        <w:rPr>
          <w:rFonts w:ascii="Times New Roman" w:hAnsi="Times New Roman" w:cs="Times New Roman"/>
          <w:sz w:val="28"/>
          <w:szCs w:val="28"/>
        </w:rPr>
        <w:t>» с пр</w:t>
      </w:r>
      <w:r w:rsidR="009C4087" w:rsidRPr="009F3B62">
        <w:rPr>
          <w:rFonts w:ascii="Times New Roman" w:hAnsi="Times New Roman" w:cs="Times New Roman"/>
          <w:sz w:val="28"/>
          <w:szCs w:val="28"/>
        </w:rPr>
        <w:t xml:space="preserve">едоставлением </w:t>
      </w:r>
      <w:r w:rsidR="001C794F" w:rsidRPr="009F3B62">
        <w:rPr>
          <w:rFonts w:ascii="Times New Roman" w:hAnsi="Times New Roman" w:cs="Times New Roman"/>
          <w:sz w:val="28"/>
          <w:szCs w:val="28"/>
        </w:rPr>
        <w:t>следующи</w:t>
      </w:r>
      <w:r w:rsidR="00E36A14" w:rsidRPr="009F3B62">
        <w:rPr>
          <w:rFonts w:ascii="Times New Roman" w:hAnsi="Times New Roman" w:cs="Times New Roman"/>
          <w:sz w:val="28"/>
          <w:szCs w:val="28"/>
        </w:rPr>
        <w:t>х</w:t>
      </w:r>
      <w:r w:rsidR="001C794F" w:rsidRPr="009F3B62">
        <w:rPr>
          <w:rFonts w:ascii="Times New Roman" w:hAnsi="Times New Roman" w:cs="Times New Roman"/>
          <w:sz w:val="28"/>
          <w:szCs w:val="28"/>
        </w:rPr>
        <w:t xml:space="preserve"> документ</w:t>
      </w:r>
      <w:r w:rsidR="00E36A14" w:rsidRPr="009F3B62">
        <w:rPr>
          <w:rFonts w:ascii="Times New Roman" w:hAnsi="Times New Roman" w:cs="Times New Roman"/>
          <w:sz w:val="28"/>
          <w:szCs w:val="28"/>
        </w:rPr>
        <w:t>ов</w:t>
      </w:r>
      <w:r w:rsidR="009C4087" w:rsidRPr="009F3B62">
        <w:rPr>
          <w:rFonts w:ascii="Times New Roman" w:hAnsi="Times New Roman" w:cs="Times New Roman"/>
          <w:sz w:val="28"/>
          <w:szCs w:val="28"/>
        </w:rPr>
        <w:t xml:space="preserve"> и сведений</w:t>
      </w:r>
      <w:r w:rsidR="001C794F" w:rsidRPr="009F3B62">
        <w:rPr>
          <w:rFonts w:ascii="Times New Roman" w:hAnsi="Times New Roman" w:cs="Times New Roman"/>
          <w:sz w:val="28"/>
          <w:szCs w:val="28"/>
        </w:rPr>
        <w:t>:</w:t>
      </w:r>
    </w:p>
    <w:p w:rsidR="001C794F" w:rsidRPr="009F3B62" w:rsidRDefault="001C794F" w:rsidP="008F1D21">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 xml:space="preserve">1) </w:t>
      </w:r>
      <w:r w:rsidR="008F1D55" w:rsidRPr="009F3B62">
        <w:rPr>
          <w:rFonts w:ascii="Times New Roman" w:hAnsi="Times New Roman" w:cs="Times New Roman"/>
          <w:sz w:val="28"/>
          <w:szCs w:val="28"/>
        </w:rPr>
        <w:t>копия документа, удостоверяющего личность;</w:t>
      </w:r>
    </w:p>
    <w:p w:rsidR="008F1D55" w:rsidRPr="009F3B62" w:rsidRDefault="008F1D55" w:rsidP="008F1D21">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 xml:space="preserve">2) </w:t>
      </w:r>
      <w:r w:rsidR="00591359" w:rsidRPr="009F3B62">
        <w:rPr>
          <w:rFonts w:ascii="Times New Roman" w:hAnsi="Times New Roman" w:cs="Times New Roman"/>
          <w:sz w:val="28"/>
          <w:szCs w:val="28"/>
        </w:rPr>
        <w:t>правоустанавливающие документы на земельный участок;</w:t>
      </w:r>
    </w:p>
    <w:p w:rsidR="00591359" w:rsidRPr="009F3B62" w:rsidRDefault="00591359" w:rsidP="008F1D21">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3) информация о границах земельного участка, на котором планируется осущ</w:t>
      </w:r>
      <w:r w:rsidRPr="009F3B62">
        <w:rPr>
          <w:rFonts w:ascii="Times New Roman" w:hAnsi="Times New Roman" w:cs="Times New Roman"/>
          <w:sz w:val="28"/>
          <w:szCs w:val="28"/>
        </w:rPr>
        <w:t>е</w:t>
      </w:r>
      <w:r w:rsidRPr="009F3B62">
        <w:rPr>
          <w:rFonts w:ascii="Times New Roman" w:hAnsi="Times New Roman" w:cs="Times New Roman"/>
          <w:sz w:val="28"/>
          <w:szCs w:val="28"/>
        </w:rPr>
        <w:t>ствить строительство подключаемого объекта или на котором расположен реко</w:t>
      </w:r>
      <w:r w:rsidRPr="009F3B62">
        <w:rPr>
          <w:rFonts w:ascii="Times New Roman" w:hAnsi="Times New Roman" w:cs="Times New Roman"/>
          <w:sz w:val="28"/>
          <w:szCs w:val="28"/>
        </w:rPr>
        <w:t>н</w:t>
      </w:r>
      <w:r w:rsidRPr="009F3B62">
        <w:rPr>
          <w:rFonts w:ascii="Times New Roman" w:hAnsi="Times New Roman" w:cs="Times New Roman"/>
          <w:sz w:val="28"/>
          <w:szCs w:val="28"/>
        </w:rPr>
        <w:t>струируемый подключаемый объект;</w:t>
      </w:r>
    </w:p>
    <w:p w:rsidR="00591359" w:rsidRPr="009F3B62" w:rsidRDefault="00591359" w:rsidP="008F1D21">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4) информация о разрешенном использовании земельного участка.</w:t>
      </w:r>
    </w:p>
    <w:p w:rsidR="005C163E" w:rsidRPr="009F3B62" w:rsidRDefault="005C163E" w:rsidP="008F1D21">
      <w:pPr>
        <w:pStyle w:val="ConsPlusNormal"/>
        <w:ind w:firstLine="709"/>
        <w:jc w:val="center"/>
        <w:rPr>
          <w:rFonts w:ascii="Times New Roman" w:hAnsi="Times New Roman" w:cs="Times New Roman"/>
          <w:b/>
          <w:sz w:val="28"/>
          <w:szCs w:val="28"/>
        </w:rPr>
      </w:pPr>
    </w:p>
    <w:p w:rsidR="00591359" w:rsidRPr="009F3B62" w:rsidRDefault="00591359" w:rsidP="00591359">
      <w:pPr>
        <w:pStyle w:val="ConsPlusNormal"/>
        <w:jc w:val="center"/>
        <w:rPr>
          <w:rFonts w:ascii="Times New Roman" w:hAnsi="Times New Roman" w:cs="Times New Roman"/>
          <w:b/>
          <w:sz w:val="28"/>
          <w:szCs w:val="28"/>
        </w:rPr>
      </w:pPr>
      <w:r w:rsidRPr="009F3B62">
        <w:rPr>
          <w:rFonts w:ascii="Times New Roman" w:hAnsi="Times New Roman" w:cs="Times New Roman"/>
          <w:b/>
          <w:sz w:val="28"/>
          <w:szCs w:val="28"/>
        </w:rPr>
        <w:t xml:space="preserve">Подраздел 11. Исчерпывающий перечень документов, необходимых </w:t>
      </w:r>
      <w:r w:rsidRPr="009F3B62">
        <w:rPr>
          <w:rFonts w:ascii="Times New Roman" w:hAnsi="Times New Roman" w:cs="Times New Roman"/>
          <w:b/>
          <w:sz w:val="28"/>
          <w:szCs w:val="28"/>
        </w:rPr>
        <w:br/>
        <w:t xml:space="preserve">для </w:t>
      </w:r>
      <w:r w:rsidR="009C4087" w:rsidRPr="009F3B62">
        <w:rPr>
          <w:rFonts w:ascii="Times New Roman" w:hAnsi="Times New Roman" w:cs="Times New Roman"/>
          <w:b/>
          <w:sz w:val="28"/>
          <w:szCs w:val="28"/>
        </w:rPr>
        <w:t>заключения договора о подключении (технологическом присоединении) к системе теплоснабжения</w:t>
      </w:r>
      <w:r w:rsidRPr="009F3B62">
        <w:rPr>
          <w:rFonts w:ascii="Times New Roman" w:hAnsi="Times New Roman" w:cs="Times New Roman"/>
          <w:b/>
          <w:sz w:val="28"/>
          <w:szCs w:val="28"/>
        </w:rPr>
        <w:t>, подлежащих предоставлению заявителем</w:t>
      </w:r>
    </w:p>
    <w:p w:rsidR="00591359" w:rsidRPr="009F3B62" w:rsidRDefault="00591359" w:rsidP="008F1D21">
      <w:pPr>
        <w:pStyle w:val="ConsPlusNormal"/>
        <w:ind w:firstLine="709"/>
        <w:jc w:val="center"/>
        <w:rPr>
          <w:rFonts w:ascii="Times New Roman" w:hAnsi="Times New Roman" w:cs="Times New Roman"/>
          <w:sz w:val="28"/>
          <w:szCs w:val="28"/>
        </w:rPr>
      </w:pPr>
    </w:p>
    <w:p w:rsidR="009C4087" w:rsidRPr="009F3B62" w:rsidRDefault="00591359" w:rsidP="009C4087">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1</w:t>
      </w:r>
      <w:r w:rsidR="009F3B62" w:rsidRPr="009F3B62">
        <w:rPr>
          <w:rFonts w:ascii="Times New Roman" w:hAnsi="Times New Roman" w:cs="Times New Roman"/>
          <w:sz w:val="28"/>
          <w:szCs w:val="28"/>
        </w:rPr>
        <w:t>4</w:t>
      </w:r>
      <w:r w:rsidRPr="009F3B62">
        <w:rPr>
          <w:rFonts w:ascii="Times New Roman" w:hAnsi="Times New Roman" w:cs="Times New Roman"/>
          <w:sz w:val="28"/>
          <w:szCs w:val="28"/>
        </w:rPr>
        <w:t xml:space="preserve">. </w:t>
      </w:r>
      <w:r w:rsidR="009C4087" w:rsidRPr="009F3B62">
        <w:rPr>
          <w:rFonts w:ascii="Times New Roman" w:hAnsi="Times New Roman" w:cs="Times New Roman"/>
          <w:sz w:val="28"/>
          <w:szCs w:val="28"/>
        </w:rPr>
        <w:t>Для заключения договора о подключении (технологическом присоедин</w:t>
      </w:r>
      <w:r w:rsidR="009C4087" w:rsidRPr="009F3B62">
        <w:rPr>
          <w:rFonts w:ascii="Times New Roman" w:hAnsi="Times New Roman" w:cs="Times New Roman"/>
          <w:sz w:val="28"/>
          <w:szCs w:val="28"/>
        </w:rPr>
        <w:t>е</w:t>
      </w:r>
      <w:r w:rsidR="009C4087" w:rsidRPr="009F3B62">
        <w:rPr>
          <w:rFonts w:ascii="Times New Roman" w:hAnsi="Times New Roman" w:cs="Times New Roman"/>
          <w:sz w:val="28"/>
          <w:szCs w:val="28"/>
        </w:rPr>
        <w:t>нии) заявитель направляет заявку в «</w:t>
      </w:r>
      <w:r w:rsidR="00A17174" w:rsidRPr="009F3B62">
        <w:rPr>
          <w:rFonts w:ascii="Times New Roman" w:hAnsi="Times New Roman" w:cs="Times New Roman"/>
          <w:sz w:val="28"/>
          <w:szCs w:val="28"/>
        </w:rPr>
        <w:t>РУСАЛ Краснотурьинск</w:t>
      </w:r>
      <w:r w:rsidR="009C4087" w:rsidRPr="009F3B62">
        <w:rPr>
          <w:rFonts w:ascii="Times New Roman" w:hAnsi="Times New Roman" w:cs="Times New Roman"/>
          <w:sz w:val="28"/>
          <w:szCs w:val="28"/>
        </w:rPr>
        <w:t>» с предоставлением следующих документов и сведений:</w:t>
      </w:r>
    </w:p>
    <w:p w:rsidR="009C4087" w:rsidRPr="009F3B62" w:rsidRDefault="009C4087" w:rsidP="009C4087">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1) копия документа, удостоверяющего личность;</w:t>
      </w:r>
    </w:p>
    <w:p w:rsidR="009C4087" w:rsidRPr="009F3B62" w:rsidRDefault="009C4087" w:rsidP="009C4087">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2) местонахождение подключаемого объекта;</w:t>
      </w:r>
    </w:p>
    <w:p w:rsidR="009C4087" w:rsidRPr="009F3B62" w:rsidRDefault="009C4087" w:rsidP="009C4087">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3) технические параметра подключаемого объекта;</w:t>
      </w:r>
    </w:p>
    <w:p w:rsidR="009C4087" w:rsidRPr="009F3B62" w:rsidRDefault="009C4087" w:rsidP="009C4087">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4) правовые основания пользования заявителем подключаемым объектом;</w:t>
      </w:r>
    </w:p>
    <w:p w:rsidR="009C4087" w:rsidRPr="009F3B62" w:rsidRDefault="009C4087" w:rsidP="009C4087">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 xml:space="preserve">5) правовые основания пользования заявителем земельным участком, </w:t>
      </w:r>
      <w:r w:rsidRPr="009F3B62">
        <w:rPr>
          <w:rFonts w:ascii="Times New Roman" w:hAnsi="Times New Roman" w:cs="Times New Roman"/>
          <w:sz w:val="28"/>
          <w:szCs w:val="28"/>
        </w:rPr>
        <w:br/>
        <w:t>на котором расположен подключаемый объект или предполагается создание подкл</w:t>
      </w:r>
      <w:r w:rsidRPr="009F3B62">
        <w:rPr>
          <w:rFonts w:ascii="Times New Roman" w:hAnsi="Times New Roman" w:cs="Times New Roman"/>
          <w:sz w:val="28"/>
          <w:szCs w:val="28"/>
        </w:rPr>
        <w:t>ю</w:t>
      </w:r>
      <w:r w:rsidRPr="009F3B62">
        <w:rPr>
          <w:rFonts w:ascii="Times New Roman" w:hAnsi="Times New Roman" w:cs="Times New Roman"/>
          <w:sz w:val="28"/>
          <w:szCs w:val="28"/>
        </w:rPr>
        <w:t>чаемого объекта;</w:t>
      </w:r>
    </w:p>
    <w:p w:rsidR="009C4087" w:rsidRPr="009F3B62" w:rsidRDefault="009C4087" w:rsidP="009C4087">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6) номер и дата выдачи технических условий;</w:t>
      </w:r>
    </w:p>
    <w:p w:rsidR="009C4087" w:rsidRPr="009F3B62" w:rsidRDefault="009C4087" w:rsidP="009C4087">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7) планируемые сроки ввода в эксплуатацию;</w:t>
      </w:r>
    </w:p>
    <w:p w:rsidR="009C4087" w:rsidRPr="009F3B62" w:rsidRDefault="009C4087" w:rsidP="009C4087">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8) информацию о границах земельного участка, на котором планируется осущ</w:t>
      </w:r>
      <w:r w:rsidRPr="009F3B62">
        <w:rPr>
          <w:rFonts w:ascii="Times New Roman" w:hAnsi="Times New Roman" w:cs="Times New Roman"/>
          <w:sz w:val="28"/>
          <w:szCs w:val="28"/>
        </w:rPr>
        <w:t>е</w:t>
      </w:r>
      <w:r w:rsidRPr="009F3B62">
        <w:rPr>
          <w:rFonts w:ascii="Times New Roman" w:hAnsi="Times New Roman" w:cs="Times New Roman"/>
          <w:sz w:val="28"/>
          <w:szCs w:val="28"/>
        </w:rPr>
        <w:t>ствить строительство (реконструкцию, модернизацию) подключаемого объекта;</w:t>
      </w:r>
    </w:p>
    <w:p w:rsidR="009C4087" w:rsidRPr="009F3B62" w:rsidRDefault="009C4087" w:rsidP="009C4087">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9) информацию о виде разрешенного использования земельного участка;</w:t>
      </w:r>
    </w:p>
    <w:p w:rsidR="009C4087" w:rsidRPr="009F3B62" w:rsidRDefault="009C4087" w:rsidP="009C4087">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10) информацию о предельных параметрах разрешенного строительства;</w:t>
      </w:r>
    </w:p>
    <w:p w:rsidR="009C4087" w:rsidRPr="009F3B62" w:rsidRDefault="009C4087" w:rsidP="009C4087">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11) копии правоустанавливающих документов, подтверждающих право со</w:t>
      </w:r>
      <w:r w:rsidRPr="009F3B62">
        <w:rPr>
          <w:rFonts w:ascii="Times New Roman" w:hAnsi="Times New Roman" w:cs="Times New Roman"/>
          <w:sz w:val="28"/>
          <w:szCs w:val="28"/>
        </w:rPr>
        <w:t>б</w:t>
      </w:r>
      <w:r w:rsidRPr="009F3B62">
        <w:rPr>
          <w:rFonts w:ascii="Times New Roman" w:hAnsi="Times New Roman" w:cs="Times New Roman"/>
          <w:sz w:val="28"/>
          <w:szCs w:val="28"/>
        </w:rPr>
        <w:t>ственности или иное законное право заявителя;</w:t>
      </w:r>
    </w:p>
    <w:p w:rsidR="009C4087" w:rsidRPr="009F3B62" w:rsidRDefault="009C4087" w:rsidP="009C4087">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 xml:space="preserve">12) ситуационный план расположения подключаемого объекта с привязкой </w:t>
      </w:r>
      <w:r w:rsidRPr="009F3B62">
        <w:rPr>
          <w:rFonts w:ascii="Times New Roman" w:hAnsi="Times New Roman" w:cs="Times New Roman"/>
          <w:sz w:val="28"/>
          <w:szCs w:val="28"/>
        </w:rPr>
        <w:br/>
        <w:t>к территории;</w:t>
      </w:r>
    </w:p>
    <w:p w:rsidR="009C4087" w:rsidRPr="009F3B62" w:rsidRDefault="009C4087" w:rsidP="009C4087">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 xml:space="preserve">13) топографическую карту земельного участка в масштабе 1:500 (1:2000 </w:t>
      </w:r>
      <w:r w:rsidRPr="009F3B62">
        <w:rPr>
          <w:rFonts w:ascii="Times New Roman" w:hAnsi="Times New Roman" w:cs="Times New Roman"/>
          <w:sz w:val="28"/>
          <w:szCs w:val="28"/>
        </w:rPr>
        <w:br/>
        <w:t>для квартальной застройки) с указанием всех наземных и поземных коммуникаций и сооружений (не прилагается, если заявителем является физическое лицо, осущест</w:t>
      </w:r>
      <w:r w:rsidRPr="009F3B62">
        <w:rPr>
          <w:rFonts w:ascii="Times New Roman" w:hAnsi="Times New Roman" w:cs="Times New Roman"/>
          <w:sz w:val="28"/>
          <w:szCs w:val="28"/>
        </w:rPr>
        <w:t>в</w:t>
      </w:r>
      <w:r w:rsidRPr="009F3B62">
        <w:rPr>
          <w:rFonts w:ascii="Times New Roman" w:hAnsi="Times New Roman" w:cs="Times New Roman"/>
          <w:sz w:val="28"/>
          <w:szCs w:val="28"/>
        </w:rPr>
        <w:t>ляющее создание объекта ИЖС);</w:t>
      </w:r>
    </w:p>
    <w:p w:rsidR="009C4087" w:rsidRPr="009F3B62" w:rsidRDefault="009C4087" w:rsidP="009C4087">
      <w:pPr>
        <w:pStyle w:val="ConsPlusNormal"/>
        <w:ind w:firstLine="709"/>
        <w:rPr>
          <w:rFonts w:ascii="Times New Roman" w:hAnsi="Times New Roman" w:cs="Times New Roman"/>
          <w:sz w:val="28"/>
          <w:szCs w:val="28"/>
        </w:rPr>
      </w:pPr>
      <w:r w:rsidRPr="009F3B62">
        <w:rPr>
          <w:rFonts w:ascii="Times New Roman" w:hAnsi="Times New Roman" w:cs="Times New Roman"/>
          <w:sz w:val="28"/>
          <w:szCs w:val="28"/>
        </w:rPr>
        <w:t>14) документы, подтверждающие полномочия лица, действующего от имени заявителя;</w:t>
      </w:r>
    </w:p>
    <w:p w:rsidR="00591359" w:rsidRPr="009F3B62" w:rsidRDefault="009C4087" w:rsidP="009C4087">
      <w:pPr>
        <w:pStyle w:val="ConsPlusNormal"/>
        <w:ind w:firstLine="709"/>
        <w:rPr>
          <w:rFonts w:ascii="Times New Roman" w:hAnsi="Times New Roman" w:cs="Times New Roman"/>
          <w:sz w:val="28"/>
          <w:szCs w:val="28"/>
        </w:rPr>
      </w:pPr>
      <w:r w:rsidRPr="009F3B62">
        <w:rPr>
          <w:rFonts w:ascii="Times New Roman" w:hAnsi="Times New Roman" w:cs="Times New Roman"/>
          <w:sz w:val="28"/>
          <w:szCs w:val="28"/>
        </w:rPr>
        <w:t>15) для юридических лиц-копии учредительных документов.</w:t>
      </w:r>
    </w:p>
    <w:p w:rsidR="00ED7BC4" w:rsidRPr="009F3B62" w:rsidRDefault="00ED7BC4" w:rsidP="009C4087">
      <w:pPr>
        <w:pStyle w:val="ConsPlusNormal"/>
        <w:ind w:firstLine="709"/>
        <w:rPr>
          <w:rFonts w:ascii="Times New Roman" w:hAnsi="Times New Roman" w:cs="Times New Roman"/>
          <w:sz w:val="28"/>
          <w:szCs w:val="28"/>
        </w:rPr>
      </w:pPr>
    </w:p>
    <w:p w:rsidR="00084D9D" w:rsidRPr="009F3B62" w:rsidRDefault="00084D9D" w:rsidP="00084D9D">
      <w:pPr>
        <w:pStyle w:val="ConsPlusNormal"/>
        <w:jc w:val="center"/>
        <w:rPr>
          <w:rFonts w:ascii="Times New Roman" w:hAnsi="Times New Roman" w:cs="Times New Roman"/>
          <w:b/>
          <w:sz w:val="28"/>
          <w:szCs w:val="28"/>
        </w:rPr>
      </w:pPr>
      <w:r w:rsidRPr="009F3B62">
        <w:rPr>
          <w:rFonts w:ascii="Times New Roman" w:hAnsi="Times New Roman" w:cs="Times New Roman"/>
          <w:b/>
          <w:sz w:val="28"/>
          <w:szCs w:val="28"/>
        </w:rPr>
        <w:t>Подраздел 12.</w:t>
      </w:r>
      <w:r w:rsidRPr="009F3B62">
        <w:rPr>
          <w:rFonts w:ascii="Times New Roman" w:hAnsi="Times New Roman" w:cs="Times New Roman"/>
          <w:sz w:val="28"/>
          <w:szCs w:val="28"/>
        </w:rPr>
        <w:t xml:space="preserve"> </w:t>
      </w:r>
      <w:r w:rsidRPr="009F3B62">
        <w:rPr>
          <w:rFonts w:ascii="Times New Roman" w:hAnsi="Times New Roman" w:cs="Times New Roman"/>
          <w:b/>
          <w:sz w:val="28"/>
          <w:szCs w:val="28"/>
        </w:rPr>
        <w:t>Исчерпывающий перечень оснований для отказа в приеме док</w:t>
      </w:r>
      <w:r w:rsidRPr="009F3B62">
        <w:rPr>
          <w:rFonts w:ascii="Times New Roman" w:hAnsi="Times New Roman" w:cs="Times New Roman"/>
          <w:b/>
          <w:sz w:val="28"/>
          <w:szCs w:val="28"/>
        </w:rPr>
        <w:t>у</w:t>
      </w:r>
      <w:r w:rsidRPr="009F3B62">
        <w:rPr>
          <w:rFonts w:ascii="Times New Roman" w:hAnsi="Times New Roman" w:cs="Times New Roman"/>
          <w:b/>
          <w:sz w:val="28"/>
          <w:szCs w:val="28"/>
        </w:rPr>
        <w:t>ментов, необходимых для предоставления услуги</w:t>
      </w:r>
    </w:p>
    <w:p w:rsidR="00084D9D" w:rsidRPr="009F3B62" w:rsidRDefault="00084D9D" w:rsidP="009C4087">
      <w:pPr>
        <w:pStyle w:val="ConsPlusNormal"/>
        <w:ind w:firstLine="709"/>
        <w:rPr>
          <w:rFonts w:ascii="Times New Roman" w:hAnsi="Times New Roman" w:cs="Times New Roman"/>
          <w:sz w:val="28"/>
          <w:szCs w:val="28"/>
        </w:rPr>
      </w:pPr>
      <w:r w:rsidRPr="009F3B62">
        <w:rPr>
          <w:rFonts w:ascii="Times New Roman" w:hAnsi="Times New Roman" w:cs="Times New Roman"/>
          <w:sz w:val="28"/>
          <w:szCs w:val="28"/>
        </w:rPr>
        <w:t>1</w:t>
      </w:r>
      <w:r w:rsidR="009F3B62" w:rsidRPr="009F3B62">
        <w:rPr>
          <w:rFonts w:ascii="Times New Roman" w:hAnsi="Times New Roman" w:cs="Times New Roman"/>
          <w:sz w:val="28"/>
          <w:szCs w:val="28"/>
        </w:rPr>
        <w:t>5</w:t>
      </w:r>
      <w:r w:rsidRPr="009F3B62">
        <w:rPr>
          <w:rFonts w:ascii="Times New Roman" w:hAnsi="Times New Roman" w:cs="Times New Roman"/>
          <w:sz w:val="28"/>
          <w:szCs w:val="28"/>
        </w:rPr>
        <w:t>. Оснований для отказа в приеме документов не предусмотрено.</w:t>
      </w:r>
    </w:p>
    <w:p w:rsidR="00084D9D" w:rsidRPr="009F3B62" w:rsidRDefault="00084D9D" w:rsidP="009C4087">
      <w:pPr>
        <w:pStyle w:val="ConsPlusNormal"/>
        <w:ind w:firstLine="709"/>
        <w:rPr>
          <w:rFonts w:ascii="Times New Roman" w:hAnsi="Times New Roman" w:cs="Times New Roman"/>
          <w:sz w:val="28"/>
          <w:szCs w:val="28"/>
        </w:rPr>
      </w:pPr>
    </w:p>
    <w:p w:rsidR="003A6051" w:rsidRPr="009F3B62" w:rsidRDefault="005C163E" w:rsidP="005C163E">
      <w:pPr>
        <w:pStyle w:val="ConsPlusNormal"/>
        <w:jc w:val="center"/>
        <w:rPr>
          <w:rFonts w:ascii="Times New Roman" w:hAnsi="Times New Roman" w:cs="Times New Roman"/>
          <w:b/>
          <w:sz w:val="28"/>
          <w:szCs w:val="28"/>
        </w:rPr>
      </w:pPr>
      <w:r w:rsidRPr="009F3B62">
        <w:rPr>
          <w:rFonts w:ascii="Times New Roman" w:hAnsi="Times New Roman" w:cs="Times New Roman"/>
          <w:b/>
          <w:sz w:val="28"/>
          <w:szCs w:val="28"/>
        </w:rPr>
        <w:t>Подраздел</w:t>
      </w:r>
      <w:r w:rsidR="00111FA3" w:rsidRPr="009F3B62">
        <w:rPr>
          <w:rFonts w:ascii="Times New Roman" w:hAnsi="Times New Roman" w:cs="Times New Roman"/>
          <w:b/>
          <w:sz w:val="28"/>
          <w:szCs w:val="28"/>
        </w:rPr>
        <w:t xml:space="preserve"> </w:t>
      </w:r>
      <w:r w:rsidR="001916E4" w:rsidRPr="009F3B62">
        <w:rPr>
          <w:rFonts w:ascii="Times New Roman" w:hAnsi="Times New Roman" w:cs="Times New Roman"/>
          <w:b/>
          <w:sz w:val="28"/>
          <w:szCs w:val="28"/>
        </w:rPr>
        <w:t>1</w:t>
      </w:r>
      <w:r w:rsidR="00084D9D" w:rsidRPr="009F3B62">
        <w:rPr>
          <w:rFonts w:ascii="Times New Roman" w:hAnsi="Times New Roman" w:cs="Times New Roman"/>
          <w:b/>
          <w:sz w:val="28"/>
          <w:szCs w:val="28"/>
        </w:rPr>
        <w:t>3</w:t>
      </w:r>
      <w:r w:rsidRPr="009F3B62">
        <w:rPr>
          <w:rFonts w:ascii="Times New Roman" w:hAnsi="Times New Roman" w:cs="Times New Roman"/>
          <w:b/>
          <w:sz w:val="28"/>
          <w:szCs w:val="28"/>
        </w:rPr>
        <w:t>.</w:t>
      </w:r>
      <w:r w:rsidRPr="009F3B62">
        <w:rPr>
          <w:rFonts w:ascii="Times New Roman" w:hAnsi="Times New Roman" w:cs="Times New Roman"/>
          <w:sz w:val="28"/>
          <w:szCs w:val="28"/>
        </w:rPr>
        <w:t xml:space="preserve"> </w:t>
      </w:r>
      <w:r w:rsidRPr="009F3B62">
        <w:rPr>
          <w:rFonts w:ascii="Times New Roman" w:hAnsi="Times New Roman" w:cs="Times New Roman"/>
          <w:b/>
          <w:sz w:val="28"/>
          <w:szCs w:val="28"/>
        </w:rPr>
        <w:t xml:space="preserve">Исчерпывающий перечень оснований для </w:t>
      </w:r>
      <w:r w:rsidR="003A6051" w:rsidRPr="009F3B62">
        <w:rPr>
          <w:rFonts w:ascii="Times New Roman" w:hAnsi="Times New Roman" w:cs="Times New Roman"/>
          <w:b/>
          <w:sz w:val="28"/>
          <w:szCs w:val="28"/>
        </w:rPr>
        <w:t>приостановления или отказа в предоставлении услуги</w:t>
      </w:r>
    </w:p>
    <w:p w:rsidR="00D03B71" w:rsidRPr="009F3B62" w:rsidRDefault="00D03B71" w:rsidP="005010C1">
      <w:pPr>
        <w:pStyle w:val="ConsPlusNormal"/>
        <w:ind w:firstLine="709"/>
        <w:jc w:val="both"/>
        <w:rPr>
          <w:rFonts w:ascii="Times New Roman" w:hAnsi="Times New Roman" w:cs="Times New Roman"/>
          <w:sz w:val="28"/>
          <w:szCs w:val="28"/>
        </w:rPr>
      </w:pPr>
    </w:p>
    <w:p w:rsidR="00224712" w:rsidRPr="009F3B62" w:rsidRDefault="00042E61" w:rsidP="00224712">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1</w:t>
      </w:r>
      <w:r w:rsidR="009F3B62" w:rsidRPr="009F3B62">
        <w:rPr>
          <w:rFonts w:ascii="Times New Roman" w:hAnsi="Times New Roman" w:cs="Times New Roman"/>
          <w:sz w:val="28"/>
          <w:szCs w:val="28"/>
        </w:rPr>
        <w:t>6</w:t>
      </w:r>
      <w:r w:rsidR="00224712" w:rsidRPr="009F3B62">
        <w:rPr>
          <w:rFonts w:ascii="Times New Roman" w:hAnsi="Times New Roman" w:cs="Times New Roman"/>
          <w:sz w:val="28"/>
          <w:szCs w:val="28"/>
        </w:rPr>
        <w:t xml:space="preserve">. Основаниями для </w:t>
      </w:r>
      <w:r w:rsidRPr="009F3B62">
        <w:rPr>
          <w:rFonts w:ascii="Times New Roman" w:hAnsi="Times New Roman" w:cs="Times New Roman"/>
          <w:sz w:val="28"/>
          <w:szCs w:val="28"/>
        </w:rPr>
        <w:t xml:space="preserve">приостановления или </w:t>
      </w:r>
      <w:r w:rsidR="00224712" w:rsidRPr="009F3B62">
        <w:rPr>
          <w:rFonts w:ascii="Times New Roman" w:hAnsi="Times New Roman" w:cs="Times New Roman"/>
          <w:sz w:val="28"/>
          <w:szCs w:val="28"/>
        </w:rPr>
        <w:t>отказа в предоставлении услуги я</w:t>
      </w:r>
      <w:r w:rsidR="00224712" w:rsidRPr="009F3B62">
        <w:rPr>
          <w:rFonts w:ascii="Times New Roman" w:hAnsi="Times New Roman" w:cs="Times New Roman"/>
          <w:sz w:val="28"/>
          <w:szCs w:val="28"/>
        </w:rPr>
        <w:t>в</w:t>
      </w:r>
      <w:r w:rsidR="00224712" w:rsidRPr="009F3B62">
        <w:rPr>
          <w:rFonts w:ascii="Times New Roman" w:hAnsi="Times New Roman" w:cs="Times New Roman"/>
          <w:sz w:val="28"/>
          <w:szCs w:val="28"/>
        </w:rPr>
        <w:t>ляются:</w:t>
      </w:r>
    </w:p>
    <w:p w:rsidR="00042E61" w:rsidRPr="009F3B62" w:rsidRDefault="00042E61" w:rsidP="00224712">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1) отсутствие документов;</w:t>
      </w:r>
    </w:p>
    <w:p w:rsidR="00224712" w:rsidRPr="009F3B62" w:rsidRDefault="00955F53" w:rsidP="00224712">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1</w:t>
      </w:r>
      <w:r w:rsidR="00224712" w:rsidRPr="009F3B62">
        <w:rPr>
          <w:rFonts w:ascii="Times New Roman" w:hAnsi="Times New Roman" w:cs="Times New Roman"/>
          <w:sz w:val="28"/>
          <w:szCs w:val="28"/>
        </w:rPr>
        <w:t>) наличие в документах, представленных заявителем, недостоверной или и</w:t>
      </w:r>
      <w:r w:rsidR="00224712" w:rsidRPr="009F3B62">
        <w:rPr>
          <w:rFonts w:ascii="Times New Roman" w:hAnsi="Times New Roman" w:cs="Times New Roman"/>
          <w:sz w:val="28"/>
          <w:szCs w:val="28"/>
        </w:rPr>
        <w:t>с</w:t>
      </w:r>
      <w:r w:rsidR="00224712" w:rsidRPr="009F3B62">
        <w:rPr>
          <w:rFonts w:ascii="Times New Roman" w:hAnsi="Times New Roman" w:cs="Times New Roman"/>
          <w:sz w:val="28"/>
          <w:szCs w:val="28"/>
        </w:rPr>
        <w:t>каженной информации;</w:t>
      </w:r>
    </w:p>
    <w:p w:rsidR="00224712" w:rsidRPr="009F3B62" w:rsidRDefault="00955F53" w:rsidP="00042E61">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2</w:t>
      </w:r>
      <w:r w:rsidR="00224712" w:rsidRPr="009F3B62">
        <w:rPr>
          <w:rFonts w:ascii="Times New Roman" w:hAnsi="Times New Roman" w:cs="Times New Roman"/>
          <w:sz w:val="28"/>
          <w:szCs w:val="28"/>
        </w:rPr>
        <w:t xml:space="preserve">) </w:t>
      </w:r>
      <w:r w:rsidR="00042E61" w:rsidRPr="009F3B62">
        <w:rPr>
          <w:rFonts w:ascii="Times New Roman" w:hAnsi="Times New Roman" w:cs="Times New Roman"/>
          <w:sz w:val="28"/>
          <w:szCs w:val="28"/>
        </w:rPr>
        <w:t>отказ от подписания договора заявителем.</w:t>
      </w:r>
    </w:p>
    <w:p w:rsidR="00042E61" w:rsidRPr="009F3B62" w:rsidRDefault="00042E61" w:rsidP="00042E61">
      <w:pPr>
        <w:pStyle w:val="ConsPlusNormal"/>
        <w:ind w:firstLine="709"/>
        <w:jc w:val="both"/>
        <w:rPr>
          <w:rFonts w:ascii="Times New Roman" w:hAnsi="Times New Roman" w:cs="Times New Roman"/>
          <w:sz w:val="28"/>
          <w:szCs w:val="28"/>
        </w:rPr>
      </w:pPr>
    </w:p>
    <w:p w:rsidR="00042E61" w:rsidRPr="009F3B62" w:rsidRDefault="00042E61" w:rsidP="00042E61">
      <w:pPr>
        <w:pStyle w:val="ConsPlusNormal"/>
        <w:ind w:firstLine="709"/>
        <w:jc w:val="center"/>
        <w:rPr>
          <w:rFonts w:ascii="Times New Roman" w:eastAsiaTheme="minorHAnsi" w:hAnsi="Times New Roman" w:cs="Times New Roman"/>
          <w:b/>
          <w:sz w:val="28"/>
          <w:szCs w:val="28"/>
          <w:lang w:eastAsia="en-US"/>
        </w:rPr>
      </w:pPr>
      <w:r w:rsidRPr="009F3B62">
        <w:rPr>
          <w:rFonts w:ascii="Times New Roman" w:eastAsiaTheme="minorHAnsi" w:hAnsi="Times New Roman" w:cs="Times New Roman"/>
          <w:b/>
          <w:sz w:val="28"/>
          <w:szCs w:val="28"/>
          <w:lang w:eastAsia="en-US"/>
        </w:rPr>
        <w:t>Подраздел 1</w:t>
      </w:r>
      <w:r w:rsidR="00084D9D" w:rsidRPr="009F3B62">
        <w:rPr>
          <w:rFonts w:ascii="Times New Roman" w:eastAsiaTheme="minorHAnsi" w:hAnsi="Times New Roman" w:cs="Times New Roman"/>
          <w:b/>
          <w:sz w:val="28"/>
          <w:szCs w:val="28"/>
          <w:lang w:eastAsia="en-US"/>
        </w:rPr>
        <w:t>4</w:t>
      </w:r>
      <w:r w:rsidRPr="009F3B62">
        <w:rPr>
          <w:rFonts w:ascii="Times New Roman" w:eastAsiaTheme="minorHAnsi" w:hAnsi="Times New Roman" w:cs="Times New Roman"/>
          <w:b/>
          <w:sz w:val="28"/>
          <w:szCs w:val="28"/>
          <w:lang w:eastAsia="en-US"/>
        </w:rPr>
        <w:t>. Указание на запрет требовать от заявителя представления документов и информации</w:t>
      </w:r>
    </w:p>
    <w:p w:rsidR="00042E61" w:rsidRPr="009F3B62" w:rsidRDefault="00042E61" w:rsidP="00042E61">
      <w:pPr>
        <w:pStyle w:val="ConsPlusNormal"/>
        <w:ind w:firstLine="709"/>
        <w:jc w:val="both"/>
        <w:rPr>
          <w:rFonts w:ascii="Times New Roman" w:eastAsiaTheme="minorHAnsi" w:hAnsi="Times New Roman" w:cs="Times New Roman"/>
          <w:b/>
          <w:sz w:val="28"/>
          <w:szCs w:val="28"/>
          <w:lang w:eastAsia="en-US"/>
        </w:rPr>
      </w:pPr>
    </w:p>
    <w:p w:rsidR="00BB4513" w:rsidRPr="009F3B62" w:rsidRDefault="00084D9D" w:rsidP="00BB4513">
      <w:pPr>
        <w:suppressAutoHyphens w:val="0"/>
        <w:autoSpaceDE w:val="0"/>
        <w:autoSpaceDN w:val="0"/>
        <w:adjustRightInd w:val="0"/>
        <w:spacing w:after="0" w:line="240" w:lineRule="auto"/>
        <w:ind w:firstLine="540"/>
        <w:jc w:val="both"/>
        <w:rPr>
          <w:rFonts w:ascii="Times New Roman" w:eastAsiaTheme="minorHAnsi" w:hAnsi="Times New Roman" w:cs="Times New Roman"/>
          <w:kern w:val="0"/>
          <w:sz w:val="28"/>
          <w:szCs w:val="28"/>
          <w:lang w:eastAsia="en-US"/>
        </w:rPr>
      </w:pPr>
      <w:r w:rsidRPr="009F3B62">
        <w:rPr>
          <w:rFonts w:ascii="Times New Roman" w:eastAsiaTheme="minorHAnsi" w:hAnsi="Times New Roman" w:cs="Times New Roman"/>
          <w:kern w:val="0"/>
          <w:sz w:val="28"/>
          <w:szCs w:val="28"/>
          <w:lang w:eastAsia="en-US"/>
        </w:rPr>
        <w:t>1</w:t>
      </w:r>
      <w:r w:rsidR="009F3B62" w:rsidRPr="009F3B62">
        <w:rPr>
          <w:rFonts w:ascii="Times New Roman" w:eastAsiaTheme="minorHAnsi" w:hAnsi="Times New Roman" w:cs="Times New Roman"/>
          <w:kern w:val="0"/>
          <w:sz w:val="28"/>
          <w:szCs w:val="28"/>
          <w:lang w:eastAsia="en-US"/>
        </w:rPr>
        <w:t>7</w:t>
      </w:r>
      <w:r w:rsidRPr="009F3B62">
        <w:rPr>
          <w:rFonts w:ascii="Times New Roman" w:eastAsiaTheme="minorHAnsi" w:hAnsi="Times New Roman" w:cs="Times New Roman"/>
          <w:kern w:val="0"/>
          <w:sz w:val="28"/>
          <w:szCs w:val="28"/>
          <w:lang w:eastAsia="en-US"/>
        </w:rPr>
        <w:t xml:space="preserve">. </w:t>
      </w:r>
      <w:r w:rsidR="00042E61" w:rsidRPr="009F3B62">
        <w:rPr>
          <w:rFonts w:ascii="Times New Roman" w:eastAsiaTheme="minorHAnsi" w:hAnsi="Times New Roman" w:cs="Times New Roman"/>
          <w:kern w:val="0"/>
          <w:sz w:val="28"/>
          <w:szCs w:val="28"/>
          <w:lang w:eastAsia="en-US"/>
        </w:rPr>
        <w:t>Перечень документов и сведений, указанных в подразделах 9-10 настоящего регламента, является исчерпывающим.</w:t>
      </w:r>
    </w:p>
    <w:p w:rsidR="00C57E61" w:rsidRPr="009F3B62" w:rsidRDefault="00C57E61" w:rsidP="005D3AF7">
      <w:pPr>
        <w:pStyle w:val="ConsPlusNormal"/>
        <w:jc w:val="both"/>
        <w:rPr>
          <w:rFonts w:ascii="Times New Roman" w:hAnsi="Times New Roman" w:cs="Times New Roman"/>
          <w:sz w:val="28"/>
          <w:szCs w:val="28"/>
        </w:rPr>
      </w:pPr>
    </w:p>
    <w:p w:rsidR="00117078" w:rsidRPr="009F3B62" w:rsidRDefault="00C57E61" w:rsidP="00605F40">
      <w:pPr>
        <w:pStyle w:val="ConsPlusNormal"/>
        <w:jc w:val="center"/>
        <w:rPr>
          <w:rFonts w:ascii="Times New Roman" w:hAnsi="Times New Roman" w:cs="Times New Roman"/>
          <w:b/>
          <w:sz w:val="28"/>
          <w:szCs w:val="28"/>
        </w:rPr>
      </w:pPr>
      <w:r w:rsidRPr="009F3B62">
        <w:rPr>
          <w:rFonts w:ascii="Times New Roman" w:hAnsi="Times New Roman" w:cs="Times New Roman"/>
          <w:b/>
          <w:sz w:val="28"/>
          <w:szCs w:val="28"/>
        </w:rPr>
        <w:t>Раздел 3.</w:t>
      </w:r>
    </w:p>
    <w:p w:rsidR="00333B31" w:rsidRPr="009F3B62" w:rsidRDefault="00605F40" w:rsidP="00605F40">
      <w:pPr>
        <w:pStyle w:val="ConsPlusNormal"/>
        <w:jc w:val="center"/>
        <w:rPr>
          <w:rFonts w:ascii="Times New Roman" w:hAnsi="Times New Roman" w:cs="Times New Roman"/>
          <w:b/>
          <w:sz w:val="28"/>
          <w:szCs w:val="28"/>
        </w:rPr>
      </w:pPr>
      <w:r w:rsidRPr="009F3B62">
        <w:rPr>
          <w:rFonts w:ascii="Times New Roman" w:hAnsi="Times New Roman" w:cs="Times New Roman"/>
          <w:b/>
          <w:sz w:val="28"/>
          <w:szCs w:val="28"/>
        </w:rPr>
        <w:t>Подраздел 1</w:t>
      </w:r>
      <w:r w:rsidR="00084D9D" w:rsidRPr="009F3B62">
        <w:rPr>
          <w:rFonts w:ascii="Times New Roman" w:hAnsi="Times New Roman" w:cs="Times New Roman"/>
          <w:b/>
          <w:sz w:val="28"/>
          <w:szCs w:val="28"/>
        </w:rPr>
        <w:t>5</w:t>
      </w:r>
      <w:r w:rsidRPr="009F3B62">
        <w:rPr>
          <w:rFonts w:ascii="Times New Roman" w:hAnsi="Times New Roman" w:cs="Times New Roman"/>
          <w:b/>
          <w:sz w:val="28"/>
          <w:szCs w:val="28"/>
        </w:rPr>
        <w:t xml:space="preserve">. </w:t>
      </w:r>
      <w:r w:rsidR="00333B31" w:rsidRPr="009F3B62">
        <w:rPr>
          <w:rFonts w:ascii="Times New Roman" w:hAnsi="Times New Roman" w:cs="Times New Roman"/>
          <w:b/>
          <w:sz w:val="28"/>
          <w:szCs w:val="28"/>
        </w:rPr>
        <w:t>Срок</w:t>
      </w:r>
      <w:r w:rsidR="005719ED" w:rsidRPr="009F3B62">
        <w:rPr>
          <w:rFonts w:ascii="Times New Roman" w:hAnsi="Times New Roman" w:cs="Times New Roman"/>
          <w:b/>
          <w:sz w:val="28"/>
          <w:szCs w:val="28"/>
        </w:rPr>
        <w:t xml:space="preserve"> </w:t>
      </w:r>
      <w:r w:rsidR="0020022B" w:rsidRPr="009F3B62">
        <w:rPr>
          <w:rFonts w:ascii="Times New Roman" w:hAnsi="Times New Roman" w:cs="Times New Roman"/>
          <w:b/>
          <w:sz w:val="28"/>
          <w:szCs w:val="28"/>
        </w:rPr>
        <w:t xml:space="preserve">и </w:t>
      </w:r>
      <w:r w:rsidR="005719ED" w:rsidRPr="009F3B62">
        <w:rPr>
          <w:rFonts w:ascii="Times New Roman" w:hAnsi="Times New Roman" w:cs="Times New Roman"/>
          <w:b/>
          <w:sz w:val="28"/>
          <w:szCs w:val="28"/>
        </w:rPr>
        <w:t xml:space="preserve">порядок </w:t>
      </w:r>
      <w:r w:rsidR="0020022B" w:rsidRPr="009F3B62">
        <w:rPr>
          <w:rFonts w:ascii="Times New Roman" w:hAnsi="Times New Roman" w:cs="Times New Roman"/>
          <w:b/>
          <w:sz w:val="28"/>
          <w:szCs w:val="28"/>
        </w:rPr>
        <w:t xml:space="preserve">проведения процедур </w:t>
      </w:r>
      <w:r w:rsidR="006C0760" w:rsidRPr="009F3B62">
        <w:rPr>
          <w:rFonts w:ascii="Times New Roman" w:hAnsi="Times New Roman" w:cs="Times New Roman"/>
          <w:b/>
          <w:sz w:val="28"/>
          <w:szCs w:val="28"/>
        </w:rPr>
        <w:t xml:space="preserve">в рамках </w:t>
      </w:r>
      <w:r w:rsidR="0020022B" w:rsidRPr="009F3B62">
        <w:rPr>
          <w:rFonts w:ascii="Times New Roman" w:hAnsi="Times New Roman" w:cs="Times New Roman"/>
          <w:b/>
          <w:sz w:val="28"/>
          <w:szCs w:val="28"/>
        </w:rPr>
        <w:t>подключени</w:t>
      </w:r>
      <w:r w:rsidR="006C0760" w:rsidRPr="009F3B62">
        <w:rPr>
          <w:rFonts w:ascii="Times New Roman" w:hAnsi="Times New Roman" w:cs="Times New Roman"/>
          <w:b/>
          <w:sz w:val="28"/>
          <w:szCs w:val="28"/>
        </w:rPr>
        <w:t>я</w:t>
      </w:r>
      <w:r w:rsidR="0020022B" w:rsidRPr="009F3B62">
        <w:rPr>
          <w:rFonts w:ascii="Times New Roman" w:hAnsi="Times New Roman" w:cs="Times New Roman"/>
          <w:b/>
          <w:sz w:val="28"/>
          <w:szCs w:val="28"/>
        </w:rPr>
        <w:t xml:space="preserve"> (технологическо</w:t>
      </w:r>
      <w:r w:rsidR="006C0760" w:rsidRPr="009F3B62">
        <w:rPr>
          <w:rFonts w:ascii="Times New Roman" w:hAnsi="Times New Roman" w:cs="Times New Roman"/>
          <w:b/>
          <w:sz w:val="28"/>
          <w:szCs w:val="28"/>
        </w:rPr>
        <w:t>го</w:t>
      </w:r>
      <w:r w:rsidR="0020022B" w:rsidRPr="009F3B62">
        <w:rPr>
          <w:rFonts w:ascii="Times New Roman" w:hAnsi="Times New Roman" w:cs="Times New Roman"/>
          <w:b/>
          <w:sz w:val="28"/>
          <w:szCs w:val="28"/>
        </w:rPr>
        <w:t xml:space="preserve"> присоединени</w:t>
      </w:r>
      <w:r w:rsidR="006C0760" w:rsidRPr="009F3B62">
        <w:rPr>
          <w:rFonts w:ascii="Times New Roman" w:hAnsi="Times New Roman" w:cs="Times New Roman"/>
          <w:b/>
          <w:sz w:val="28"/>
          <w:szCs w:val="28"/>
        </w:rPr>
        <w:t>я</w:t>
      </w:r>
      <w:r w:rsidR="0020022B" w:rsidRPr="009F3B62">
        <w:rPr>
          <w:rFonts w:ascii="Times New Roman" w:hAnsi="Times New Roman" w:cs="Times New Roman"/>
          <w:b/>
          <w:sz w:val="28"/>
          <w:szCs w:val="28"/>
        </w:rPr>
        <w:t>)</w:t>
      </w:r>
      <w:r w:rsidR="00333B31" w:rsidRPr="009F3B62">
        <w:rPr>
          <w:rFonts w:ascii="Times New Roman" w:hAnsi="Times New Roman" w:cs="Times New Roman"/>
          <w:b/>
          <w:sz w:val="28"/>
          <w:szCs w:val="28"/>
        </w:rPr>
        <w:t xml:space="preserve"> </w:t>
      </w:r>
    </w:p>
    <w:p w:rsidR="00605F40" w:rsidRPr="009F3B62" w:rsidRDefault="00605F40" w:rsidP="00605F40">
      <w:pPr>
        <w:pStyle w:val="ConsPlusNormal"/>
        <w:jc w:val="both"/>
        <w:rPr>
          <w:rFonts w:ascii="Times New Roman" w:hAnsi="Times New Roman" w:cs="Times New Roman"/>
          <w:sz w:val="28"/>
          <w:szCs w:val="28"/>
        </w:rPr>
      </w:pPr>
    </w:p>
    <w:p w:rsidR="00831189" w:rsidRPr="009F3B62" w:rsidRDefault="00562719" w:rsidP="0083118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1</w:t>
      </w:r>
      <w:r w:rsidR="009F3B62" w:rsidRPr="009F3B62">
        <w:rPr>
          <w:rFonts w:ascii="Times New Roman" w:hAnsi="Times New Roman" w:cs="Times New Roman"/>
          <w:sz w:val="28"/>
          <w:szCs w:val="28"/>
        </w:rPr>
        <w:t>8</w:t>
      </w:r>
      <w:r w:rsidRPr="009F3B62">
        <w:rPr>
          <w:rFonts w:ascii="Times New Roman" w:hAnsi="Times New Roman" w:cs="Times New Roman"/>
          <w:sz w:val="28"/>
          <w:szCs w:val="28"/>
        </w:rPr>
        <w:t xml:space="preserve">. </w:t>
      </w:r>
      <w:r w:rsidR="00831189" w:rsidRPr="009F3B62">
        <w:rPr>
          <w:rFonts w:ascii="Times New Roman" w:hAnsi="Times New Roman" w:cs="Times New Roman"/>
          <w:sz w:val="28"/>
          <w:szCs w:val="28"/>
        </w:rPr>
        <w:t>Подключение к системам теплоснабжения осуществляется в следующем порядке:</w:t>
      </w:r>
    </w:p>
    <w:p w:rsidR="00831189" w:rsidRPr="009F3B62" w:rsidRDefault="00831189" w:rsidP="0083118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а) направление исполнителю заявки о подключении к системе теплоснабжения;</w:t>
      </w:r>
    </w:p>
    <w:p w:rsidR="00831189" w:rsidRPr="009F3B62" w:rsidRDefault="00831189" w:rsidP="0083118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б) заключение договора о подключении;</w:t>
      </w:r>
    </w:p>
    <w:p w:rsidR="00831189" w:rsidRPr="009F3B62" w:rsidRDefault="00831189" w:rsidP="0083118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в) выполнение мероприятий по подключению, предусмотренных условиями подключения и договором о подключении;</w:t>
      </w:r>
    </w:p>
    <w:p w:rsidR="00831189" w:rsidRPr="009F3B62" w:rsidRDefault="00831189" w:rsidP="0083118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г) составление акта о готовности внутриплощадочных и внутридомовых сетей и оборудования подключаемого объекта к подаче тепловой энергии и теплоносителя;</w:t>
      </w:r>
    </w:p>
    <w:p w:rsidR="00831189" w:rsidRPr="009F3B62" w:rsidRDefault="00831189" w:rsidP="0083118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д) составление акта о подключении.</w:t>
      </w:r>
    </w:p>
    <w:p w:rsidR="00831189" w:rsidRPr="009F3B62" w:rsidRDefault="00831189" w:rsidP="0069440F">
      <w:pPr>
        <w:pStyle w:val="ConsPlusNormal"/>
        <w:ind w:firstLine="709"/>
        <w:jc w:val="both"/>
        <w:rPr>
          <w:rFonts w:ascii="Times New Roman" w:hAnsi="Times New Roman" w:cs="Times New Roman"/>
          <w:sz w:val="28"/>
          <w:szCs w:val="28"/>
        </w:rPr>
      </w:pPr>
    </w:p>
    <w:p w:rsidR="00DF23F9" w:rsidRPr="009F3B62" w:rsidRDefault="00DF23F9" w:rsidP="00D93B14">
      <w:pPr>
        <w:pStyle w:val="ConsPlusNormal"/>
        <w:numPr>
          <w:ilvl w:val="0"/>
          <w:numId w:val="5"/>
        </w:numPr>
        <w:ind w:left="0" w:firstLine="709"/>
        <w:jc w:val="both"/>
        <w:rPr>
          <w:rFonts w:ascii="Times New Roman" w:hAnsi="Times New Roman" w:cs="Times New Roman"/>
          <w:sz w:val="28"/>
          <w:szCs w:val="28"/>
        </w:rPr>
      </w:pPr>
      <w:r w:rsidRPr="009F3B62">
        <w:rPr>
          <w:rFonts w:ascii="Times New Roman" w:hAnsi="Times New Roman" w:cs="Times New Roman"/>
          <w:sz w:val="28"/>
          <w:szCs w:val="28"/>
        </w:rPr>
        <w:t>Теплоснабжающая или теплосетевая организация, в которую следует о</w:t>
      </w:r>
      <w:r w:rsidRPr="009F3B62">
        <w:rPr>
          <w:rFonts w:ascii="Times New Roman" w:hAnsi="Times New Roman" w:cs="Times New Roman"/>
          <w:sz w:val="28"/>
          <w:szCs w:val="28"/>
        </w:rPr>
        <w:t>б</w:t>
      </w:r>
      <w:r w:rsidRPr="009F3B62">
        <w:rPr>
          <w:rFonts w:ascii="Times New Roman" w:hAnsi="Times New Roman" w:cs="Times New Roman"/>
          <w:sz w:val="28"/>
          <w:szCs w:val="28"/>
        </w:rPr>
        <w:t>ращаться заявителям, определяется в соответствии с зонами эксплуатационной отве</w:t>
      </w:r>
      <w:r w:rsidRPr="009F3B62">
        <w:rPr>
          <w:rFonts w:ascii="Times New Roman" w:hAnsi="Times New Roman" w:cs="Times New Roman"/>
          <w:sz w:val="28"/>
          <w:szCs w:val="28"/>
        </w:rPr>
        <w:t>т</w:t>
      </w:r>
      <w:r w:rsidRPr="009F3B62">
        <w:rPr>
          <w:rFonts w:ascii="Times New Roman" w:hAnsi="Times New Roman" w:cs="Times New Roman"/>
          <w:sz w:val="28"/>
          <w:szCs w:val="28"/>
        </w:rPr>
        <w:t>ственности таких организаций, определенными в схеме теплоснабжения поселения, городского округа.</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В случае если заявитель не имеет сведений об организации, в которую следует обратиться с целью заключения договора о подключении, он вправе обратиться в о</w:t>
      </w:r>
      <w:r w:rsidRPr="009F3B62">
        <w:rPr>
          <w:rFonts w:ascii="Times New Roman" w:hAnsi="Times New Roman" w:cs="Times New Roman"/>
          <w:sz w:val="28"/>
          <w:szCs w:val="28"/>
        </w:rPr>
        <w:t>р</w:t>
      </w:r>
      <w:r w:rsidRPr="009F3B62">
        <w:rPr>
          <w:rFonts w:ascii="Times New Roman" w:hAnsi="Times New Roman" w:cs="Times New Roman"/>
          <w:sz w:val="28"/>
          <w:szCs w:val="28"/>
        </w:rPr>
        <w:t>ган местного самоуправления с письменным запросом о представлении сведений о такой организации с указанием местонахождения подключаемого объекта.</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Орган местного самоуправления обязан представить в письменной форме св</w:t>
      </w:r>
      <w:r w:rsidRPr="009F3B62">
        <w:rPr>
          <w:rFonts w:ascii="Times New Roman" w:hAnsi="Times New Roman" w:cs="Times New Roman"/>
          <w:sz w:val="28"/>
          <w:szCs w:val="28"/>
        </w:rPr>
        <w:t>е</w:t>
      </w:r>
      <w:r w:rsidRPr="009F3B62">
        <w:rPr>
          <w:rFonts w:ascii="Times New Roman" w:hAnsi="Times New Roman" w:cs="Times New Roman"/>
          <w:sz w:val="28"/>
          <w:szCs w:val="28"/>
        </w:rPr>
        <w:t>дения о соответствующей организации, включая ее наименование и местонахожд</w:t>
      </w:r>
      <w:r w:rsidRPr="009F3B62">
        <w:rPr>
          <w:rFonts w:ascii="Times New Roman" w:hAnsi="Times New Roman" w:cs="Times New Roman"/>
          <w:sz w:val="28"/>
          <w:szCs w:val="28"/>
        </w:rPr>
        <w:t>е</w:t>
      </w:r>
      <w:r w:rsidRPr="009F3B62">
        <w:rPr>
          <w:rFonts w:ascii="Times New Roman" w:hAnsi="Times New Roman" w:cs="Times New Roman"/>
          <w:sz w:val="28"/>
          <w:szCs w:val="28"/>
        </w:rPr>
        <w:t>ние, в течение 2 рабочих дней со дня обращения заявителя.</w:t>
      </w:r>
    </w:p>
    <w:p w:rsidR="00DF23F9" w:rsidRPr="009F3B62" w:rsidRDefault="0080202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2</w:t>
      </w:r>
      <w:r w:rsidR="00D93B14" w:rsidRPr="009F3B62">
        <w:rPr>
          <w:rFonts w:ascii="Times New Roman" w:hAnsi="Times New Roman" w:cs="Times New Roman"/>
          <w:sz w:val="28"/>
          <w:szCs w:val="28"/>
        </w:rPr>
        <w:t>)</w:t>
      </w:r>
      <w:r w:rsidR="00DF23F9" w:rsidRPr="009F3B62">
        <w:rPr>
          <w:rFonts w:ascii="Times New Roman" w:hAnsi="Times New Roman" w:cs="Times New Roman"/>
          <w:sz w:val="28"/>
          <w:szCs w:val="28"/>
        </w:rPr>
        <w:t xml:space="preserve"> В случае если подключение объекта к системе теплоснабжения в соотве</w:t>
      </w:r>
      <w:r w:rsidR="00DF23F9" w:rsidRPr="009F3B62">
        <w:rPr>
          <w:rFonts w:ascii="Times New Roman" w:hAnsi="Times New Roman" w:cs="Times New Roman"/>
          <w:sz w:val="28"/>
          <w:szCs w:val="28"/>
        </w:rPr>
        <w:t>т</w:t>
      </w:r>
      <w:r w:rsidR="00DF23F9" w:rsidRPr="009F3B62">
        <w:rPr>
          <w:rFonts w:ascii="Times New Roman" w:hAnsi="Times New Roman" w:cs="Times New Roman"/>
          <w:sz w:val="28"/>
          <w:szCs w:val="28"/>
        </w:rPr>
        <w:t>ствии со схемой теплоснабжения возможно через тепловые сети или источники те</w:t>
      </w:r>
      <w:r w:rsidR="00DF23F9" w:rsidRPr="009F3B62">
        <w:rPr>
          <w:rFonts w:ascii="Times New Roman" w:hAnsi="Times New Roman" w:cs="Times New Roman"/>
          <w:sz w:val="28"/>
          <w:szCs w:val="28"/>
        </w:rPr>
        <w:t>п</w:t>
      </w:r>
      <w:r w:rsidR="00DF23F9" w:rsidRPr="009F3B62">
        <w:rPr>
          <w:rFonts w:ascii="Times New Roman" w:hAnsi="Times New Roman" w:cs="Times New Roman"/>
          <w:sz w:val="28"/>
          <w:szCs w:val="28"/>
        </w:rPr>
        <w:t>ловой энергии, принадлежащие на праве собственности или на ином законном осн</w:t>
      </w:r>
      <w:r w:rsidR="00DF23F9" w:rsidRPr="009F3B62">
        <w:rPr>
          <w:rFonts w:ascii="Times New Roman" w:hAnsi="Times New Roman" w:cs="Times New Roman"/>
          <w:sz w:val="28"/>
          <w:szCs w:val="28"/>
        </w:rPr>
        <w:t>о</w:t>
      </w:r>
      <w:r w:rsidR="00DF23F9" w:rsidRPr="009F3B62">
        <w:rPr>
          <w:rFonts w:ascii="Times New Roman" w:hAnsi="Times New Roman" w:cs="Times New Roman"/>
          <w:sz w:val="28"/>
          <w:szCs w:val="28"/>
        </w:rPr>
        <w:t>вании смежной организации, и при этом для подключения не требуется создание и (или) модернизация (реконструкция) технологически связанных (смежных) тепловых сетей или источников тепловой энергии в целях изменения их тепловой мощности для обеспечения требуемой заявителем тепловой нагрузки, заключение договора о подключении осуществляется исполнителем после получения от смежной организ</w:t>
      </w:r>
      <w:r w:rsidR="00DF23F9" w:rsidRPr="009F3B62">
        <w:rPr>
          <w:rFonts w:ascii="Times New Roman" w:hAnsi="Times New Roman" w:cs="Times New Roman"/>
          <w:sz w:val="28"/>
          <w:szCs w:val="28"/>
        </w:rPr>
        <w:t>а</w:t>
      </w:r>
      <w:r w:rsidR="00DF23F9" w:rsidRPr="009F3B62">
        <w:rPr>
          <w:rFonts w:ascii="Times New Roman" w:hAnsi="Times New Roman" w:cs="Times New Roman"/>
          <w:sz w:val="28"/>
          <w:szCs w:val="28"/>
        </w:rPr>
        <w:t>ции в письменной форме согласия на подключение объекта через принадлежащие ей тепловые сети или источники тепловой энергии.</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Исполнитель в течение 5 рабочих дней со дня получения заявки на подключ</w:t>
      </w:r>
      <w:r w:rsidRPr="009F3B62">
        <w:rPr>
          <w:rFonts w:ascii="Times New Roman" w:hAnsi="Times New Roman" w:cs="Times New Roman"/>
          <w:sz w:val="28"/>
          <w:szCs w:val="28"/>
        </w:rPr>
        <w:t>е</w:t>
      </w:r>
      <w:r w:rsidRPr="009F3B62">
        <w:rPr>
          <w:rFonts w:ascii="Times New Roman" w:hAnsi="Times New Roman" w:cs="Times New Roman"/>
          <w:sz w:val="28"/>
          <w:szCs w:val="28"/>
        </w:rPr>
        <w:t>ние направляет соответствующий запрос в смежную организацию.</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Смежная организация обязана в течение 5 рабочих дней со дня получения от исполнителя запроса о предоставлении согласия на подключение объекта через пр</w:t>
      </w:r>
      <w:r w:rsidRPr="009F3B62">
        <w:rPr>
          <w:rFonts w:ascii="Times New Roman" w:hAnsi="Times New Roman" w:cs="Times New Roman"/>
          <w:sz w:val="28"/>
          <w:szCs w:val="28"/>
        </w:rPr>
        <w:t>и</w:t>
      </w:r>
      <w:r w:rsidRPr="009F3B62">
        <w:rPr>
          <w:rFonts w:ascii="Times New Roman" w:hAnsi="Times New Roman" w:cs="Times New Roman"/>
          <w:sz w:val="28"/>
          <w:szCs w:val="28"/>
        </w:rPr>
        <w:t>надлежащие ей тепловые сети или источники тепловой энергии направить исполн</w:t>
      </w:r>
      <w:r w:rsidRPr="009F3B62">
        <w:rPr>
          <w:rFonts w:ascii="Times New Roman" w:hAnsi="Times New Roman" w:cs="Times New Roman"/>
          <w:sz w:val="28"/>
          <w:szCs w:val="28"/>
        </w:rPr>
        <w:t>и</w:t>
      </w:r>
      <w:r w:rsidRPr="009F3B62">
        <w:rPr>
          <w:rFonts w:ascii="Times New Roman" w:hAnsi="Times New Roman" w:cs="Times New Roman"/>
          <w:sz w:val="28"/>
          <w:szCs w:val="28"/>
        </w:rPr>
        <w:t>телю в письменной форме согласие на подключение объекта или отказ от согласов</w:t>
      </w:r>
      <w:r w:rsidRPr="009F3B62">
        <w:rPr>
          <w:rFonts w:ascii="Times New Roman" w:hAnsi="Times New Roman" w:cs="Times New Roman"/>
          <w:sz w:val="28"/>
          <w:szCs w:val="28"/>
        </w:rPr>
        <w:t>а</w:t>
      </w:r>
      <w:r w:rsidRPr="009F3B62">
        <w:rPr>
          <w:rFonts w:ascii="Times New Roman" w:hAnsi="Times New Roman" w:cs="Times New Roman"/>
          <w:sz w:val="28"/>
          <w:szCs w:val="28"/>
        </w:rPr>
        <w:t>ния подключения объекта через принадлежащие ей тепловые сети или источники тепловой энергии.</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В случае если смежные организации являются лицами, не оказывающими усл</w:t>
      </w:r>
      <w:r w:rsidRPr="009F3B62">
        <w:rPr>
          <w:rFonts w:ascii="Times New Roman" w:hAnsi="Times New Roman" w:cs="Times New Roman"/>
          <w:sz w:val="28"/>
          <w:szCs w:val="28"/>
        </w:rPr>
        <w:t>у</w:t>
      </w:r>
      <w:r w:rsidRPr="009F3B62">
        <w:rPr>
          <w:rFonts w:ascii="Times New Roman" w:hAnsi="Times New Roman" w:cs="Times New Roman"/>
          <w:sz w:val="28"/>
          <w:szCs w:val="28"/>
        </w:rPr>
        <w:t>ги по передаче тепловой энергии и (или) не осуществляющими продажу тепловой энергии, такие лица вправе отказать в подключении объекта через принадлежащие им тепловые сети или источники тепловой энергии.</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При получении исполнителем отказа смежной организации от согласования подключения объекта через принадлежащие ей тепловые сети или источники тепл</w:t>
      </w:r>
      <w:r w:rsidRPr="009F3B62">
        <w:rPr>
          <w:rFonts w:ascii="Times New Roman" w:hAnsi="Times New Roman" w:cs="Times New Roman"/>
          <w:sz w:val="28"/>
          <w:szCs w:val="28"/>
        </w:rPr>
        <w:t>о</w:t>
      </w:r>
      <w:r w:rsidRPr="009F3B62">
        <w:rPr>
          <w:rFonts w:ascii="Times New Roman" w:hAnsi="Times New Roman" w:cs="Times New Roman"/>
          <w:sz w:val="28"/>
          <w:szCs w:val="28"/>
        </w:rPr>
        <w:t>вой энергии исполнитель определяет точку присоединения на существующих тепл</w:t>
      </w:r>
      <w:r w:rsidRPr="009F3B62">
        <w:rPr>
          <w:rFonts w:ascii="Times New Roman" w:hAnsi="Times New Roman" w:cs="Times New Roman"/>
          <w:sz w:val="28"/>
          <w:szCs w:val="28"/>
        </w:rPr>
        <w:t>о</w:t>
      </w:r>
      <w:r w:rsidRPr="009F3B62">
        <w:rPr>
          <w:rFonts w:ascii="Times New Roman" w:hAnsi="Times New Roman" w:cs="Times New Roman"/>
          <w:sz w:val="28"/>
          <w:szCs w:val="28"/>
        </w:rPr>
        <w:t>вых сетях, принадлежащих исполнителю, и уведомляет об этом заявителя.</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При неполучении в установленный срок ответа от смежной организации, за и</w:t>
      </w:r>
      <w:r w:rsidRPr="009F3B62">
        <w:rPr>
          <w:rFonts w:ascii="Times New Roman" w:hAnsi="Times New Roman" w:cs="Times New Roman"/>
          <w:sz w:val="28"/>
          <w:szCs w:val="28"/>
        </w:rPr>
        <w:t>с</w:t>
      </w:r>
      <w:r w:rsidRPr="009F3B62">
        <w:rPr>
          <w:rFonts w:ascii="Times New Roman" w:hAnsi="Times New Roman" w:cs="Times New Roman"/>
          <w:sz w:val="28"/>
          <w:szCs w:val="28"/>
        </w:rPr>
        <w:t>ключением лиц, не оказывающих услуги по передаче тепловой энергии и (или) не осуществляющих продажу тепловой энергии, согласие этой смежной организации на подключение объекта через принадлежащие ей тепловые сети или источники тепл</w:t>
      </w:r>
      <w:r w:rsidRPr="009F3B62">
        <w:rPr>
          <w:rFonts w:ascii="Times New Roman" w:hAnsi="Times New Roman" w:cs="Times New Roman"/>
          <w:sz w:val="28"/>
          <w:szCs w:val="28"/>
        </w:rPr>
        <w:t>о</w:t>
      </w:r>
      <w:r w:rsidRPr="009F3B62">
        <w:rPr>
          <w:rFonts w:ascii="Times New Roman" w:hAnsi="Times New Roman" w:cs="Times New Roman"/>
          <w:sz w:val="28"/>
          <w:szCs w:val="28"/>
        </w:rPr>
        <w:t>вой энергии считается полученным.</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В случае подключения объекта к системе теплоснабжения через тепловые сети или источники тепловой энергии, принадлежащие на праве собственности или на ином законном основании смежной организации, исполнителем и смежной организ</w:t>
      </w:r>
      <w:r w:rsidRPr="009F3B62">
        <w:rPr>
          <w:rFonts w:ascii="Times New Roman" w:hAnsi="Times New Roman" w:cs="Times New Roman"/>
          <w:sz w:val="28"/>
          <w:szCs w:val="28"/>
        </w:rPr>
        <w:t>а</w:t>
      </w:r>
      <w:r w:rsidRPr="009F3B62">
        <w:rPr>
          <w:rFonts w:ascii="Times New Roman" w:hAnsi="Times New Roman" w:cs="Times New Roman"/>
          <w:sz w:val="28"/>
          <w:szCs w:val="28"/>
        </w:rPr>
        <w:t>цией заключается договор о подключении, по которому исполнитель выступает з</w:t>
      </w:r>
      <w:r w:rsidRPr="009F3B62">
        <w:rPr>
          <w:rFonts w:ascii="Times New Roman" w:hAnsi="Times New Roman" w:cs="Times New Roman"/>
          <w:sz w:val="28"/>
          <w:szCs w:val="28"/>
        </w:rPr>
        <w:t>а</w:t>
      </w:r>
      <w:r w:rsidRPr="009F3B62">
        <w:rPr>
          <w:rFonts w:ascii="Times New Roman" w:hAnsi="Times New Roman" w:cs="Times New Roman"/>
          <w:sz w:val="28"/>
          <w:szCs w:val="28"/>
        </w:rPr>
        <w:t>явителем.</w:t>
      </w:r>
    </w:p>
    <w:p w:rsidR="00DF23F9" w:rsidRPr="009F3B62" w:rsidRDefault="0080202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3</w:t>
      </w:r>
      <w:r w:rsidR="00D93B14" w:rsidRPr="009F3B62">
        <w:rPr>
          <w:rFonts w:ascii="Times New Roman" w:hAnsi="Times New Roman" w:cs="Times New Roman"/>
          <w:sz w:val="28"/>
          <w:szCs w:val="28"/>
        </w:rPr>
        <w:t>)</w:t>
      </w:r>
      <w:r w:rsidR="00DF23F9" w:rsidRPr="009F3B62">
        <w:rPr>
          <w:rFonts w:ascii="Times New Roman" w:hAnsi="Times New Roman" w:cs="Times New Roman"/>
          <w:sz w:val="28"/>
          <w:szCs w:val="28"/>
        </w:rPr>
        <w:t>. В случае если для подключения объекта требуется создание и (или) моде</w:t>
      </w:r>
      <w:r w:rsidR="00DF23F9" w:rsidRPr="009F3B62">
        <w:rPr>
          <w:rFonts w:ascii="Times New Roman" w:hAnsi="Times New Roman" w:cs="Times New Roman"/>
          <w:sz w:val="28"/>
          <w:szCs w:val="28"/>
        </w:rPr>
        <w:t>р</w:t>
      </w:r>
      <w:r w:rsidR="00DF23F9" w:rsidRPr="009F3B62">
        <w:rPr>
          <w:rFonts w:ascii="Times New Roman" w:hAnsi="Times New Roman" w:cs="Times New Roman"/>
          <w:sz w:val="28"/>
          <w:szCs w:val="28"/>
        </w:rPr>
        <w:t>низация (реконструкция) тепловых сетей или источников тепловой энергии, прина</w:t>
      </w:r>
      <w:r w:rsidR="00DF23F9" w:rsidRPr="009F3B62">
        <w:rPr>
          <w:rFonts w:ascii="Times New Roman" w:hAnsi="Times New Roman" w:cs="Times New Roman"/>
          <w:sz w:val="28"/>
          <w:szCs w:val="28"/>
        </w:rPr>
        <w:t>д</w:t>
      </w:r>
      <w:r w:rsidR="00DF23F9" w:rsidRPr="009F3B62">
        <w:rPr>
          <w:rFonts w:ascii="Times New Roman" w:hAnsi="Times New Roman" w:cs="Times New Roman"/>
          <w:sz w:val="28"/>
          <w:szCs w:val="28"/>
        </w:rPr>
        <w:t>лежащих на праве собственности или на ином законном основании смежным орган</w:t>
      </w:r>
      <w:r w:rsidR="00DF23F9" w:rsidRPr="009F3B62">
        <w:rPr>
          <w:rFonts w:ascii="Times New Roman" w:hAnsi="Times New Roman" w:cs="Times New Roman"/>
          <w:sz w:val="28"/>
          <w:szCs w:val="28"/>
        </w:rPr>
        <w:t>и</w:t>
      </w:r>
      <w:r w:rsidR="00DF23F9" w:rsidRPr="009F3B62">
        <w:rPr>
          <w:rFonts w:ascii="Times New Roman" w:hAnsi="Times New Roman" w:cs="Times New Roman"/>
          <w:sz w:val="28"/>
          <w:szCs w:val="28"/>
        </w:rPr>
        <w:t>зациям, в целях изменения их тепловой мощности для обеспечения требуемой заяв</w:t>
      </w:r>
      <w:r w:rsidR="00DF23F9" w:rsidRPr="009F3B62">
        <w:rPr>
          <w:rFonts w:ascii="Times New Roman" w:hAnsi="Times New Roman" w:cs="Times New Roman"/>
          <w:sz w:val="28"/>
          <w:szCs w:val="28"/>
        </w:rPr>
        <w:t>и</w:t>
      </w:r>
      <w:r w:rsidR="00DF23F9" w:rsidRPr="009F3B62">
        <w:rPr>
          <w:rFonts w:ascii="Times New Roman" w:hAnsi="Times New Roman" w:cs="Times New Roman"/>
          <w:sz w:val="28"/>
          <w:szCs w:val="28"/>
        </w:rPr>
        <w:t>телем тепловой нагрузки, заключение с заявителем договора о подключении ос</w:t>
      </w:r>
      <w:r w:rsidR="00DF23F9" w:rsidRPr="009F3B62">
        <w:rPr>
          <w:rFonts w:ascii="Times New Roman" w:hAnsi="Times New Roman" w:cs="Times New Roman"/>
          <w:sz w:val="28"/>
          <w:szCs w:val="28"/>
        </w:rPr>
        <w:t>у</w:t>
      </w:r>
      <w:r w:rsidR="00DF23F9" w:rsidRPr="009F3B62">
        <w:rPr>
          <w:rFonts w:ascii="Times New Roman" w:hAnsi="Times New Roman" w:cs="Times New Roman"/>
          <w:sz w:val="28"/>
          <w:szCs w:val="28"/>
        </w:rPr>
        <w:t>ществляется исполнителем после заключения со смежной организацией договора о подключении объекта через тепловые сети или источники тепловой энергии, прина</w:t>
      </w:r>
      <w:r w:rsidR="00DF23F9" w:rsidRPr="009F3B62">
        <w:rPr>
          <w:rFonts w:ascii="Times New Roman" w:hAnsi="Times New Roman" w:cs="Times New Roman"/>
          <w:sz w:val="28"/>
          <w:szCs w:val="28"/>
        </w:rPr>
        <w:t>д</w:t>
      </w:r>
      <w:r w:rsidR="00DF23F9" w:rsidRPr="009F3B62">
        <w:rPr>
          <w:rFonts w:ascii="Times New Roman" w:hAnsi="Times New Roman" w:cs="Times New Roman"/>
          <w:sz w:val="28"/>
          <w:szCs w:val="28"/>
        </w:rPr>
        <w:t>лежащие на праве собственности или на ином законном основании смежной орган</w:t>
      </w:r>
      <w:r w:rsidR="00DF23F9" w:rsidRPr="009F3B62">
        <w:rPr>
          <w:rFonts w:ascii="Times New Roman" w:hAnsi="Times New Roman" w:cs="Times New Roman"/>
          <w:sz w:val="28"/>
          <w:szCs w:val="28"/>
        </w:rPr>
        <w:t>и</w:t>
      </w:r>
      <w:r w:rsidR="00DF23F9" w:rsidRPr="009F3B62">
        <w:rPr>
          <w:rFonts w:ascii="Times New Roman" w:hAnsi="Times New Roman" w:cs="Times New Roman"/>
          <w:sz w:val="28"/>
          <w:szCs w:val="28"/>
        </w:rPr>
        <w:t>зации.</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При этом исполнитель направляет в смежную организацию заявку о заключ</w:t>
      </w:r>
      <w:r w:rsidRPr="009F3B62">
        <w:rPr>
          <w:rFonts w:ascii="Times New Roman" w:hAnsi="Times New Roman" w:cs="Times New Roman"/>
          <w:sz w:val="28"/>
          <w:szCs w:val="28"/>
        </w:rPr>
        <w:t>е</w:t>
      </w:r>
      <w:r w:rsidRPr="009F3B62">
        <w:rPr>
          <w:rFonts w:ascii="Times New Roman" w:hAnsi="Times New Roman" w:cs="Times New Roman"/>
          <w:sz w:val="28"/>
          <w:szCs w:val="28"/>
        </w:rPr>
        <w:t>нии договора о подключении объекта через тепловые сети или источники тепловой энергии, принадлежащие на праве собственности или на ином законном основании смежной организации, с приложением сведений и документов, полученных от заяв</w:t>
      </w:r>
      <w:r w:rsidRPr="009F3B62">
        <w:rPr>
          <w:rFonts w:ascii="Times New Roman" w:hAnsi="Times New Roman" w:cs="Times New Roman"/>
          <w:sz w:val="28"/>
          <w:szCs w:val="28"/>
        </w:rPr>
        <w:t>и</w:t>
      </w:r>
      <w:r w:rsidRPr="009F3B62">
        <w:rPr>
          <w:rFonts w:ascii="Times New Roman" w:hAnsi="Times New Roman" w:cs="Times New Roman"/>
          <w:sz w:val="28"/>
          <w:szCs w:val="28"/>
        </w:rPr>
        <w:t>теля в соответствии с пунктами 25 и 26 настоящих Правил.</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Заключение договора о подключении объекта через тепловые сети или исто</w:t>
      </w:r>
      <w:r w:rsidRPr="009F3B62">
        <w:rPr>
          <w:rFonts w:ascii="Times New Roman" w:hAnsi="Times New Roman" w:cs="Times New Roman"/>
          <w:sz w:val="28"/>
          <w:szCs w:val="28"/>
        </w:rPr>
        <w:t>ч</w:t>
      </w:r>
      <w:r w:rsidRPr="009F3B62">
        <w:rPr>
          <w:rFonts w:ascii="Times New Roman" w:hAnsi="Times New Roman" w:cs="Times New Roman"/>
          <w:sz w:val="28"/>
          <w:szCs w:val="28"/>
        </w:rPr>
        <w:t>ники тепловой энергии, принадлежащие на праве собственности или на ином зако</w:t>
      </w:r>
      <w:r w:rsidRPr="009F3B62">
        <w:rPr>
          <w:rFonts w:ascii="Times New Roman" w:hAnsi="Times New Roman" w:cs="Times New Roman"/>
          <w:sz w:val="28"/>
          <w:szCs w:val="28"/>
        </w:rPr>
        <w:t>н</w:t>
      </w:r>
      <w:r w:rsidRPr="009F3B62">
        <w:rPr>
          <w:rFonts w:ascii="Times New Roman" w:hAnsi="Times New Roman" w:cs="Times New Roman"/>
          <w:sz w:val="28"/>
          <w:szCs w:val="28"/>
        </w:rPr>
        <w:t>ном основании смежной организации, осуществляется в порядке и сроки, которые установлены настоящими Правилами. При этом срок подключения объекта (если его подключение осуществляется через тепловые сети или источники тепловой энергии, принадлежащие на праве собственности или на ином законном основании смежной организации) увеличивается на срок подключения исполнителя к тепловым сетям или источникам тепловой энергии смежной организации.</w:t>
      </w:r>
    </w:p>
    <w:p w:rsidR="00DF23F9" w:rsidRPr="009F3B62" w:rsidRDefault="0080202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4</w:t>
      </w:r>
      <w:r w:rsidR="00D93B14" w:rsidRPr="009F3B62">
        <w:rPr>
          <w:rFonts w:ascii="Times New Roman" w:hAnsi="Times New Roman" w:cs="Times New Roman"/>
          <w:sz w:val="28"/>
          <w:szCs w:val="28"/>
        </w:rPr>
        <w:t>)</w:t>
      </w:r>
      <w:r w:rsidR="00DF23F9" w:rsidRPr="009F3B62">
        <w:rPr>
          <w:rFonts w:ascii="Times New Roman" w:hAnsi="Times New Roman" w:cs="Times New Roman"/>
          <w:sz w:val="28"/>
          <w:szCs w:val="28"/>
        </w:rPr>
        <w:t xml:space="preserve"> Основанием для заключения договора о подключении является подача заяв</w:t>
      </w:r>
      <w:r w:rsidR="00DF23F9" w:rsidRPr="009F3B62">
        <w:rPr>
          <w:rFonts w:ascii="Times New Roman" w:hAnsi="Times New Roman" w:cs="Times New Roman"/>
          <w:sz w:val="28"/>
          <w:szCs w:val="28"/>
        </w:rPr>
        <w:t>и</w:t>
      </w:r>
      <w:r w:rsidR="00DF23F9" w:rsidRPr="009F3B62">
        <w:rPr>
          <w:rFonts w:ascii="Times New Roman" w:hAnsi="Times New Roman" w:cs="Times New Roman"/>
          <w:sz w:val="28"/>
          <w:szCs w:val="28"/>
        </w:rPr>
        <w:t>телем заявки на подключение к системе теплоснабжения в случае:</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необходимости подключения к системам теплоснабжения вновь создаваемого или созданного подключаемого объекта, но не подключенного к системам тепл</w:t>
      </w:r>
      <w:r w:rsidRPr="009F3B62">
        <w:rPr>
          <w:rFonts w:ascii="Times New Roman" w:hAnsi="Times New Roman" w:cs="Times New Roman"/>
          <w:sz w:val="28"/>
          <w:szCs w:val="28"/>
        </w:rPr>
        <w:t>о</w:t>
      </w:r>
      <w:r w:rsidRPr="009F3B62">
        <w:rPr>
          <w:rFonts w:ascii="Times New Roman" w:hAnsi="Times New Roman" w:cs="Times New Roman"/>
          <w:sz w:val="28"/>
          <w:szCs w:val="28"/>
        </w:rPr>
        <w:t>снабжения, в том числе при уступке права на использование тепловой мощности;</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увеличения тепловой нагрузки (для теплопотребляющих установок) или тепл</w:t>
      </w:r>
      <w:r w:rsidRPr="009F3B62">
        <w:rPr>
          <w:rFonts w:ascii="Times New Roman" w:hAnsi="Times New Roman" w:cs="Times New Roman"/>
          <w:sz w:val="28"/>
          <w:szCs w:val="28"/>
        </w:rPr>
        <w:t>о</w:t>
      </w:r>
      <w:r w:rsidRPr="009F3B62">
        <w:rPr>
          <w:rFonts w:ascii="Times New Roman" w:hAnsi="Times New Roman" w:cs="Times New Roman"/>
          <w:sz w:val="28"/>
          <w:szCs w:val="28"/>
        </w:rPr>
        <w:t>вой мощности (для источников тепловой энергии и тепловых сетей) подключаемого объекта;</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реконструкции или модернизации подключаемого объекта, при которых не осуществляется увеличение тепловой нагрузки или тепловой мощности подключа</w:t>
      </w:r>
      <w:r w:rsidRPr="009F3B62">
        <w:rPr>
          <w:rFonts w:ascii="Times New Roman" w:hAnsi="Times New Roman" w:cs="Times New Roman"/>
          <w:sz w:val="28"/>
          <w:szCs w:val="28"/>
        </w:rPr>
        <w:t>е</w:t>
      </w:r>
      <w:r w:rsidRPr="009F3B62">
        <w:rPr>
          <w:rFonts w:ascii="Times New Roman" w:hAnsi="Times New Roman" w:cs="Times New Roman"/>
          <w:sz w:val="28"/>
          <w:szCs w:val="28"/>
        </w:rPr>
        <w:t>мого объекта, но требуется строительство (реконструкция, модернизация) тепловых сетей или источников тепловой энергии в системе теплоснабжения, в том числе при повышении надежности теплоснабжения и изменении режимов потребления тепл</w:t>
      </w:r>
      <w:r w:rsidRPr="009F3B62">
        <w:rPr>
          <w:rFonts w:ascii="Times New Roman" w:hAnsi="Times New Roman" w:cs="Times New Roman"/>
          <w:sz w:val="28"/>
          <w:szCs w:val="28"/>
        </w:rPr>
        <w:t>о</w:t>
      </w:r>
      <w:r w:rsidRPr="009F3B62">
        <w:rPr>
          <w:rFonts w:ascii="Times New Roman" w:hAnsi="Times New Roman" w:cs="Times New Roman"/>
          <w:sz w:val="28"/>
          <w:szCs w:val="28"/>
        </w:rPr>
        <w:t>вой энергии.</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Подключение источников тепловой энергии к системе теплоснабжения ос</w:t>
      </w:r>
      <w:r w:rsidRPr="009F3B62">
        <w:rPr>
          <w:rFonts w:ascii="Times New Roman" w:hAnsi="Times New Roman" w:cs="Times New Roman"/>
          <w:sz w:val="28"/>
          <w:szCs w:val="28"/>
        </w:rPr>
        <w:t>у</w:t>
      </w:r>
      <w:r w:rsidRPr="009F3B62">
        <w:rPr>
          <w:rFonts w:ascii="Times New Roman" w:hAnsi="Times New Roman" w:cs="Times New Roman"/>
          <w:sz w:val="28"/>
          <w:szCs w:val="28"/>
        </w:rPr>
        <w:t>ществляется в порядке, установленном настоящими Правилами.</w:t>
      </w:r>
    </w:p>
    <w:p w:rsidR="00DF23F9" w:rsidRPr="009F3B62" w:rsidRDefault="0080202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5</w:t>
      </w:r>
      <w:r w:rsidR="00D93B14" w:rsidRPr="009F3B62">
        <w:rPr>
          <w:rFonts w:ascii="Times New Roman" w:hAnsi="Times New Roman" w:cs="Times New Roman"/>
          <w:sz w:val="28"/>
          <w:szCs w:val="28"/>
        </w:rPr>
        <w:t>)</w:t>
      </w:r>
      <w:r w:rsidR="00DF23F9" w:rsidRPr="009F3B62">
        <w:rPr>
          <w:rFonts w:ascii="Times New Roman" w:hAnsi="Times New Roman" w:cs="Times New Roman"/>
          <w:sz w:val="28"/>
          <w:szCs w:val="28"/>
        </w:rPr>
        <w:t xml:space="preserve"> Правообладатели земельных участков, а также органы государственной вл</w:t>
      </w:r>
      <w:r w:rsidR="00DF23F9" w:rsidRPr="009F3B62">
        <w:rPr>
          <w:rFonts w:ascii="Times New Roman" w:hAnsi="Times New Roman" w:cs="Times New Roman"/>
          <w:sz w:val="28"/>
          <w:szCs w:val="28"/>
        </w:rPr>
        <w:t>а</w:t>
      </w:r>
      <w:r w:rsidR="00DF23F9" w:rsidRPr="009F3B62">
        <w:rPr>
          <w:rFonts w:ascii="Times New Roman" w:hAnsi="Times New Roman" w:cs="Times New Roman"/>
          <w:sz w:val="28"/>
          <w:szCs w:val="28"/>
        </w:rPr>
        <w:t>сти или органы местного самоуправления в случаях, предусмотренных статьей 39.11 Земельного кодекса Российской Федерации, вправе обратиться в теплоснабжающую или теплосетевую организацию, определенную в соответствии с пунктом 4 насто</w:t>
      </w:r>
      <w:r w:rsidR="00DF23F9" w:rsidRPr="009F3B62">
        <w:rPr>
          <w:rFonts w:ascii="Times New Roman" w:hAnsi="Times New Roman" w:cs="Times New Roman"/>
          <w:sz w:val="28"/>
          <w:szCs w:val="28"/>
        </w:rPr>
        <w:t>я</w:t>
      </w:r>
      <w:r w:rsidR="00DF23F9" w:rsidRPr="009F3B62">
        <w:rPr>
          <w:rFonts w:ascii="Times New Roman" w:hAnsi="Times New Roman" w:cs="Times New Roman"/>
          <w:sz w:val="28"/>
          <w:szCs w:val="28"/>
        </w:rPr>
        <w:t>щих Правил, с запросом о предоставлении технических условий.</w:t>
      </w:r>
    </w:p>
    <w:p w:rsidR="00DF23F9" w:rsidRPr="009F3B62" w:rsidRDefault="0080202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6</w:t>
      </w:r>
      <w:r w:rsidR="00D93B14" w:rsidRPr="009F3B62">
        <w:rPr>
          <w:rFonts w:ascii="Times New Roman" w:hAnsi="Times New Roman" w:cs="Times New Roman"/>
          <w:sz w:val="28"/>
          <w:szCs w:val="28"/>
        </w:rPr>
        <w:t>)</w:t>
      </w:r>
      <w:r w:rsidR="00DF23F9" w:rsidRPr="009F3B62">
        <w:rPr>
          <w:rFonts w:ascii="Times New Roman" w:hAnsi="Times New Roman" w:cs="Times New Roman"/>
          <w:sz w:val="28"/>
          <w:szCs w:val="28"/>
        </w:rPr>
        <w:t xml:space="preserve"> Запрос о предоставлении технических условий должен содержать:</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а) наименование лица, направившего запрос, его местонахождение и почтовый адрес;</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б) правоустанавливающие документы на земельный участок;</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в) информацию о границах земельного участка, на котором планируется осущ</w:t>
      </w:r>
      <w:r w:rsidRPr="009F3B62">
        <w:rPr>
          <w:rFonts w:ascii="Times New Roman" w:hAnsi="Times New Roman" w:cs="Times New Roman"/>
          <w:sz w:val="28"/>
          <w:szCs w:val="28"/>
        </w:rPr>
        <w:t>е</w:t>
      </w:r>
      <w:r w:rsidRPr="009F3B62">
        <w:rPr>
          <w:rFonts w:ascii="Times New Roman" w:hAnsi="Times New Roman" w:cs="Times New Roman"/>
          <w:sz w:val="28"/>
          <w:szCs w:val="28"/>
        </w:rPr>
        <w:t>ствить строительство подключаемого объекта или на котором расположен реко</w:t>
      </w:r>
      <w:r w:rsidRPr="009F3B62">
        <w:rPr>
          <w:rFonts w:ascii="Times New Roman" w:hAnsi="Times New Roman" w:cs="Times New Roman"/>
          <w:sz w:val="28"/>
          <w:szCs w:val="28"/>
        </w:rPr>
        <w:t>н</w:t>
      </w:r>
      <w:r w:rsidRPr="009F3B62">
        <w:rPr>
          <w:rFonts w:ascii="Times New Roman" w:hAnsi="Times New Roman" w:cs="Times New Roman"/>
          <w:sz w:val="28"/>
          <w:szCs w:val="28"/>
        </w:rPr>
        <w:t>струируемый подключаемый объект;</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г) информацию о разрешенном использовании земельного участка.</w:t>
      </w:r>
    </w:p>
    <w:p w:rsidR="00DF23F9" w:rsidRPr="009F3B62" w:rsidRDefault="0080202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7</w:t>
      </w:r>
      <w:r w:rsidR="00D93B14" w:rsidRPr="009F3B62">
        <w:rPr>
          <w:rFonts w:ascii="Times New Roman" w:hAnsi="Times New Roman" w:cs="Times New Roman"/>
          <w:sz w:val="28"/>
          <w:szCs w:val="28"/>
        </w:rPr>
        <w:t>)</w:t>
      </w:r>
      <w:r w:rsidR="00DF23F9" w:rsidRPr="009F3B62">
        <w:rPr>
          <w:rFonts w:ascii="Times New Roman" w:hAnsi="Times New Roman" w:cs="Times New Roman"/>
          <w:sz w:val="28"/>
          <w:szCs w:val="28"/>
        </w:rPr>
        <w:t xml:space="preserve"> Технические условия должны содержать следующие данные:</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а) максимальная нагрузка в возможных точках подключения;</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б) срок подключения подключаемого объекта к сетям инженерно-технического обеспечения, определяемый в том числе в зависимости от сроков реализации инв</w:t>
      </w:r>
      <w:r w:rsidRPr="009F3B62">
        <w:rPr>
          <w:rFonts w:ascii="Times New Roman" w:hAnsi="Times New Roman" w:cs="Times New Roman"/>
          <w:sz w:val="28"/>
          <w:szCs w:val="28"/>
        </w:rPr>
        <w:t>е</w:t>
      </w:r>
      <w:r w:rsidRPr="009F3B62">
        <w:rPr>
          <w:rFonts w:ascii="Times New Roman" w:hAnsi="Times New Roman" w:cs="Times New Roman"/>
          <w:sz w:val="28"/>
          <w:szCs w:val="28"/>
        </w:rPr>
        <w:t>стиционных программ;</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в) срок действия технических условий, исчисляемый с даты их выдачи и с</w:t>
      </w:r>
      <w:r w:rsidRPr="009F3B62">
        <w:rPr>
          <w:rFonts w:ascii="Times New Roman" w:hAnsi="Times New Roman" w:cs="Times New Roman"/>
          <w:sz w:val="28"/>
          <w:szCs w:val="28"/>
        </w:rPr>
        <w:t>о</w:t>
      </w:r>
      <w:r w:rsidRPr="009F3B62">
        <w:rPr>
          <w:rFonts w:ascii="Times New Roman" w:hAnsi="Times New Roman" w:cs="Times New Roman"/>
          <w:sz w:val="28"/>
          <w:szCs w:val="28"/>
        </w:rPr>
        <w:t>ставляющий (за исключением случаев, предусмотренных законодательством Росси</w:t>
      </w:r>
      <w:r w:rsidRPr="009F3B62">
        <w:rPr>
          <w:rFonts w:ascii="Times New Roman" w:hAnsi="Times New Roman" w:cs="Times New Roman"/>
          <w:sz w:val="28"/>
          <w:szCs w:val="28"/>
        </w:rPr>
        <w:t>й</w:t>
      </w:r>
      <w:r w:rsidRPr="009F3B62">
        <w:rPr>
          <w:rFonts w:ascii="Times New Roman" w:hAnsi="Times New Roman" w:cs="Times New Roman"/>
          <w:sz w:val="28"/>
          <w:szCs w:val="28"/>
        </w:rPr>
        <w:t>ской Федерации) при комплексном освоении земельных участков в целях жилищного строительства не менее 5 лет, а в остальных случаях - не менее 3 лет.</w:t>
      </w:r>
    </w:p>
    <w:p w:rsidR="00DF23F9" w:rsidRPr="009F3B62" w:rsidRDefault="0080202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8</w:t>
      </w:r>
      <w:r w:rsidR="00D93B14" w:rsidRPr="009F3B62">
        <w:rPr>
          <w:rFonts w:ascii="Times New Roman" w:hAnsi="Times New Roman" w:cs="Times New Roman"/>
          <w:sz w:val="28"/>
          <w:szCs w:val="28"/>
        </w:rPr>
        <w:t>)</w:t>
      </w:r>
      <w:r w:rsidR="00DF23F9" w:rsidRPr="009F3B62">
        <w:rPr>
          <w:rFonts w:ascii="Times New Roman" w:hAnsi="Times New Roman" w:cs="Times New Roman"/>
          <w:sz w:val="28"/>
          <w:szCs w:val="28"/>
        </w:rPr>
        <w:t xml:space="preserve"> При представлении заявителем сведений и документов, указанных в пункте </w:t>
      </w:r>
      <w:r w:rsidRPr="009F3B62">
        <w:rPr>
          <w:rFonts w:ascii="Times New Roman" w:hAnsi="Times New Roman" w:cs="Times New Roman"/>
          <w:sz w:val="28"/>
          <w:szCs w:val="28"/>
        </w:rPr>
        <w:t>6</w:t>
      </w:r>
      <w:r w:rsidR="00DF23F9" w:rsidRPr="009F3B62">
        <w:rPr>
          <w:rFonts w:ascii="Times New Roman" w:hAnsi="Times New Roman" w:cs="Times New Roman"/>
          <w:sz w:val="28"/>
          <w:szCs w:val="28"/>
        </w:rPr>
        <w:t xml:space="preserve"> настоящих Правил, в полном объеме, теплоснабжающие и теплосетевые организации в течение 14 дней со дня получения запроса о предоставлении технических условий обязаны предоставить технические условия либо мотивированный отказ в выдаче указанных технических условий при отсутствии технической возможности подкл</w:t>
      </w:r>
      <w:r w:rsidR="00DF23F9" w:rsidRPr="009F3B62">
        <w:rPr>
          <w:rFonts w:ascii="Times New Roman" w:hAnsi="Times New Roman" w:cs="Times New Roman"/>
          <w:sz w:val="28"/>
          <w:szCs w:val="28"/>
        </w:rPr>
        <w:t>ю</w:t>
      </w:r>
      <w:r w:rsidR="00DF23F9" w:rsidRPr="009F3B62">
        <w:rPr>
          <w:rFonts w:ascii="Times New Roman" w:hAnsi="Times New Roman" w:cs="Times New Roman"/>
          <w:sz w:val="28"/>
          <w:szCs w:val="28"/>
        </w:rPr>
        <w:t>чения к системе теплоснабжения.</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 xml:space="preserve">В случае непредставления сведений и документов, указанных в пункте </w:t>
      </w:r>
      <w:r w:rsidR="00367332" w:rsidRPr="009F3B62">
        <w:rPr>
          <w:rFonts w:ascii="Times New Roman" w:hAnsi="Times New Roman" w:cs="Times New Roman"/>
          <w:sz w:val="28"/>
          <w:szCs w:val="28"/>
        </w:rPr>
        <w:t>6</w:t>
      </w:r>
      <w:r w:rsidRPr="009F3B62">
        <w:rPr>
          <w:rFonts w:ascii="Times New Roman" w:hAnsi="Times New Roman" w:cs="Times New Roman"/>
          <w:sz w:val="28"/>
          <w:szCs w:val="28"/>
        </w:rPr>
        <w:t xml:space="preserve"> наст</w:t>
      </w:r>
      <w:r w:rsidRPr="009F3B62">
        <w:rPr>
          <w:rFonts w:ascii="Times New Roman" w:hAnsi="Times New Roman" w:cs="Times New Roman"/>
          <w:sz w:val="28"/>
          <w:szCs w:val="28"/>
        </w:rPr>
        <w:t>о</w:t>
      </w:r>
      <w:r w:rsidRPr="009F3B62">
        <w:rPr>
          <w:rFonts w:ascii="Times New Roman" w:hAnsi="Times New Roman" w:cs="Times New Roman"/>
          <w:sz w:val="28"/>
          <w:szCs w:val="28"/>
        </w:rPr>
        <w:t>ящих Правил, в полном объеме теплоснабжающие и теплосетевые организации впр</w:t>
      </w:r>
      <w:r w:rsidRPr="009F3B62">
        <w:rPr>
          <w:rFonts w:ascii="Times New Roman" w:hAnsi="Times New Roman" w:cs="Times New Roman"/>
          <w:sz w:val="28"/>
          <w:szCs w:val="28"/>
        </w:rPr>
        <w:t>а</w:t>
      </w:r>
      <w:r w:rsidRPr="009F3B62">
        <w:rPr>
          <w:rFonts w:ascii="Times New Roman" w:hAnsi="Times New Roman" w:cs="Times New Roman"/>
          <w:sz w:val="28"/>
          <w:szCs w:val="28"/>
        </w:rPr>
        <w:t>ве отказать в выдаче технических условий.</w:t>
      </w:r>
    </w:p>
    <w:p w:rsidR="00DF23F9" w:rsidRPr="009F3B62" w:rsidRDefault="00367332"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9</w:t>
      </w:r>
      <w:r w:rsidR="00D93B14" w:rsidRPr="009F3B62">
        <w:rPr>
          <w:rFonts w:ascii="Times New Roman" w:hAnsi="Times New Roman" w:cs="Times New Roman"/>
          <w:sz w:val="28"/>
          <w:szCs w:val="28"/>
        </w:rPr>
        <w:t>)</w:t>
      </w:r>
      <w:r w:rsidR="00DF23F9" w:rsidRPr="009F3B62">
        <w:rPr>
          <w:rFonts w:ascii="Times New Roman" w:hAnsi="Times New Roman" w:cs="Times New Roman"/>
          <w:sz w:val="28"/>
          <w:szCs w:val="28"/>
        </w:rPr>
        <w:t xml:space="preserve"> Выдача технических условий осуществляется без взимания платы.</w:t>
      </w:r>
    </w:p>
    <w:p w:rsidR="00DF23F9" w:rsidRPr="009F3B62" w:rsidRDefault="00367332"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10</w:t>
      </w:r>
      <w:r w:rsidR="00D93B14" w:rsidRPr="009F3B62">
        <w:rPr>
          <w:rFonts w:ascii="Times New Roman" w:hAnsi="Times New Roman" w:cs="Times New Roman"/>
          <w:sz w:val="28"/>
          <w:szCs w:val="28"/>
        </w:rPr>
        <w:t>)</w:t>
      </w:r>
      <w:r w:rsidR="00DF23F9" w:rsidRPr="009F3B62">
        <w:rPr>
          <w:rFonts w:ascii="Times New Roman" w:hAnsi="Times New Roman" w:cs="Times New Roman"/>
          <w:sz w:val="28"/>
          <w:szCs w:val="28"/>
        </w:rPr>
        <w:t xml:space="preserve"> Обязательства организации, предоставившей технические условия, пред</w:t>
      </w:r>
      <w:r w:rsidR="00DF23F9" w:rsidRPr="009F3B62">
        <w:rPr>
          <w:rFonts w:ascii="Times New Roman" w:hAnsi="Times New Roman" w:cs="Times New Roman"/>
          <w:sz w:val="28"/>
          <w:szCs w:val="28"/>
        </w:rPr>
        <w:t>у</w:t>
      </w:r>
      <w:r w:rsidR="00DF23F9" w:rsidRPr="009F3B62">
        <w:rPr>
          <w:rFonts w:ascii="Times New Roman" w:hAnsi="Times New Roman" w:cs="Times New Roman"/>
          <w:sz w:val="28"/>
          <w:szCs w:val="28"/>
        </w:rPr>
        <w:t>сматривающие максимальную нагрузку, сроки подключения объектов к системе те</w:t>
      </w:r>
      <w:r w:rsidR="00DF23F9" w:rsidRPr="009F3B62">
        <w:rPr>
          <w:rFonts w:ascii="Times New Roman" w:hAnsi="Times New Roman" w:cs="Times New Roman"/>
          <w:sz w:val="28"/>
          <w:szCs w:val="28"/>
        </w:rPr>
        <w:t>п</w:t>
      </w:r>
      <w:r w:rsidR="00DF23F9" w:rsidRPr="009F3B62">
        <w:rPr>
          <w:rFonts w:ascii="Times New Roman" w:hAnsi="Times New Roman" w:cs="Times New Roman"/>
          <w:sz w:val="28"/>
          <w:szCs w:val="28"/>
        </w:rPr>
        <w:t>лоснабжения и срок действия технических условий прекращаются в случае, если в течение одного года (при комплексном освоении земельного участка в целях жили</w:t>
      </w:r>
      <w:r w:rsidR="00DF23F9" w:rsidRPr="009F3B62">
        <w:rPr>
          <w:rFonts w:ascii="Times New Roman" w:hAnsi="Times New Roman" w:cs="Times New Roman"/>
          <w:sz w:val="28"/>
          <w:szCs w:val="28"/>
        </w:rPr>
        <w:t>щ</w:t>
      </w:r>
      <w:r w:rsidR="00DF23F9" w:rsidRPr="009F3B62">
        <w:rPr>
          <w:rFonts w:ascii="Times New Roman" w:hAnsi="Times New Roman" w:cs="Times New Roman"/>
          <w:sz w:val="28"/>
          <w:szCs w:val="28"/>
        </w:rPr>
        <w:t>ного строительства - в течение 3 лет) со дня предоставления правообладателю з</w:t>
      </w:r>
      <w:r w:rsidR="00DF23F9" w:rsidRPr="009F3B62">
        <w:rPr>
          <w:rFonts w:ascii="Times New Roman" w:hAnsi="Times New Roman" w:cs="Times New Roman"/>
          <w:sz w:val="28"/>
          <w:szCs w:val="28"/>
        </w:rPr>
        <w:t>е</w:t>
      </w:r>
      <w:r w:rsidR="00DF23F9" w:rsidRPr="009F3B62">
        <w:rPr>
          <w:rFonts w:ascii="Times New Roman" w:hAnsi="Times New Roman" w:cs="Times New Roman"/>
          <w:sz w:val="28"/>
          <w:szCs w:val="28"/>
        </w:rPr>
        <w:t>мельного участка указанных технических условий он не определит необходимую ему для подключения к системе теплоснабжения нагрузку в пределах предоставленных ему технических условий и не подаст заявку о заключении договора о подключении.</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1</w:t>
      </w:r>
      <w:r w:rsidR="00367332" w:rsidRPr="009F3B62">
        <w:rPr>
          <w:rFonts w:ascii="Times New Roman" w:hAnsi="Times New Roman" w:cs="Times New Roman"/>
          <w:sz w:val="28"/>
          <w:szCs w:val="28"/>
        </w:rPr>
        <w:t>1</w:t>
      </w:r>
      <w:r w:rsidR="00D93B14" w:rsidRPr="009F3B62">
        <w:rPr>
          <w:rFonts w:ascii="Times New Roman" w:hAnsi="Times New Roman" w:cs="Times New Roman"/>
          <w:sz w:val="28"/>
          <w:szCs w:val="28"/>
        </w:rPr>
        <w:t>)</w:t>
      </w:r>
      <w:r w:rsidRPr="009F3B62">
        <w:rPr>
          <w:rFonts w:ascii="Times New Roman" w:hAnsi="Times New Roman" w:cs="Times New Roman"/>
          <w:sz w:val="28"/>
          <w:szCs w:val="28"/>
        </w:rPr>
        <w:t xml:space="preserve"> В случае если заявитель определил необходимую ему подключаемую нагрузку, он обращается в теплоснабжающую или теплосетевую организацию с зая</w:t>
      </w:r>
      <w:r w:rsidRPr="009F3B62">
        <w:rPr>
          <w:rFonts w:ascii="Times New Roman" w:hAnsi="Times New Roman" w:cs="Times New Roman"/>
          <w:sz w:val="28"/>
          <w:szCs w:val="28"/>
        </w:rPr>
        <w:t>в</w:t>
      </w:r>
      <w:r w:rsidRPr="009F3B62">
        <w:rPr>
          <w:rFonts w:ascii="Times New Roman" w:hAnsi="Times New Roman" w:cs="Times New Roman"/>
          <w:sz w:val="28"/>
          <w:szCs w:val="28"/>
        </w:rPr>
        <w:t>лением о заключении договора о подключении, при этом указанное заявление может быть подано без предварительного получения заявителем технических условий по</w:t>
      </w:r>
      <w:r w:rsidRPr="009F3B62">
        <w:rPr>
          <w:rFonts w:ascii="Times New Roman" w:hAnsi="Times New Roman" w:cs="Times New Roman"/>
          <w:sz w:val="28"/>
          <w:szCs w:val="28"/>
        </w:rPr>
        <w:t>д</w:t>
      </w:r>
      <w:r w:rsidRPr="009F3B62">
        <w:rPr>
          <w:rFonts w:ascii="Times New Roman" w:hAnsi="Times New Roman" w:cs="Times New Roman"/>
          <w:sz w:val="28"/>
          <w:szCs w:val="28"/>
        </w:rPr>
        <w:t>ключения.</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1</w:t>
      </w:r>
      <w:r w:rsidR="00367332" w:rsidRPr="009F3B62">
        <w:rPr>
          <w:rFonts w:ascii="Times New Roman" w:hAnsi="Times New Roman" w:cs="Times New Roman"/>
          <w:sz w:val="28"/>
          <w:szCs w:val="28"/>
        </w:rPr>
        <w:t>2</w:t>
      </w:r>
      <w:r w:rsidR="00D93B14" w:rsidRPr="009F3B62">
        <w:rPr>
          <w:rFonts w:ascii="Times New Roman" w:hAnsi="Times New Roman" w:cs="Times New Roman"/>
          <w:sz w:val="28"/>
          <w:szCs w:val="28"/>
        </w:rPr>
        <w:t>)</w:t>
      </w:r>
      <w:r w:rsidRPr="009F3B62">
        <w:rPr>
          <w:rFonts w:ascii="Times New Roman" w:hAnsi="Times New Roman" w:cs="Times New Roman"/>
          <w:sz w:val="28"/>
          <w:szCs w:val="28"/>
        </w:rPr>
        <w:t xml:space="preserve"> В случае отсутствия технической возможности подключения исполнитель в течение 5 рабочих дней со дня получения заявки на подключение к системе тепл</w:t>
      </w:r>
      <w:r w:rsidRPr="009F3B62">
        <w:rPr>
          <w:rFonts w:ascii="Times New Roman" w:hAnsi="Times New Roman" w:cs="Times New Roman"/>
          <w:sz w:val="28"/>
          <w:szCs w:val="28"/>
        </w:rPr>
        <w:t>о</w:t>
      </w:r>
      <w:r w:rsidRPr="009F3B62">
        <w:rPr>
          <w:rFonts w:ascii="Times New Roman" w:hAnsi="Times New Roman" w:cs="Times New Roman"/>
          <w:sz w:val="28"/>
          <w:szCs w:val="28"/>
        </w:rPr>
        <w:t>снабжения направляет заявителю письмо с предложением выбрать один из следу</w:t>
      </w:r>
      <w:r w:rsidRPr="009F3B62">
        <w:rPr>
          <w:rFonts w:ascii="Times New Roman" w:hAnsi="Times New Roman" w:cs="Times New Roman"/>
          <w:sz w:val="28"/>
          <w:szCs w:val="28"/>
        </w:rPr>
        <w:t>ю</w:t>
      </w:r>
      <w:r w:rsidRPr="009F3B62">
        <w:rPr>
          <w:rFonts w:ascii="Times New Roman" w:hAnsi="Times New Roman" w:cs="Times New Roman"/>
          <w:sz w:val="28"/>
          <w:szCs w:val="28"/>
        </w:rPr>
        <w:t>щих вариантов подключения:</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подключение будет осуществлено за плату, установленную в индивидуальном порядке, без внесения изменений в инвестиционную программу исполнителя и с п</w:t>
      </w:r>
      <w:r w:rsidRPr="009F3B62">
        <w:rPr>
          <w:rFonts w:ascii="Times New Roman" w:hAnsi="Times New Roman" w:cs="Times New Roman"/>
          <w:sz w:val="28"/>
          <w:szCs w:val="28"/>
        </w:rPr>
        <w:t>о</w:t>
      </w:r>
      <w:r w:rsidRPr="009F3B62">
        <w:rPr>
          <w:rFonts w:ascii="Times New Roman" w:hAnsi="Times New Roman" w:cs="Times New Roman"/>
          <w:sz w:val="28"/>
          <w:szCs w:val="28"/>
        </w:rPr>
        <w:t>следующим внесением соответствующих изменений в схему теплоснабжения в уст</w:t>
      </w:r>
      <w:r w:rsidRPr="009F3B62">
        <w:rPr>
          <w:rFonts w:ascii="Times New Roman" w:hAnsi="Times New Roman" w:cs="Times New Roman"/>
          <w:sz w:val="28"/>
          <w:szCs w:val="28"/>
        </w:rPr>
        <w:t>а</w:t>
      </w:r>
      <w:r w:rsidRPr="009F3B62">
        <w:rPr>
          <w:rFonts w:ascii="Times New Roman" w:hAnsi="Times New Roman" w:cs="Times New Roman"/>
          <w:sz w:val="28"/>
          <w:szCs w:val="28"/>
        </w:rPr>
        <w:t>новленном порядке;</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подключение будет осуществлено после внесения необходимых изменений в инвестиционную программу исполнителя и в соответствующую схему теплоснабж</w:t>
      </w:r>
      <w:r w:rsidRPr="009F3B62">
        <w:rPr>
          <w:rFonts w:ascii="Times New Roman" w:hAnsi="Times New Roman" w:cs="Times New Roman"/>
          <w:sz w:val="28"/>
          <w:szCs w:val="28"/>
        </w:rPr>
        <w:t>е</w:t>
      </w:r>
      <w:r w:rsidRPr="009F3B62">
        <w:rPr>
          <w:rFonts w:ascii="Times New Roman" w:hAnsi="Times New Roman" w:cs="Times New Roman"/>
          <w:sz w:val="28"/>
          <w:szCs w:val="28"/>
        </w:rPr>
        <w:t>ния.</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В течение 5 рабочих дней со дня получения указанного письма от исполнителя заявитель направляет исполнителю письмо с указанием выбранного варианта по</w:t>
      </w:r>
      <w:r w:rsidRPr="009F3B62">
        <w:rPr>
          <w:rFonts w:ascii="Times New Roman" w:hAnsi="Times New Roman" w:cs="Times New Roman"/>
          <w:sz w:val="28"/>
          <w:szCs w:val="28"/>
        </w:rPr>
        <w:t>д</w:t>
      </w:r>
      <w:r w:rsidRPr="009F3B62">
        <w:rPr>
          <w:rFonts w:ascii="Times New Roman" w:hAnsi="Times New Roman" w:cs="Times New Roman"/>
          <w:sz w:val="28"/>
          <w:szCs w:val="28"/>
        </w:rPr>
        <w:t>ключения либо с отказом от подключения к системе теплоснабжения.</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В случае если заявитель выбирает вариант подключения к системам тепл</w:t>
      </w:r>
      <w:r w:rsidRPr="009F3B62">
        <w:rPr>
          <w:rFonts w:ascii="Times New Roman" w:hAnsi="Times New Roman" w:cs="Times New Roman"/>
          <w:sz w:val="28"/>
          <w:szCs w:val="28"/>
        </w:rPr>
        <w:t>о</w:t>
      </w:r>
      <w:r w:rsidRPr="009F3B62">
        <w:rPr>
          <w:rFonts w:ascii="Times New Roman" w:hAnsi="Times New Roman" w:cs="Times New Roman"/>
          <w:sz w:val="28"/>
          <w:szCs w:val="28"/>
        </w:rPr>
        <w:t>снабжения, указанный в абзаце третьем настоящего пункта, он в ответном письме и</w:t>
      </w:r>
      <w:r w:rsidRPr="009F3B62">
        <w:rPr>
          <w:rFonts w:ascii="Times New Roman" w:hAnsi="Times New Roman" w:cs="Times New Roman"/>
          <w:sz w:val="28"/>
          <w:szCs w:val="28"/>
        </w:rPr>
        <w:t>с</w:t>
      </w:r>
      <w:r w:rsidRPr="009F3B62">
        <w:rPr>
          <w:rFonts w:ascii="Times New Roman" w:hAnsi="Times New Roman" w:cs="Times New Roman"/>
          <w:sz w:val="28"/>
          <w:szCs w:val="28"/>
        </w:rPr>
        <w:t>полнителю подтверждает свое согласие на осуществление подключения после в</w:t>
      </w:r>
      <w:r w:rsidRPr="009F3B62">
        <w:rPr>
          <w:rFonts w:ascii="Times New Roman" w:hAnsi="Times New Roman" w:cs="Times New Roman"/>
          <w:sz w:val="28"/>
          <w:szCs w:val="28"/>
        </w:rPr>
        <w:t>ы</w:t>
      </w:r>
      <w:r w:rsidRPr="009F3B62">
        <w:rPr>
          <w:rFonts w:ascii="Times New Roman" w:hAnsi="Times New Roman" w:cs="Times New Roman"/>
          <w:sz w:val="28"/>
          <w:szCs w:val="28"/>
        </w:rPr>
        <w:t>полнения исполнителем мероприятий, указанных в пункте 1</w:t>
      </w:r>
      <w:r w:rsidR="00367332" w:rsidRPr="009F3B62">
        <w:rPr>
          <w:rFonts w:ascii="Times New Roman" w:hAnsi="Times New Roman" w:cs="Times New Roman"/>
          <w:sz w:val="28"/>
          <w:szCs w:val="28"/>
        </w:rPr>
        <w:t>4</w:t>
      </w:r>
      <w:r w:rsidRPr="009F3B62">
        <w:rPr>
          <w:rFonts w:ascii="Times New Roman" w:hAnsi="Times New Roman" w:cs="Times New Roman"/>
          <w:sz w:val="28"/>
          <w:szCs w:val="28"/>
        </w:rPr>
        <w:t xml:space="preserve"> настоящих Правил, независимо от срока их выполнения.</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1</w:t>
      </w:r>
      <w:r w:rsidR="00D93B14" w:rsidRPr="009F3B62">
        <w:rPr>
          <w:rFonts w:ascii="Times New Roman" w:hAnsi="Times New Roman" w:cs="Times New Roman"/>
          <w:sz w:val="28"/>
          <w:szCs w:val="28"/>
        </w:rPr>
        <w:t>3)</w:t>
      </w:r>
      <w:r w:rsidRPr="009F3B62">
        <w:rPr>
          <w:rFonts w:ascii="Times New Roman" w:hAnsi="Times New Roman" w:cs="Times New Roman"/>
          <w:sz w:val="28"/>
          <w:szCs w:val="28"/>
        </w:rPr>
        <w:t xml:space="preserve"> Техническая возможность подключения существует при одновременном наличии резерва пропускной способности тепловых сетей, обеспечивающего перед</w:t>
      </w:r>
      <w:r w:rsidRPr="009F3B62">
        <w:rPr>
          <w:rFonts w:ascii="Times New Roman" w:hAnsi="Times New Roman" w:cs="Times New Roman"/>
          <w:sz w:val="28"/>
          <w:szCs w:val="28"/>
        </w:rPr>
        <w:t>а</w:t>
      </w:r>
      <w:r w:rsidRPr="009F3B62">
        <w:rPr>
          <w:rFonts w:ascii="Times New Roman" w:hAnsi="Times New Roman" w:cs="Times New Roman"/>
          <w:sz w:val="28"/>
          <w:szCs w:val="28"/>
        </w:rPr>
        <w:t>чу необходимого объема тепловой энергии, теплоносителя, и резерва тепловой мо</w:t>
      </w:r>
      <w:r w:rsidRPr="009F3B62">
        <w:rPr>
          <w:rFonts w:ascii="Times New Roman" w:hAnsi="Times New Roman" w:cs="Times New Roman"/>
          <w:sz w:val="28"/>
          <w:szCs w:val="28"/>
        </w:rPr>
        <w:t>щ</w:t>
      </w:r>
      <w:r w:rsidRPr="009F3B62">
        <w:rPr>
          <w:rFonts w:ascii="Times New Roman" w:hAnsi="Times New Roman" w:cs="Times New Roman"/>
          <w:sz w:val="28"/>
          <w:szCs w:val="28"/>
        </w:rPr>
        <w:t>ности источников тепловой энергии.</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1</w:t>
      </w:r>
      <w:r w:rsidR="00367332" w:rsidRPr="009F3B62">
        <w:rPr>
          <w:rFonts w:ascii="Times New Roman" w:hAnsi="Times New Roman" w:cs="Times New Roman"/>
          <w:sz w:val="28"/>
          <w:szCs w:val="28"/>
        </w:rPr>
        <w:t>4</w:t>
      </w:r>
      <w:r w:rsidR="00D93B14" w:rsidRPr="009F3B62">
        <w:rPr>
          <w:rFonts w:ascii="Times New Roman" w:hAnsi="Times New Roman" w:cs="Times New Roman"/>
          <w:sz w:val="28"/>
          <w:szCs w:val="28"/>
        </w:rPr>
        <w:t>)</w:t>
      </w:r>
      <w:r w:rsidRPr="009F3B62">
        <w:rPr>
          <w:rFonts w:ascii="Times New Roman" w:hAnsi="Times New Roman" w:cs="Times New Roman"/>
          <w:sz w:val="28"/>
          <w:szCs w:val="28"/>
        </w:rPr>
        <w:t xml:space="preserve"> В случае отсутствия технической возможности подключения и выбора з</w:t>
      </w:r>
      <w:r w:rsidRPr="009F3B62">
        <w:rPr>
          <w:rFonts w:ascii="Times New Roman" w:hAnsi="Times New Roman" w:cs="Times New Roman"/>
          <w:sz w:val="28"/>
          <w:szCs w:val="28"/>
        </w:rPr>
        <w:t>а</w:t>
      </w:r>
      <w:r w:rsidRPr="009F3B62">
        <w:rPr>
          <w:rFonts w:ascii="Times New Roman" w:hAnsi="Times New Roman" w:cs="Times New Roman"/>
          <w:sz w:val="28"/>
          <w:szCs w:val="28"/>
        </w:rPr>
        <w:t>явителем процедуры подключения в порядке, предусмотренном абзацем третьим пункта 1</w:t>
      </w:r>
      <w:r w:rsidR="00367332" w:rsidRPr="009F3B62">
        <w:rPr>
          <w:rFonts w:ascii="Times New Roman" w:hAnsi="Times New Roman" w:cs="Times New Roman"/>
          <w:sz w:val="28"/>
          <w:szCs w:val="28"/>
        </w:rPr>
        <w:t>2</w:t>
      </w:r>
      <w:r w:rsidRPr="009F3B62">
        <w:rPr>
          <w:rFonts w:ascii="Times New Roman" w:hAnsi="Times New Roman" w:cs="Times New Roman"/>
          <w:sz w:val="28"/>
          <w:szCs w:val="28"/>
        </w:rPr>
        <w:t xml:space="preserve"> настоящих Правил, теплоснабжающая организация или теплосетевая орг</w:t>
      </w:r>
      <w:r w:rsidRPr="009F3B62">
        <w:rPr>
          <w:rFonts w:ascii="Times New Roman" w:hAnsi="Times New Roman" w:cs="Times New Roman"/>
          <w:sz w:val="28"/>
          <w:szCs w:val="28"/>
        </w:rPr>
        <w:t>а</w:t>
      </w:r>
      <w:r w:rsidRPr="009F3B62">
        <w:rPr>
          <w:rFonts w:ascii="Times New Roman" w:hAnsi="Times New Roman" w:cs="Times New Roman"/>
          <w:sz w:val="28"/>
          <w:szCs w:val="28"/>
        </w:rPr>
        <w:t>низация в течение 30 дней со дня выбора заявителем порядка подключения обязана обратиться в федеральный орган исполнительной власти, уполномоченный на реал</w:t>
      </w:r>
      <w:r w:rsidRPr="009F3B62">
        <w:rPr>
          <w:rFonts w:ascii="Times New Roman" w:hAnsi="Times New Roman" w:cs="Times New Roman"/>
          <w:sz w:val="28"/>
          <w:szCs w:val="28"/>
        </w:rPr>
        <w:t>и</w:t>
      </w:r>
      <w:r w:rsidRPr="009F3B62">
        <w:rPr>
          <w:rFonts w:ascii="Times New Roman" w:hAnsi="Times New Roman" w:cs="Times New Roman"/>
          <w:sz w:val="28"/>
          <w:szCs w:val="28"/>
        </w:rPr>
        <w:t>зацию государственной политики в сфере теплоснабжения, или орган местного сам</w:t>
      </w:r>
      <w:r w:rsidRPr="009F3B62">
        <w:rPr>
          <w:rFonts w:ascii="Times New Roman" w:hAnsi="Times New Roman" w:cs="Times New Roman"/>
          <w:sz w:val="28"/>
          <w:szCs w:val="28"/>
        </w:rPr>
        <w:t>о</w:t>
      </w:r>
      <w:r w:rsidRPr="009F3B62">
        <w:rPr>
          <w:rFonts w:ascii="Times New Roman" w:hAnsi="Times New Roman" w:cs="Times New Roman"/>
          <w:sz w:val="28"/>
          <w:szCs w:val="28"/>
        </w:rPr>
        <w:t>управления, утвердившие схему теплоснабжения, с предложением о включении в нее мероприятий по обеспечению технической возможности подключения к системе те</w:t>
      </w:r>
      <w:r w:rsidRPr="009F3B62">
        <w:rPr>
          <w:rFonts w:ascii="Times New Roman" w:hAnsi="Times New Roman" w:cs="Times New Roman"/>
          <w:sz w:val="28"/>
          <w:szCs w:val="28"/>
        </w:rPr>
        <w:t>п</w:t>
      </w:r>
      <w:r w:rsidRPr="009F3B62">
        <w:rPr>
          <w:rFonts w:ascii="Times New Roman" w:hAnsi="Times New Roman" w:cs="Times New Roman"/>
          <w:sz w:val="28"/>
          <w:szCs w:val="28"/>
        </w:rPr>
        <w:t>лоснабжения подключаемого объекта с приложением заявки на подключение.</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В случае если теплоснабжающая организация или теплосетевая организация направила обращение в федеральный орган исполнительной власти, уполномоченный на реализацию государственной политики в сфере теплоснабжения, утвердивший схему теплоснабжения, с предложением о включении в нее мероприятий по обесп</w:t>
      </w:r>
      <w:r w:rsidRPr="009F3B62">
        <w:rPr>
          <w:rFonts w:ascii="Times New Roman" w:hAnsi="Times New Roman" w:cs="Times New Roman"/>
          <w:sz w:val="28"/>
          <w:szCs w:val="28"/>
        </w:rPr>
        <w:t>е</w:t>
      </w:r>
      <w:r w:rsidRPr="009F3B62">
        <w:rPr>
          <w:rFonts w:ascii="Times New Roman" w:hAnsi="Times New Roman" w:cs="Times New Roman"/>
          <w:sz w:val="28"/>
          <w:szCs w:val="28"/>
        </w:rPr>
        <w:t>чению технической возможности подключения к системе теплоснабжения подключ</w:t>
      </w:r>
      <w:r w:rsidRPr="009F3B62">
        <w:rPr>
          <w:rFonts w:ascii="Times New Roman" w:hAnsi="Times New Roman" w:cs="Times New Roman"/>
          <w:sz w:val="28"/>
          <w:szCs w:val="28"/>
        </w:rPr>
        <w:t>а</w:t>
      </w:r>
      <w:r w:rsidRPr="009F3B62">
        <w:rPr>
          <w:rFonts w:ascii="Times New Roman" w:hAnsi="Times New Roman" w:cs="Times New Roman"/>
          <w:sz w:val="28"/>
          <w:szCs w:val="28"/>
        </w:rPr>
        <w:t>емого объекта, федеральный орган исполнительной власти, уполномоченный на ре</w:t>
      </w:r>
      <w:r w:rsidRPr="009F3B62">
        <w:rPr>
          <w:rFonts w:ascii="Times New Roman" w:hAnsi="Times New Roman" w:cs="Times New Roman"/>
          <w:sz w:val="28"/>
          <w:szCs w:val="28"/>
        </w:rPr>
        <w:t>а</w:t>
      </w:r>
      <w:r w:rsidRPr="009F3B62">
        <w:rPr>
          <w:rFonts w:ascii="Times New Roman" w:hAnsi="Times New Roman" w:cs="Times New Roman"/>
          <w:sz w:val="28"/>
          <w:szCs w:val="28"/>
        </w:rPr>
        <w:t>лизацию государственной политики в сфере теплоснабжения, в течение 5 рабочих дней со дня получения указанного предложения, направляет его в соответствующий орган местного самоуправления.</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В течение 30 дней со дня получения указанного предложения, поступившего в том числе от федерального органа исполнительной власти, уполномоченного на ре</w:t>
      </w:r>
      <w:r w:rsidRPr="009F3B62">
        <w:rPr>
          <w:rFonts w:ascii="Times New Roman" w:hAnsi="Times New Roman" w:cs="Times New Roman"/>
          <w:sz w:val="28"/>
          <w:szCs w:val="28"/>
        </w:rPr>
        <w:t>а</w:t>
      </w:r>
      <w:r w:rsidRPr="009F3B62">
        <w:rPr>
          <w:rFonts w:ascii="Times New Roman" w:hAnsi="Times New Roman" w:cs="Times New Roman"/>
          <w:sz w:val="28"/>
          <w:szCs w:val="28"/>
        </w:rPr>
        <w:t>лизацию государственной политики в сфере теплоснабжения, орган местного сам</w:t>
      </w:r>
      <w:r w:rsidRPr="009F3B62">
        <w:rPr>
          <w:rFonts w:ascii="Times New Roman" w:hAnsi="Times New Roman" w:cs="Times New Roman"/>
          <w:sz w:val="28"/>
          <w:szCs w:val="28"/>
        </w:rPr>
        <w:t>о</w:t>
      </w:r>
      <w:r w:rsidRPr="009F3B62">
        <w:rPr>
          <w:rFonts w:ascii="Times New Roman" w:hAnsi="Times New Roman" w:cs="Times New Roman"/>
          <w:sz w:val="28"/>
          <w:szCs w:val="28"/>
        </w:rPr>
        <w:t>управления направляет в теплоснабжающую организацию или теплосетевую орган</w:t>
      </w:r>
      <w:r w:rsidRPr="009F3B62">
        <w:rPr>
          <w:rFonts w:ascii="Times New Roman" w:hAnsi="Times New Roman" w:cs="Times New Roman"/>
          <w:sz w:val="28"/>
          <w:szCs w:val="28"/>
        </w:rPr>
        <w:t>и</w:t>
      </w:r>
      <w:r w:rsidRPr="009F3B62">
        <w:rPr>
          <w:rFonts w:ascii="Times New Roman" w:hAnsi="Times New Roman" w:cs="Times New Roman"/>
          <w:sz w:val="28"/>
          <w:szCs w:val="28"/>
        </w:rPr>
        <w:t>зацию решение о включении соответствующих мероприятий в схему теплоснабжения или об отказе во включении таких мероприятий в схему теплоснабжения.</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В поселениях, городских округах с численностью населения 500 тыс. человек и более орган местного самоуправления одновременно с направлением указанного р</w:t>
      </w:r>
      <w:r w:rsidRPr="009F3B62">
        <w:rPr>
          <w:rFonts w:ascii="Times New Roman" w:hAnsi="Times New Roman" w:cs="Times New Roman"/>
          <w:sz w:val="28"/>
          <w:szCs w:val="28"/>
        </w:rPr>
        <w:t>е</w:t>
      </w:r>
      <w:r w:rsidRPr="009F3B62">
        <w:rPr>
          <w:rFonts w:ascii="Times New Roman" w:hAnsi="Times New Roman" w:cs="Times New Roman"/>
          <w:sz w:val="28"/>
          <w:szCs w:val="28"/>
        </w:rPr>
        <w:t>шения в теплоснабжающую организацию или теплосетевую организацию направляет его в федеральный орган исполнительной власти, уполномоченный на реализацию государственной политики в сфере теплоснабжения.</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1</w:t>
      </w:r>
      <w:r w:rsidR="003419DE" w:rsidRPr="009F3B62">
        <w:rPr>
          <w:rFonts w:ascii="Times New Roman" w:hAnsi="Times New Roman" w:cs="Times New Roman"/>
          <w:sz w:val="28"/>
          <w:szCs w:val="28"/>
        </w:rPr>
        <w:t>5</w:t>
      </w:r>
      <w:r w:rsidR="00D93B14" w:rsidRPr="009F3B62">
        <w:rPr>
          <w:rFonts w:ascii="Times New Roman" w:hAnsi="Times New Roman" w:cs="Times New Roman"/>
          <w:sz w:val="28"/>
          <w:szCs w:val="28"/>
        </w:rPr>
        <w:t>)</w:t>
      </w:r>
      <w:r w:rsidRPr="009F3B62">
        <w:rPr>
          <w:rFonts w:ascii="Times New Roman" w:hAnsi="Times New Roman" w:cs="Times New Roman"/>
          <w:sz w:val="28"/>
          <w:szCs w:val="28"/>
        </w:rPr>
        <w:t xml:space="preserve"> Орган местного самоуправления в сроки, в порядке и на основании крит</w:t>
      </w:r>
      <w:r w:rsidRPr="009F3B62">
        <w:rPr>
          <w:rFonts w:ascii="Times New Roman" w:hAnsi="Times New Roman" w:cs="Times New Roman"/>
          <w:sz w:val="28"/>
          <w:szCs w:val="28"/>
        </w:rPr>
        <w:t>е</w:t>
      </w:r>
      <w:r w:rsidRPr="009F3B62">
        <w:rPr>
          <w:rFonts w:ascii="Times New Roman" w:hAnsi="Times New Roman" w:cs="Times New Roman"/>
          <w:sz w:val="28"/>
          <w:szCs w:val="28"/>
        </w:rPr>
        <w:t>риев, которые установлены требованиями к порядку разработки и утверждения схем теплоснабжения, утвержденными постановлением Правительства Российской Фед</w:t>
      </w:r>
      <w:r w:rsidRPr="009F3B62">
        <w:rPr>
          <w:rFonts w:ascii="Times New Roman" w:hAnsi="Times New Roman" w:cs="Times New Roman"/>
          <w:sz w:val="28"/>
          <w:szCs w:val="28"/>
        </w:rPr>
        <w:t>е</w:t>
      </w:r>
      <w:r w:rsidRPr="009F3B62">
        <w:rPr>
          <w:rFonts w:ascii="Times New Roman" w:hAnsi="Times New Roman" w:cs="Times New Roman"/>
          <w:sz w:val="28"/>
          <w:szCs w:val="28"/>
        </w:rPr>
        <w:t>рации от 22 февраля 2012 г. N 154 "О требованиях к схемам теплоснабжения, порядку их разработки и утверждения", принимает решение о включении мероприятий в сх</w:t>
      </w:r>
      <w:r w:rsidRPr="009F3B62">
        <w:rPr>
          <w:rFonts w:ascii="Times New Roman" w:hAnsi="Times New Roman" w:cs="Times New Roman"/>
          <w:sz w:val="28"/>
          <w:szCs w:val="28"/>
        </w:rPr>
        <w:t>е</w:t>
      </w:r>
      <w:r w:rsidRPr="009F3B62">
        <w:rPr>
          <w:rFonts w:ascii="Times New Roman" w:hAnsi="Times New Roman" w:cs="Times New Roman"/>
          <w:sz w:val="28"/>
          <w:szCs w:val="28"/>
        </w:rPr>
        <w:t>му теплоснабжения или об отказе во включении в нее таких мероприятий.</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В случае если предложения теплоснабжающей или теплосетевой организации являются нецелесообразными и (или) экономически необоснованными, орган местн</w:t>
      </w:r>
      <w:r w:rsidRPr="009F3B62">
        <w:rPr>
          <w:rFonts w:ascii="Times New Roman" w:hAnsi="Times New Roman" w:cs="Times New Roman"/>
          <w:sz w:val="28"/>
          <w:szCs w:val="28"/>
        </w:rPr>
        <w:t>о</w:t>
      </w:r>
      <w:r w:rsidRPr="009F3B62">
        <w:rPr>
          <w:rFonts w:ascii="Times New Roman" w:hAnsi="Times New Roman" w:cs="Times New Roman"/>
          <w:sz w:val="28"/>
          <w:szCs w:val="28"/>
        </w:rPr>
        <w:t>го самоуправления вправе изменить частично или полностью предложения организ</w:t>
      </w:r>
      <w:r w:rsidRPr="009F3B62">
        <w:rPr>
          <w:rFonts w:ascii="Times New Roman" w:hAnsi="Times New Roman" w:cs="Times New Roman"/>
          <w:sz w:val="28"/>
          <w:szCs w:val="28"/>
        </w:rPr>
        <w:t>а</w:t>
      </w:r>
      <w:r w:rsidRPr="009F3B62">
        <w:rPr>
          <w:rFonts w:ascii="Times New Roman" w:hAnsi="Times New Roman" w:cs="Times New Roman"/>
          <w:sz w:val="28"/>
          <w:szCs w:val="28"/>
        </w:rPr>
        <w:t>ции, обосновав такие изменения, содержащие иные мероприятия по обеспечению технической возможности подключения к системе теплоснабжения подключаемого объекта, в решении о внесении изменений в схему теплоснабжения.</w:t>
      </w:r>
    </w:p>
    <w:p w:rsidR="00DF23F9" w:rsidRPr="009F3B62" w:rsidRDefault="003419DE"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16</w:t>
      </w:r>
      <w:r w:rsidR="00D93B14" w:rsidRPr="009F3B62">
        <w:rPr>
          <w:rFonts w:ascii="Times New Roman" w:hAnsi="Times New Roman" w:cs="Times New Roman"/>
          <w:sz w:val="28"/>
          <w:szCs w:val="28"/>
        </w:rPr>
        <w:t>)</w:t>
      </w:r>
      <w:r w:rsidR="00DF23F9" w:rsidRPr="009F3B62">
        <w:rPr>
          <w:rFonts w:ascii="Times New Roman" w:hAnsi="Times New Roman" w:cs="Times New Roman"/>
          <w:sz w:val="28"/>
          <w:szCs w:val="28"/>
        </w:rPr>
        <w:t xml:space="preserve"> В случае если теплоснабжающая или теплосетевая организация не направит в установленный срок и (или) представит с нарушением установленного порядка в федеральный орган исполнительной власти, уполномоченный на реализацию гос</w:t>
      </w:r>
      <w:r w:rsidR="00DF23F9" w:rsidRPr="009F3B62">
        <w:rPr>
          <w:rFonts w:ascii="Times New Roman" w:hAnsi="Times New Roman" w:cs="Times New Roman"/>
          <w:sz w:val="28"/>
          <w:szCs w:val="28"/>
        </w:rPr>
        <w:t>у</w:t>
      </w:r>
      <w:r w:rsidR="00DF23F9" w:rsidRPr="009F3B62">
        <w:rPr>
          <w:rFonts w:ascii="Times New Roman" w:hAnsi="Times New Roman" w:cs="Times New Roman"/>
          <w:sz w:val="28"/>
          <w:szCs w:val="28"/>
        </w:rPr>
        <w:t>дарственной политики в сфере теплоснабжения, или орган местного самоуправления, утвердившие схему теплоснабжения, предложения о включении в нее соответству</w:t>
      </w:r>
      <w:r w:rsidR="00DF23F9" w:rsidRPr="009F3B62">
        <w:rPr>
          <w:rFonts w:ascii="Times New Roman" w:hAnsi="Times New Roman" w:cs="Times New Roman"/>
          <w:sz w:val="28"/>
          <w:szCs w:val="28"/>
        </w:rPr>
        <w:t>ю</w:t>
      </w:r>
      <w:r w:rsidR="00DF23F9" w:rsidRPr="009F3B62">
        <w:rPr>
          <w:rFonts w:ascii="Times New Roman" w:hAnsi="Times New Roman" w:cs="Times New Roman"/>
          <w:sz w:val="28"/>
          <w:szCs w:val="28"/>
        </w:rPr>
        <w:t>щих мероприятий, заявитель вправе потребовать возмещение убытков, причиненных данным нарушением, и (или) обратиться в антимонопольный орган.</w:t>
      </w:r>
    </w:p>
    <w:p w:rsidR="00DF23F9" w:rsidRPr="009F3B62" w:rsidRDefault="003419DE"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17</w:t>
      </w:r>
      <w:r w:rsidR="00D93B14" w:rsidRPr="009F3B62">
        <w:rPr>
          <w:rFonts w:ascii="Times New Roman" w:hAnsi="Times New Roman" w:cs="Times New Roman"/>
          <w:sz w:val="28"/>
          <w:szCs w:val="28"/>
        </w:rPr>
        <w:t>)</w:t>
      </w:r>
      <w:r w:rsidR="00DF23F9" w:rsidRPr="009F3B62">
        <w:rPr>
          <w:rFonts w:ascii="Times New Roman" w:hAnsi="Times New Roman" w:cs="Times New Roman"/>
          <w:sz w:val="28"/>
          <w:szCs w:val="28"/>
        </w:rPr>
        <w:t xml:space="preserve"> В случае если федеральный орган исполнительной власти, уполномоченный на реализацию государственной политики в сфере теплоснабжения, или орган мес</w:t>
      </w:r>
      <w:r w:rsidR="00DF23F9" w:rsidRPr="009F3B62">
        <w:rPr>
          <w:rFonts w:ascii="Times New Roman" w:hAnsi="Times New Roman" w:cs="Times New Roman"/>
          <w:sz w:val="28"/>
          <w:szCs w:val="28"/>
        </w:rPr>
        <w:t>т</w:t>
      </w:r>
      <w:r w:rsidR="00DF23F9" w:rsidRPr="009F3B62">
        <w:rPr>
          <w:rFonts w:ascii="Times New Roman" w:hAnsi="Times New Roman" w:cs="Times New Roman"/>
          <w:sz w:val="28"/>
          <w:szCs w:val="28"/>
        </w:rPr>
        <w:t>ного самоуправления, утвердившие схему теплоснабжения, не рассмотрят заявку теплоснабжающей, теплосетевой организации о внесении изменений в схему тепл</w:t>
      </w:r>
      <w:r w:rsidR="00DF23F9" w:rsidRPr="009F3B62">
        <w:rPr>
          <w:rFonts w:ascii="Times New Roman" w:hAnsi="Times New Roman" w:cs="Times New Roman"/>
          <w:sz w:val="28"/>
          <w:szCs w:val="28"/>
        </w:rPr>
        <w:t>о</w:t>
      </w:r>
      <w:r w:rsidR="00DF23F9" w:rsidRPr="009F3B62">
        <w:rPr>
          <w:rFonts w:ascii="Times New Roman" w:hAnsi="Times New Roman" w:cs="Times New Roman"/>
          <w:sz w:val="28"/>
          <w:szCs w:val="28"/>
        </w:rPr>
        <w:t>снабжения в установленном порядке, исполнитель вправе обратиться в антимон</w:t>
      </w:r>
      <w:r w:rsidR="00DF23F9" w:rsidRPr="009F3B62">
        <w:rPr>
          <w:rFonts w:ascii="Times New Roman" w:hAnsi="Times New Roman" w:cs="Times New Roman"/>
          <w:sz w:val="28"/>
          <w:szCs w:val="28"/>
        </w:rPr>
        <w:t>о</w:t>
      </w:r>
      <w:r w:rsidR="00DF23F9" w:rsidRPr="009F3B62">
        <w:rPr>
          <w:rFonts w:ascii="Times New Roman" w:hAnsi="Times New Roman" w:cs="Times New Roman"/>
          <w:sz w:val="28"/>
          <w:szCs w:val="28"/>
        </w:rPr>
        <w:t>польный орган.</w:t>
      </w:r>
    </w:p>
    <w:p w:rsidR="00DF23F9" w:rsidRPr="009F3B62" w:rsidRDefault="003419DE"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18</w:t>
      </w:r>
      <w:r w:rsidR="00D93B14" w:rsidRPr="009F3B62">
        <w:rPr>
          <w:rFonts w:ascii="Times New Roman" w:hAnsi="Times New Roman" w:cs="Times New Roman"/>
          <w:sz w:val="28"/>
          <w:szCs w:val="28"/>
        </w:rPr>
        <w:t>)</w:t>
      </w:r>
      <w:r w:rsidR="00DF23F9" w:rsidRPr="009F3B62">
        <w:rPr>
          <w:rFonts w:ascii="Times New Roman" w:hAnsi="Times New Roman" w:cs="Times New Roman"/>
          <w:sz w:val="28"/>
          <w:szCs w:val="28"/>
        </w:rPr>
        <w:t xml:space="preserve"> В случае внесения изменений в схему теплоснабжения теплоснабжающая организация или теплосетевая организация в течение 20 рабочих дней со дня внес</w:t>
      </w:r>
      <w:r w:rsidR="00DF23F9" w:rsidRPr="009F3B62">
        <w:rPr>
          <w:rFonts w:ascii="Times New Roman" w:hAnsi="Times New Roman" w:cs="Times New Roman"/>
          <w:sz w:val="28"/>
          <w:szCs w:val="28"/>
        </w:rPr>
        <w:t>е</w:t>
      </w:r>
      <w:r w:rsidR="00DF23F9" w:rsidRPr="009F3B62">
        <w:rPr>
          <w:rFonts w:ascii="Times New Roman" w:hAnsi="Times New Roman" w:cs="Times New Roman"/>
          <w:sz w:val="28"/>
          <w:szCs w:val="28"/>
        </w:rPr>
        <w:t>ния изменений обращается в орган исполнительной власти субъекта Российской Ф</w:t>
      </w:r>
      <w:r w:rsidR="00DF23F9" w:rsidRPr="009F3B62">
        <w:rPr>
          <w:rFonts w:ascii="Times New Roman" w:hAnsi="Times New Roman" w:cs="Times New Roman"/>
          <w:sz w:val="28"/>
          <w:szCs w:val="28"/>
        </w:rPr>
        <w:t>е</w:t>
      </w:r>
      <w:r w:rsidR="00DF23F9" w:rsidRPr="009F3B62">
        <w:rPr>
          <w:rFonts w:ascii="Times New Roman" w:hAnsi="Times New Roman" w:cs="Times New Roman"/>
          <w:sz w:val="28"/>
          <w:szCs w:val="28"/>
        </w:rPr>
        <w:t>дерации в сфере теплоснабжения для внесения изменений в инвестиционную пр</w:t>
      </w:r>
      <w:r w:rsidR="00DF23F9" w:rsidRPr="009F3B62">
        <w:rPr>
          <w:rFonts w:ascii="Times New Roman" w:hAnsi="Times New Roman" w:cs="Times New Roman"/>
          <w:sz w:val="28"/>
          <w:szCs w:val="28"/>
        </w:rPr>
        <w:t>о</w:t>
      </w:r>
      <w:r w:rsidR="00DF23F9" w:rsidRPr="009F3B62">
        <w:rPr>
          <w:rFonts w:ascii="Times New Roman" w:hAnsi="Times New Roman" w:cs="Times New Roman"/>
          <w:sz w:val="28"/>
          <w:szCs w:val="28"/>
        </w:rPr>
        <w:t>грамму.</w:t>
      </w:r>
    </w:p>
    <w:p w:rsidR="00DF23F9" w:rsidRPr="009F3B62" w:rsidRDefault="003419DE"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19</w:t>
      </w:r>
      <w:r w:rsidR="00D93B14" w:rsidRPr="009F3B62">
        <w:rPr>
          <w:rFonts w:ascii="Times New Roman" w:hAnsi="Times New Roman" w:cs="Times New Roman"/>
          <w:sz w:val="28"/>
          <w:szCs w:val="28"/>
        </w:rPr>
        <w:t>)</w:t>
      </w:r>
      <w:r w:rsidR="00DF23F9" w:rsidRPr="009F3B62">
        <w:rPr>
          <w:rFonts w:ascii="Times New Roman" w:hAnsi="Times New Roman" w:cs="Times New Roman"/>
          <w:sz w:val="28"/>
          <w:szCs w:val="28"/>
        </w:rPr>
        <w:t xml:space="preserve"> В случае отказа органа местного самоуправления во внесении изменений в схему теплоснабжения указанный орган обязан обосновать отказ и предоставить з</w:t>
      </w:r>
      <w:r w:rsidR="00DF23F9" w:rsidRPr="009F3B62">
        <w:rPr>
          <w:rFonts w:ascii="Times New Roman" w:hAnsi="Times New Roman" w:cs="Times New Roman"/>
          <w:sz w:val="28"/>
          <w:szCs w:val="28"/>
        </w:rPr>
        <w:t>а</w:t>
      </w:r>
      <w:r w:rsidR="00DF23F9" w:rsidRPr="009F3B62">
        <w:rPr>
          <w:rFonts w:ascii="Times New Roman" w:hAnsi="Times New Roman" w:cs="Times New Roman"/>
          <w:sz w:val="28"/>
          <w:szCs w:val="28"/>
        </w:rPr>
        <w:t>явителю информацию об иных возможностях теплоснабжения подключаемого объе</w:t>
      </w:r>
      <w:r w:rsidR="00DF23F9" w:rsidRPr="009F3B62">
        <w:rPr>
          <w:rFonts w:ascii="Times New Roman" w:hAnsi="Times New Roman" w:cs="Times New Roman"/>
          <w:sz w:val="28"/>
          <w:szCs w:val="28"/>
        </w:rPr>
        <w:t>к</w:t>
      </w:r>
      <w:r w:rsidR="00DF23F9" w:rsidRPr="009F3B62">
        <w:rPr>
          <w:rFonts w:ascii="Times New Roman" w:hAnsi="Times New Roman" w:cs="Times New Roman"/>
          <w:sz w:val="28"/>
          <w:szCs w:val="28"/>
        </w:rPr>
        <w:t>та.</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2</w:t>
      </w:r>
      <w:r w:rsidR="003419DE" w:rsidRPr="009F3B62">
        <w:rPr>
          <w:rFonts w:ascii="Times New Roman" w:hAnsi="Times New Roman" w:cs="Times New Roman"/>
          <w:sz w:val="28"/>
          <w:szCs w:val="28"/>
        </w:rPr>
        <w:t>0</w:t>
      </w:r>
      <w:r w:rsidR="00D93B14" w:rsidRPr="009F3B62">
        <w:rPr>
          <w:rFonts w:ascii="Times New Roman" w:hAnsi="Times New Roman" w:cs="Times New Roman"/>
          <w:sz w:val="28"/>
          <w:szCs w:val="28"/>
        </w:rPr>
        <w:t>)</w:t>
      </w:r>
      <w:r w:rsidRPr="009F3B62">
        <w:rPr>
          <w:rFonts w:ascii="Times New Roman" w:hAnsi="Times New Roman" w:cs="Times New Roman"/>
          <w:sz w:val="28"/>
          <w:szCs w:val="28"/>
        </w:rPr>
        <w:t xml:space="preserve"> К иным возможностям теплоснабжения подключаемого объекта относится, в частности, возможность его подключения к системе теплоснабжения в случае сн</w:t>
      </w:r>
      <w:r w:rsidRPr="009F3B62">
        <w:rPr>
          <w:rFonts w:ascii="Times New Roman" w:hAnsi="Times New Roman" w:cs="Times New Roman"/>
          <w:sz w:val="28"/>
          <w:szCs w:val="28"/>
        </w:rPr>
        <w:t>и</w:t>
      </w:r>
      <w:r w:rsidRPr="009F3B62">
        <w:rPr>
          <w:rFonts w:ascii="Times New Roman" w:hAnsi="Times New Roman" w:cs="Times New Roman"/>
          <w:sz w:val="28"/>
          <w:szCs w:val="28"/>
        </w:rPr>
        <w:t>жения тепловой нагрузки потребителями, объекты которых ранее были подключены к системе теплоснабжения, в порядке, установленном разделом II настоящих Правил.</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2</w:t>
      </w:r>
      <w:r w:rsidR="003419DE" w:rsidRPr="009F3B62">
        <w:rPr>
          <w:rFonts w:ascii="Times New Roman" w:hAnsi="Times New Roman" w:cs="Times New Roman"/>
          <w:sz w:val="28"/>
          <w:szCs w:val="28"/>
        </w:rPr>
        <w:t>1</w:t>
      </w:r>
      <w:r w:rsidR="00D93B14" w:rsidRPr="009F3B62">
        <w:rPr>
          <w:rFonts w:ascii="Times New Roman" w:hAnsi="Times New Roman" w:cs="Times New Roman"/>
          <w:sz w:val="28"/>
          <w:szCs w:val="28"/>
        </w:rPr>
        <w:t>)</w:t>
      </w:r>
      <w:r w:rsidRPr="009F3B62">
        <w:rPr>
          <w:rFonts w:ascii="Times New Roman" w:hAnsi="Times New Roman" w:cs="Times New Roman"/>
          <w:sz w:val="28"/>
          <w:szCs w:val="28"/>
        </w:rPr>
        <w:t xml:space="preserve"> Для заключения договора о подключении заявитель направляет на бума</w:t>
      </w:r>
      <w:r w:rsidRPr="009F3B62">
        <w:rPr>
          <w:rFonts w:ascii="Times New Roman" w:hAnsi="Times New Roman" w:cs="Times New Roman"/>
          <w:sz w:val="28"/>
          <w:szCs w:val="28"/>
        </w:rPr>
        <w:t>ж</w:t>
      </w:r>
      <w:r w:rsidRPr="009F3B62">
        <w:rPr>
          <w:rFonts w:ascii="Times New Roman" w:hAnsi="Times New Roman" w:cs="Times New Roman"/>
          <w:sz w:val="28"/>
          <w:szCs w:val="28"/>
        </w:rPr>
        <w:t>ном носителе или в электронной форме в адрес исполнителя заявку на подключение к системе теплоснабжения, которая содержит следующие сведения:</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а) реквизиты заявителя (для юридических лиц - полное наименование орган</w:t>
      </w:r>
      <w:r w:rsidRPr="009F3B62">
        <w:rPr>
          <w:rFonts w:ascii="Times New Roman" w:hAnsi="Times New Roman" w:cs="Times New Roman"/>
          <w:sz w:val="28"/>
          <w:szCs w:val="28"/>
        </w:rPr>
        <w:t>и</w:t>
      </w:r>
      <w:r w:rsidRPr="009F3B62">
        <w:rPr>
          <w:rFonts w:ascii="Times New Roman" w:hAnsi="Times New Roman" w:cs="Times New Roman"/>
          <w:sz w:val="28"/>
          <w:szCs w:val="28"/>
        </w:rPr>
        <w:t>зации, дата и номер записи о включении в Единый государственный реестр юридич</w:t>
      </w:r>
      <w:r w:rsidRPr="009F3B62">
        <w:rPr>
          <w:rFonts w:ascii="Times New Roman" w:hAnsi="Times New Roman" w:cs="Times New Roman"/>
          <w:sz w:val="28"/>
          <w:szCs w:val="28"/>
        </w:rPr>
        <w:t>е</w:t>
      </w:r>
      <w:r w:rsidRPr="009F3B62">
        <w:rPr>
          <w:rFonts w:ascii="Times New Roman" w:hAnsi="Times New Roman" w:cs="Times New Roman"/>
          <w:sz w:val="28"/>
          <w:szCs w:val="28"/>
        </w:rPr>
        <w:t>ских лиц, для индивидуальных предпринимателей - фамилия, имя, отчество, дата и номер записи о включении в Единый государственный реестр индивидуальных пре</w:t>
      </w:r>
      <w:r w:rsidRPr="009F3B62">
        <w:rPr>
          <w:rFonts w:ascii="Times New Roman" w:hAnsi="Times New Roman" w:cs="Times New Roman"/>
          <w:sz w:val="28"/>
          <w:szCs w:val="28"/>
        </w:rPr>
        <w:t>д</w:t>
      </w:r>
      <w:r w:rsidRPr="009F3B62">
        <w:rPr>
          <w:rFonts w:ascii="Times New Roman" w:hAnsi="Times New Roman" w:cs="Times New Roman"/>
          <w:sz w:val="28"/>
          <w:szCs w:val="28"/>
        </w:rPr>
        <w:t>принимателей, для физических лиц - фамилия, имя, отчество, серия, номер и дата в</w:t>
      </w:r>
      <w:r w:rsidRPr="009F3B62">
        <w:rPr>
          <w:rFonts w:ascii="Times New Roman" w:hAnsi="Times New Roman" w:cs="Times New Roman"/>
          <w:sz w:val="28"/>
          <w:szCs w:val="28"/>
        </w:rPr>
        <w:t>ы</w:t>
      </w:r>
      <w:r w:rsidRPr="009F3B62">
        <w:rPr>
          <w:rFonts w:ascii="Times New Roman" w:hAnsi="Times New Roman" w:cs="Times New Roman"/>
          <w:sz w:val="28"/>
          <w:szCs w:val="28"/>
        </w:rPr>
        <w:t>дачи паспорта или иного документа, удостоверяющего личность, почтовый адрес, т</w:t>
      </w:r>
      <w:r w:rsidRPr="009F3B62">
        <w:rPr>
          <w:rFonts w:ascii="Times New Roman" w:hAnsi="Times New Roman" w:cs="Times New Roman"/>
          <w:sz w:val="28"/>
          <w:szCs w:val="28"/>
        </w:rPr>
        <w:t>е</w:t>
      </w:r>
      <w:r w:rsidRPr="009F3B62">
        <w:rPr>
          <w:rFonts w:ascii="Times New Roman" w:hAnsi="Times New Roman" w:cs="Times New Roman"/>
          <w:sz w:val="28"/>
          <w:szCs w:val="28"/>
        </w:rPr>
        <w:t>лефон, факс, адрес электронной почты);</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б) местонахождение подключаемого объекта;</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в) технические параметры подключаемого объекта:</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расчетные максимальные часовые и среднечасовые расходы тепловой энергии и соответствующие им расчетные расходы теплоносителей на технологические ну</w:t>
      </w:r>
      <w:r w:rsidRPr="009F3B62">
        <w:rPr>
          <w:rFonts w:ascii="Times New Roman" w:hAnsi="Times New Roman" w:cs="Times New Roman"/>
          <w:sz w:val="28"/>
          <w:szCs w:val="28"/>
        </w:rPr>
        <w:t>ж</w:t>
      </w:r>
      <w:r w:rsidRPr="009F3B62">
        <w:rPr>
          <w:rFonts w:ascii="Times New Roman" w:hAnsi="Times New Roman" w:cs="Times New Roman"/>
          <w:sz w:val="28"/>
          <w:szCs w:val="28"/>
        </w:rPr>
        <w:t>ды, отопление, вентиляцию, кондиционирование воздуха и горячее водоснабжение;</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вид и параметры теплоносителей (давление и температура);</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режимы теплопотребления для подключаемого объекта (непрерывный, одно-, двухсменный и др.);</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расположение узла учета тепловой энергии и теплоносителей и контроля их к</w:t>
      </w:r>
      <w:r w:rsidRPr="009F3B62">
        <w:rPr>
          <w:rFonts w:ascii="Times New Roman" w:hAnsi="Times New Roman" w:cs="Times New Roman"/>
          <w:sz w:val="28"/>
          <w:szCs w:val="28"/>
        </w:rPr>
        <w:t>а</w:t>
      </w:r>
      <w:r w:rsidRPr="009F3B62">
        <w:rPr>
          <w:rFonts w:ascii="Times New Roman" w:hAnsi="Times New Roman" w:cs="Times New Roman"/>
          <w:sz w:val="28"/>
          <w:szCs w:val="28"/>
        </w:rPr>
        <w:t>чества;</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требования к надежности теплоснабжения подключаемого объекта (допуст</w:t>
      </w:r>
      <w:r w:rsidRPr="009F3B62">
        <w:rPr>
          <w:rFonts w:ascii="Times New Roman" w:hAnsi="Times New Roman" w:cs="Times New Roman"/>
          <w:sz w:val="28"/>
          <w:szCs w:val="28"/>
        </w:rPr>
        <w:t>и</w:t>
      </w:r>
      <w:r w:rsidRPr="009F3B62">
        <w:rPr>
          <w:rFonts w:ascii="Times New Roman" w:hAnsi="Times New Roman" w:cs="Times New Roman"/>
          <w:sz w:val="28"/>
          <w:szCs w:val="28"/>
        </w:rPr>
        <w:t>мые перерывы в подаче теплоносителей по продолжительности, периодам года и др.);</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наличие и возможность использования собственных источников тепловой эне</w:t>
      </w:r>
      <w:r w:rsidRPr="009F3B62">
        <w:rPr>
          <w:rFonts w:ascii="Times New Roman" w:hAnsi="Times New Roman" w:cs="Times New Roman"/>
          <w:sz w:val="28"/>
          <w:szCs w:val="28"/>
        </w:rPr>
        <w:t>р</w:t>
      </w:r>
      <w:r w:rsidRPr="009F3B62">
        <w:rPr>
          <w:rFonts w:ascii="Times New Roman" w:hAnsi="Times New Roman" w:cs="Times New Roman"/>
          <w:sz w:val="28"/>
          <w:szCs w:val="28"/>
        </w:rPr>
        <w:t>гии (с указанием их мощностей и режимов работы);</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г) правовые основания пользования заявителем подключаемым объектом (при подключении существующего подключаемого объекта);</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д) правовые основания пользования заявителем земельным участком, на кот</w:t>
      </w:r>
      <w:r w:rsidRPr="009F3B62">
        <w:rPr>
          <w:rFonts w:ascii="Times New Roman" w:hAnsi="Times New Roman" w:cs="Times New Roman"/>
          <w:sz w:val="28"/>
          <w:szCs w:val="28"/>
        </w:rPr>
        <w:t>о</w:t>
      </w:r>
      <w:r w:rsidRPr="009F3B62">
        <w:rPr>
          <w:rFonts w:ascii="Times New Roman" w:hAnsi="Times New Roman" w:cs="Times New Roman"/>
          <w:sz w:val="28"/>
          <w:szCs w:val="28"/>
        </w:rPr>
        <w:t>ром расположен существующий подключаемый объект или предполагается создание подключаемого объекта;</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е) номер и дата выдачи технических условий (если они выдавались ранее);</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ж) планируемые сроки ввода в эксплуатацию подключаемого объекта;</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з) информация о границах земельного участка, на котором планируется осущ</w:t>
      </w:r>
      <w:r w:rsidRPr="009F3B62">
        <w:rPr>
          <w:rFonts w:ascii="Times New Roman" w:hAnsi="Times New Roman" w:cs="Times New Roman"/>
          <w:sz w:val="28"/>
          <w:szCs w:val="28"/>
        </w:rPr>
        <w:t>е</w:t>
      </w:r>
      <w:r w:rsidRPr="009F3B62">
        <w:rPr>
          <w:rFonts w:ascii="Times New Roman" w:hAnsi="Times New Roman" w:cs="Times New Roman"/>
          <w:sz w:val="28"/>
          <w:szCs w:val="28"/>
        </w:rPr>
        <w:t>ствить строительство (реконструкцию, модернизацию) подключаемого объекта;</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и) информация о виде разрешенного использования земельного участка;</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к) информация о предельных параметрах разрешенного строительства (реко</w:t>
      </w:r>
      <w:r w:rsidRPr="009F3B62">
        <w:rPr>
          <w:rFonts w:ascii="Times New Roman" w:hAnsi="Times New Roman" w:cs="Times New Roman"/>
          <w:sz w:val="28"/>
          <w:szCs w:val="28"/>
        </w:rPr>
        <w:t>н</w:t>
      </w:r>
      <w:r w:rsidRPr="009F3B62">
        <w:rPr>
          <w:rFonts w:ascii="Times New Roman" w:hAnsi="Times New Roman" w:cs="Times New Roman"/>
          <w:sz w:val="28"/>
          <w:szCs w:val="28"/>
        </w:rPr>
        <w:t>струкции, модернизации) подключаемого объекта.</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2</w:t>
      </w:r>
      <w:r w:rsidR="003419DE" w:rsidRPr="009F3B62">
        <w:rPr>
          <w:rFonts w:ascii="Times New Roman" w:hAnsi="Times New Roman" w:cs="Times New Roman"/>
          <w:sz w:val="28"/>
          <w:szCs w:val="28"/>
        </w:rPr>
        <w:t>2</w:t>
      </w:r>
      <w:r w:rsidR="00D93B14" w:rsidRPr="009F3B62">
        <w:rPr>
          <w:rFonts w:ascii="Times New Roman" w:hAnsi="Times New Roman" w:cs="Times New Roman"/>
          <w:sz w:val="28"/>
          <w:szCs w:val="28"/>
        </w:rPr>
        <w:t>)</w:t>
      </w:r>
      <w:r w:rsidRPr="009F3B62">
        <w:rPr>
          <w:rFonts w:ascii="Times New Roman" w:hAnsi="Times New Roman" w:cs="Times New Roman"/>
          <w:sz w:val="28"/>
          <w:szCs w:val="28"/>
        </w:rPr>
        <w:t xml:space="preserve"> К заявке о подключении к системе теплоснабжения прилагаются следу</w:t>
      </w:r>
      <w:r w:rsidRPr="009F3B62">
        <w:rPr>
          <w:rFonts w:ascii="Times New Roman" w:hAnsi="Times New Roman" w:cs="Times New Roman"/>
          <w:sz w:val="28"/>
          <w:szCs w:val="28"/>
        </w:rPr>
        <w:t>ю</w:t>
      </w:r>
      <w:r w:rsidRPr="009F3B62">
        <w:rPr>
          <w:rFonts w:ascii="Times New Roman" w:hAnsi="Times New Roman" w:cs="Times New Roman"/>
          <w:sz w:val="28"/>
          <w:szCs w:val="28"/>
        </w:rPr>
        <w:t>щие документы:</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а) копии правоустанавливающих документов, подтверждающих право со</w:t>
      </w:r>
      <w:r w:rsidRPr="009F3B62">
        <w:rPr>
          <w:rFonts w:ascii="Times New Roman" w:hAnsi="Times New Roman" w:cs="Times New Roman"/>
          <w:sz w:val="28"/>
          <w:szCs w:val="28"/>
        </w:rPr>
        <w:t>б</w:t>
      </w:r>
      <w:r w:rsidRPr="009F3B62">
        <w:rPr>
          <w:rFonts w:ascii="Times New Roman" w:hAnsi="Times New Roman" w:cs="Times New Roman"/>
          <w:sz w:val="28"/>
          <w:szCs w:val="28"/>
        </w:rPr>
        <w:t>ственности или иное законное право заявителя на подключаемый объект или земел</w:t>
      </w:r>
      <w:r w:rsidRPr="009F3B62">
        <w:rPr>
          <w:rFonts w:ascii="Times New Roman" w:hAnsi="Times New Roman" w:cs="Times New Roman"/>
          <w:sz w:val="28"/>
          <w:szCs w:val="28"/>
        </w:rPr>
        <w:t>ь</w:t>
      </w:r>
      <w:r w:rsidRPr="009F3B62">
        <w:rPr>
          <w:rFonts w:ascii="Times New Roman" w:hAnsi="Times New Roman" w:cs="Times New Roman"/>
          <w:sz w:val="28"/>
          <w:szCs w:val="28"/>
        </w:rPr>
        <w:t>ный участок, права на которые не зарегистрированы в Едином государственном р</w:t>
      </w:r>
      <w:r w:rsidRPr="009F3B62">
        <w:rPr>
          <w:rFonts w:ascii="Times New Roman" w:hAnsi="Times New Roman" w:cs="Times New Roman"/>
          <w:sz w:val="28"/>
          <w:szCs w:val="28"/>
        </w:rPr>
        <w:t>е</w:t>
      </w:r>
      <w:r w:rsidRPr="009F3B62">
        <w:rPr>
          <w:rFonts w:ascii="Times New Roman" w:hAnsi="Times New Roman" w:cs="Times New Roman"/>
          <w:sz w:val="28"/>
          <w:szCs w:val="28"/>
        </w:rPr>
        <w:t>естре недвижимости (в случае если такие права зарегистрированы в указанном р</w:t>
      </w:r>
      <w:r w:rsidRPr="009F3B62">
        <w:rPr>
          <w:rFonts w:ascii="Times New Roman" w:hAnsi="Times New Roman" w:cs="Times New Roman"/>
          <w:sz w:val="28"/>
          <w:szCs w:val="28"/>
        </w:rPr>
        <w:t>е</w:t>
      </w:r>
      <w:r w:rsidRPr="009F3B62">
        <w:rPr>
          <w:rFonts w:ascii="Times New Roman" w:hAnsi="Times New Roman" w:cs="Times New Roman"/>
          <w:sz w:val="28"/>
          <w:szCs w:val="28"/>
        </w:rPr>
        <w:t>естре, представляются соответствующие выписки из Единого государственного р</w:t>
      </w:r>
      <w:r w:rsidRPr="009F3B62">
        <w:rPr>
          <w:rFonts w:ascii="Times New Roman" w:hAnsi="Times New Roman" w:cs="Times New Roman"/>
          <w:sz w:val="28"/>
          <w:szCs w:val="28"/>
        </w:rPr>
        <w:t>е</w:t>
      </w:r>
      <w:r w:rsidRPr="009F3B62">
        <w:rPr>
          <w:rFonts w:ascii="Times New Roman" w:hAnsi="Times New Roman" w:cs="Times New Roman"/>
          <w:sz w:val="28"/>
          <w:szCs w:val="28"/>
        </w:rPr>
        <w:t>естра недвижимости);</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б) ситуационный план расположения подключаемого объекта с привязкой к территории населенного пункта или элементам территориального деления в схеме теплоснабжения;</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в) топографическая карта земельного участка в масштабе 1:500 (для квартал</w:t>
      </w:r>
      <w:r w:rsidRPr="009F3B62">
        <w:rPr>
          <w:rFonts w:ascii="Times New Roman" w:hAnsi="Times New Roman" w:cs="Times New Roman"/>
          <w:sz w:val="28"/>
          <w:szCs w:val="28"/>
        </w:rPr>
        <w:t>ь</w:t>
      </w:r>
      <w:r w:rsidRPr="009F3B62">
        <w:rPr>
          <w:rFonts w:ascii="Times New Roman" w:hAnsi="Times New Roman" w:cs="Times New Roman"/>
          <w:sz w:val="28"/>
          <w:szCs w:val="28"/>
        </w:rPr>
        <w:t>ной застройки 1:2000) с указанием всех наземных и подземных коммуникаций и с</w:t>
      </w:r>
      <w:r w:rsidRPr="009F3B62">
        <w:rPr>
          <w:rFonts w:ascii="Times New Roman" w:hAnsi="Times New Roman" w:cs="Times New Roman"/>
          <w:sz w:val="28"/>
          <w:szCs w:val="28"/>
        </w:rPr>
        <w:t>о</w:t>
      </w:r>
      <w:r w:rsidRPr="009F3B62">
        <w:rPr>
          <w:rFonts w:ascii="Times New Roman" w:hAnsi="Times New Roman" w:cs="Times New Roman"/>
          <w:sz w:val="28"/>
          <w:szCs w:val="28"/>
        </w:rPr>
        <w:t>оружений (не прилагается в случае, если заявителем является физическое лицо, ос</w:t>
      </w:r>
      <w:r w:rsidRPr="009F3B62">
        <w:rPr>
          <w:rFonts w:ascii="Times New Roman" w:hAnsi="Times New Roman" w:cs="Times New Roman"/>
          <w:sz w:val="28"/>
          <w:szCs w:val="28"/>
        </w:rPr>
        <w:t>у</w:t>
      </w:r>
      <w:r w:rsidRPr="009F3B62">
        <w:rPr>
          <w:rFonts w:ascii="Times New Roman" w:hAnsi="Times New Roman" w:cs="Times New Roman"/>
          <w:sz w:val="28"/>
          <w:szCs w:val="28"/>
        </w:rPr>
        <w:t>ществляющее создание (реконструкцию) объекта индивидуального жилищного стр</w:t>
      </w:r>
      <w:r w:rsidRPr="009F3B62">
        <w:rPr>
          <w:rFonts w:ascii="Times New Roman" w:hAnsi="Times New Roman" w:cs="Times New Roman"/>
          <w:sz w:val="28"/>
          <w:szCs w:val="28"/>
        </w:rPr>
        <w:t>о</w:t>
      </w:r>
      <w:r w:rsidRPr="009F3B62">
        <w:rPr>
          <w:rFonts w:ascii="Times New Roman" w:hAnsi="Times New Roman" w:cs="Times New Roman"/>
          <w:sz w:val="28"/>
          <w:szCs w:val="28"/>
        </w:rPr>
        <w:t>ительства);</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г) документы, подтверждающие полномочия лица, действующего от имени з</w:t>
      </w:r>
      <w:r w:rsidRPr="009F3B62">
        <w:rPr>
          <w:rFonts w:ascii="Times New Roman" w:hAnsi="Times New Roman" w:cs="Times New Roman"/>
          <w:sz w:val="28"/>
          <w:szCs w:val="28"/>
        </w:rPr>
        <w:t>а</w:t>
      </w:r>
      <w:r w:rsidRPr="009F3B62">
        <w:rPr>
          <w:rFonts w:ascii="Times New Roman" w:hAnsi="Times New Roman" w:cs="Times New Roman"/>
          <w:sz w:val="28"/>
          <w:szCs w:val="28"/>
        </w:rPr>
        <w:t>явителя (в случае если заявка подается представителем заявителя);</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д) для юридических лиц - копии учредительных документов.</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2</w:t>
      </w:r>
      <w:r w:rsidR="003419DE" w:rsidRPr="009F3B62">
        <w:rPr>
          <w:rFonts w:ascii="Times New Roman" w:hAnsi="Times New Roman" w:cs="Times New Roman"/>
          <w:sz w:val="28"/>
          <w:szCs w:val="28"/>
        </w:rPr>
        <w:t>3</w:t>
      </w:r>
      <w:r w:rsidR="00D93B14" w:rsidRPr="009F3B62">
        <w:rPr>
          <w:rFonts w:ascii="Times New Roman" w:hAnsi="Times New Roman" w:cs="Times New Roman"/>
          <w:sz w:val="28"/>
          <w:szCs w:val="28"/>
        </w:rPr>
        <w:t>)</w:t>
      </w:r>
      <w:r w:rsidRPr="009F3B62">
        <w:rPr>
          <w:rFonts w:ascii="Times New Roman" w:hAnsi="Times New Roman" w:cs="Times New Roman"/>
          <w:sz w:val="28"/>
          <w:szCs w:val="28"/>
        </w:rPr>
        <w:t xml:space="preserve"> Перечень сведений и документов, предусмотренных пунктами 2</w:t>
      </w:r>
      <w:r w:rsidR="003419DE" w:rsidRPr="009F3B62">
        <w:rPr>
          <w:rFonts w:ascii="Times New Roman" w:hAnsi="Times New Roman" w:cs="Times New Roman"/>
          <w:sz w:val="28"/>
          <w:szCs w:val="28"/>
        </w:rPr>
        <w:t>1</w:t>
      </w:r>
      <w:r w:rsidRPr="009F3B62">
        <w:rPr>
          <w:rFonts w:ascii="Times New Roman" w:hAnsi="Times New Roman" w:cs="Times New Roman"/>
          <w:sz w:val="28"/>
          <w:szCs w:val="28"/>
        </w:rPr>
        <w:t xml:space="preserve"> и 2</w:t>
      </w:r>
      <w:r w:rsidR="003419DE" w:rsidRPr="009F3B62">
        <w:rPr>
          <w:rFonts w:ascii="Times New Roman" w:hAnsi="Times New Roman" w:cs="Times New Roman"/>
          <w:sz w:val="28"/>
          <w:szCs w:val="28"/>
        </w:rPr>
        <w:t>2</w:t>
      </w:r>
      <w:r w:rsidRPr="009F3B62">
        <w:rPr>
          <w:rFonts w:ascii="Times New Roman" w:hAnsi="Times New Roman" w:cs="Times New Roman"/>
          <w:sz w:val="28"/>
          <w:szCs w:val="28"/>
        </w:rPr>
        <w:t xml:space="preserve"> настоящих Правил, является исчерпывающим.</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Исполнитель не вправе требовать от заявителя представления сведений и док</w:t>
      </w:r>
      <w:r w:rsidRPr="009F3B62">
        <w:rPr>
          <w:rFonts w:ascii="Times New Roman" w:hAnsi="Times New Roman" w:cs="Times New Roman"/>
          <w:sz w:val="28"/>
          <w:szCs w:val="28"/>
        </w:rPr>
        <w:t>у</w:t>
      </w:r>
      <w:r w:rsidRPr="009F3B62">
        <w:rPr>
          <w:rFonts w:ascii="Times New Roman" w:hAnsi="Times New Roman" w:cs="Times New Roman"/>
          <w:sz w:val="28"/>
          <w:szCs w:val="28"/>
        </w:rPr>
        <w:t>ментов, не предусмотренных настоящими Правилами.</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Для осуществления процедуры подключения к системе теплоснабжения в ходе заключения договора о подключении исполнитель обеспечивает возможность и</w:t>
      </w:r>
      <w:r w:rsidRPr="009F3B62">
        <w:rPr>
          <w:rFonts w:ascii="Times New Roman" w:hAnsi="Times New Roman" w:cs="Times New Roman"/>
          <w:sz w:val="28"/>
          <w:szCs w:val="28"/>
        </w:rPr>
        <w:t>с</w:t>
      </w:r>
      <w:r w:rsidRPr="009F3B62">
        <w:rPr>
          <w:rFonts w:ascii="Times New Roman" w:hAnsi="Times New Roman" w:cs="Times New Roman"/>
          <w:sz w:val="28"/>
          <w:szCs w:val="28"/>
        </w:rPr>
        <w:t>пользования и обмена между исполнителем и заявителем документами как в эле</w:t>
      </w:r>
      <w:r w:rsidRPr="009F3B62">
        <w:rPr>
          <w:rFonts w:ascii="Times New Roman" w:hAnsi="Times New Roman" w:cs="Times New Roman"/>
          <w:sz w:val="28"/>
          <w:szCs w:val="28"/>
        </w:rPr>
        <w:t>к</w:t>
      </w:r>
      <w:r w:rsidRPr="009F3B62">
        <w:rPr>
          <w:rFonts w:ascii="Times New Roman" w:hAnsi="Times New Roman" w:cs="Times New Roman"/>
          <w:sz w:val="28"/>
          <w:szCs w:val="28"/>
        </w:rPr>
        <w:t>тронной форме, так и на бумажном носителе.</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Исполнитель и заявитель - юридическое лицо или индивидуальный предпр</w:t>
      </w:r>
      <w:r w:rsidRPr="009F3B62">
        <w:rPr>
          <w:rFonts w:ascii="Times New Roman" w:hAnsi="Times New Roman" w:cs="Times New Roman"/>
          <w:sz w:val="28"/>
          <w:szCs w:val="28"/>
        </w:rPr>
        <w:t>и</w:t>
      </w:r>
      <w:r w:rsidRPr="009F3B62">
        <w:rPr>
          <w:rFonts w:ascii="Times New Roman" w:hAnsi="Times New Roman" w:cs="Times New Roman"/>
          <w:sz w:val="28"/>
          <w:szCs w:val="28"/>
        </w:rPr>
        <w:t>ниматель в целях выполнения процедуры подключения к системе теплоснабжения и заключения договора о подключении подписывают предусмотренные настоящими Правилами документы в электронной форме с использованием усиленной квалиф</w:t>
      </w:r>
      <w:r w:rsidRPr="009F3B62">
        <w:rPr>
          <w:rFonts w:ascii="Times New Roman" w:hAnsi="Times New Roman" w:cs="Times New Roman"/>
          <w:sz w:val="28"/>
          <w:szCs w:val="28"/>
        </w:rPr>
        <w:t>и</w:t>
      </w:r>
      <w:r w:rsidRPr="009F3B62">
        <w:rPr>
          <w:rFonts w:ascii="Times New Roman" w:hAnsi="Times New Roman" w:cs="Times New Roman"/>
          <w:sz w:val="28"/>
          <w:szCs w:val="28"/>
        </w:rPr>
        <w:t>цированной электронной подписи. Заявитель - физическое лицо в целях выполнения процедуры подключения к системе теплоснабжения и заключения договора о по</w:t>
      </w:r>
      <w:r w:rsidRPr="009F3B62">
        <w:rPr>
          <w:rFonts w:ascii="Times New Roman" w:hAnsi="Times New Roman" w:cs="Times New Roman"/>
          <w:sz w:val="28"/>
          <w:szCs w:val="28"/>
        </w:rPr>
        <w:t>д</w:t>
      </w:r>
      <w:r w:rsidRPr="009F3B62">
        <w:rPr>
          <w:rFonts w:ascii="Times New Roman" w:hAnsi="Times New Roman" w:cs="Times New Roman"/>
          <w:sz w:val="28"/>
          <w:szCs w:val="28"/>
        </w:rPr>
        <w:t>ключении подписывает предусмотренные настоящими Правилами документы в эле</w:t>
      </w:r>
      <w:r w:rsidRPr="009F3B62">
        <w:rPr>
          <w:rFonts w:ascii="Times New Roman" w:hAnsi="Times New Roman" w:cs="Times New Roman"/>
          <w:sz w:val="28"/>
          <w:szCs w:val="28"/>
        </w:rPr>
        <w:t>к</w:t>
      </w:r>
      <w:r w:rsidRPr="009F3B62">
        <w:rPr>
          <w:rFonts w:ascii="Times New Roman" w:hAnsi="Times New Roman" w:cs="Times New Roman"/>
          <w:sz w:val="28"/>
          <w:szCs w:val="28"/>
        </w:rPr>
        <w:t>тронной форме простой электронной подписью.</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Подача заявок и документов в электронной форме осуществляется заявителем с использованием идентификатора и пароля, выданных посредством сайта теплосна</w:t>
      </w:r>
      <w:r w:rsidRPr="009F3B62">
        <w:rPr>
          <w:rFonts w:ascii="Times New Roman" w:hAnsi="Times New Roman" w:cs="Times New Roman"/>
          <w:sz w:val="28"/>
          <w:szCs w:val="28"/>
        </w:rPr>
        <w:t>б</w:t>
      </w:r>
      <w:r w:rsidRPr="009F3B62">
        <w:rPr>
          <w:rFonts w:ascii="Times New Roman" w:hAnsi="Times New Roman" w:cs="Times New Roman"/>
          <w:sz w:val="28"/>
          <w:szCs w:val="28"/>
        </w:rPr>
        <w:t>жающей или теплосетевой организации в порядке, установленном исполнителем. Информация о порядке выдачи и использования идентификатора и пароля размещ</w:t>
      </w:r>
      <w:r w:rsidRPr="009F3B62">
        <w:rPr>
          <w:rFonts w:ascii="Times New Roman" w:hAnsi="Times New Roman" w:cs="Times New Roman"/>
          <w:sz w:val="28"/>
          <w:szCs w:val="28"/>
        </w:rPr>
        <w:t>а</w:t>
      </w:r>
      <w:r w:rsidRPr="009F3B62">
        <w:rPr>
          <w:rFonts w:ascii="Times New Roman" w:hAnsi="Times New Roman" w:cs="Times New Roman"/>
          <w:sz w:val="28"/>
          <w:szCs w:val="28"/>
        </w:rPr>
        <w:t>ется на сайте теплоснабжающей или теплосетевой организации. Для получения иде</w:t>
      </w:r>
      <w:r w:rsidRPr="009F3B62">
        <w:rPr>
          <w:rFonts w:ascii="Times New Roman" w:hAnsi="Times New Roman" w:cs="Times New Roman"/>
          <w:sz w:val="28"/>
          <w:szCs w:val="28"/>
        </w:rPr>
        <w:t>н</w:t>
      </w:r>
      <w:r w:rsidRPr="009F3B62">
        <w:rPr>
          <w:rFonts w:ascii="Times New Roman" w:hAnsi="Times New Roman" w:cs="Times New Roman"/>
          <w:sz w:val="28"/>
          <w:szCs w:val="28"/>
        </w:rPr>
        <w:t>тификатора и пароля заявитель проходит процедуру регистрации на указанном сайте с использованием страхового номера индивидуального лицевого счета заявителя - для физических лиц, основного государственного регистрационного номера индив</w:t>
      </w:r>
      <w:r w:rsidRPr="009F3B62">
        <w:rPr>
          <w:rFonts w:ascii="Times New Roman" w:hAnsi="Times New Roman" w:cs="Times New Roman"/>
          <w:sz w:val="28"/>
          <w:szCs w:val="28"/>
        </w:rPr>
        <w:t>и</w:t>
      </w:r>
      <w:r w:rsidRPr="009F3B62">
        <w:rPr>
          <w:rFonts w:ascii="Times New Roman" w:hAnsi="Times New Roman" w:cs="Times New Roman"/>
          <w:sz w:val="28"/>
          <w:szCs w:val="28"/>
        </w:rPr>
        <w:t>дуального предпринимателя и идентификационного номера налогоплательщика - для индивидуальных предпринимателей, основного государственного регистрационного номера и идентификационного номера налогоплательщика - для юридических лиц. Заявитель несет ответственность за достоверность и полноту прилагаемых в эле</w:t>
      </w:r>
      <w:r w:rsidRPr="009F3B62">
        <w:rPr>
          <w:rFonts w:ascii="Times New Roman" w:hAnsi="Times New Roman" w:cs="Times New Roman"/>
          <w:sz w:val="28"/>
          <w:szCs w:val="28"/>
        </w:rPr>
        <w:t>к</w:t>
      </w:r>
      <w:r w:rsidRPr="009F3B62">
        <w:rPr>
          <w:rFonts w:ascii="Times New Roman" w:hAnsi="Times New Roman" w:cs="Times New Roman"/>
          <w:sz w:val="28"/>
          <w:szCs w:val="28"/>
        </w:rPr>
        <w:t>тронной форме к заявке документов в соответствии с законодательством Российской Федерации.</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При этом теплоснабжающая или теплосетевая организация обязана обеспечить принятие в электронной форме заявок и прилагаемых документов заявителей, в том числе возможность получения заявителями на безвозмездной основе идентификатора и пароля, сведений об основных этапах обработки заявок в режиме реального врем</w:t>
      </w:r>
      <w:r w:rsidRPr="009F3B62">
        <w:rPr>
          <w:rFonts w:ascii="Times New Roman" w:hAnsi="Times New Roman" w:cs="Times New Roman"/>
          <w:sz w:val="28"/>
          <w:szCs w:val="28"/>
        </w:rPr>
        <w:t>е</w:t>
      </w:r>
      <w:r w:rsidRPr="009F3B62">
        <w:rPr>
          <w:rFonts w:ascii="Times New Roman" w:hAnsi="Times New Roman" w:cs="Times New Roman"/>
          <w:sz w:val="28"/>
          <w:szCs w:val="28"/>
        </w:rPr>
        <w:t>ни без использования программного обеспечения, установка которого на технические средства потребителя требует заключения лицензионного или иного соглашения с правообладателем программного обеспечения, предусматривающего взимание с п</w:t>
      </w:r>
      <w:r w:rsidRPr="009F3B62">
        <w:rPr>
          <w:rFonts w:ascii="Times New Roman" w:hAnsi="Times New Roman" w:cs="Times New Roman"/>
          <w:sz w:val="28"/>
          <w:szCs w:val="28"/>
        </w:rPr>
        <w:t>о</w:t>
      </w:r>
      <w:r w:rsidRPr="009F3B62">
        <w:rPr>
          <w:rFonts w:ascii="Times New Roman" w:hAnsi="Times New Roman" w:cs="Times New Roman"/>
          <w:sz w:val="28"/>
          <w:szCs w:val="28"/>
        </w:rPr>
        <w:t>требителя платы, и без использования специальных аппаратных средств.</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2</w:t>
      </w:r>
      <w:r w:rsidR="003419DE" w:rsidRPr="009F3B62">
        <w:rPr>
          <w:rFonts w:ascii="Times New Roman" w:hAnsi="Times New Roman" w:cs="Times New Roman"/>
          <w:sz w:val="28"/>
          <w:szCs w:val="28"/>
        </w:rPr>
        <w:t>4</w:t>
      </w:r>
      <w:r w:rsidR="00D93B14" w:rsidRPr="009F3B62">
        <w:rPr>
          <w:rFonts w:ascii="Times New Roman" w:hAnsi="Times New Roman" w:cs="Times New Roman"/>
          <w:sz w:val="28"/>
          <w:szCs w:val="28"/>
        </w:rPr>
        <w:t>)</w:t>
      </w:r>
      <w:r w:rsidRPr="009F3B62">
        <w:rPr>
          <w:rFonts w:ascii="Times New Roman" w:hAnsi="Times New Roman" w:cs="Times New Roman"/>
          <w:sz w:val="28"/>
          <w:szCs w:val="28"/>
        </w:rPr>
        <w:t xml:space="preserve"> В случае несоблюдения заявителем требований, предусмотренных пункт</w:t>
      </w:r>
      <w:r w:rsidRPr="009F3B62">
        <w:rPr>
          <w:rFonts w:ascii="Times New Roman" w:hAnsi="Times New Roman" w:cs="Times New Roman"/>
          <w:sz w:val="28"/>
          <w:szCs w:val="28"/>
        </w:rPr>
        <w:t>а</w:t>
      </w:r>
      <w:r w:rsidRPr="009F3B62">
        <w:rPr>
          <w:rFonts w:ascii="Times New Roman" w:hAnsi="Times New Roman" w:cs="Times New Roman"/>
          <w:sz w:val="28"/>
          <w:szCs w:val="28"/>
        </w:rPr>
        <w:t>ми 2</w:t>
      </w:r>
      <w:r w:rsidR="003419DE" w:rsidRPr="009F3B62">
        <w:rPr>
          <w:rFonts w:ascii="Times New Roman" w:hAnsi="Times New Roman" w:cs="Times New Roman"/>
          <w:sz w:val="28"/>
          <w:szCs w:val="28"/>
        </w:rPr>
        <w:t>1</w:t>
      </w:r>
      <w:r w:rsidRPr="009F3B62">
        <w:rPr>
          <w:rFonts w:ascii="Times New Roman" w:hAnsi="Times New Roman" w:cs="Times New Roman"/>
          <w:sz w:val="28"/>
          <w:szCs w:val="28"/>
        </w:rPr>
        <w:t xml:space="preserve"> и 2</w:t>
      </w:r>
      <w:r w:rsidR="003419DE" w:rsidRPr="009F3B62">
        <w:rPr>
          <w:rFonts w:ascii="Times New Roman" w:hAnsi="Times New Roman" w:cs="Times New Roman"/>
          <w:sz w:val="28"/>
          <w:szCs w:val="28"/>
        </w:rPr>
        <w:t>2</w:t>
      </w:r>
      <w:r w:rsidRPr="009F3B62">
        <w:rPr>
          <w:rFonts w:ascii="Times New Roman" w:hAnsi="Times New Roman" w:cs="Times New Roman"/>
          <w:sz w:val="28"/>
          <w:szCs w:val="28"/>
        </w:rPr>
        <w:t xml:space="preserve"> настоящих Правил, исполнитель в течение 3 рабочих дней со дня получ</w:t>
      </w:r>
      <w:r w:rsidRPr="009F3B62">
        <w:rPr>
          <w:rFonts w:ascii="Times New Roman" w:hAnsi="Times New Roman" w:cs="Times New Roman"/>
          <w:sz w:val="28"/>
          <w:szCs w:val="28"/>
        </w:rPr>
        <w:t>е</w:t>
      </w:r>
      <w:r w:rsidRPr="009F3B62">
        <w:rPr>
          <w:rFonts w:ascii="Times New Roman" w:hAnsi="Times New Roman" w:cs="Times New Roman"/>
          <w:sz w:val="28"/>
          <w:szCs w:val="28"/>
        </w:rPr>
        <w:t>ния заявки направляет заявителю уведомление о необходимости в течение 20 рабочих дней со дня получения указанного уведомления представить недостающие сведения и документы.</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В случае непредставления заявителем недостающих сведений и документов в течение указанного срока исполнитель аннулирует заявку и уведомляет об этом з</w:t>
      </w:r>
      <w:r w:rsidRPr="009F3B62">
        <w:rPr>
          <w:rFonts w:ascii="Times New Roman" w:hAnsi="Times New Roman" w:cs="Times New Roman"/>
          <w:sz w:val="28"/>
          <w:szCs w:val="28"/>
        </w:rPr>
        <w:t>а</w:t>
      </w:r>
      <w:r w:rsidRPr="009F3B62">
        <w:rPr>
          <w:rFonts w:ascii="Times New Roman" w:hAnsi="Times New Roman" w:cs="Times New Roman"/>
          <w:sz w:val="28"/>
          <w:szCs w:val="28"/>
        </w:rPr>
        <w:t>явителя в течение 3 рабочих дней со дня принятия решения об аннулировании заявки.</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В случае представления сведений и документов, предусмотренных пунктами 2</w:t>
      </w:r>
      <w:r w:rsidR="003419DE" w:rsidRPr="009F3B62">
        <w:rPr>
          <w:rFonts w:ascii="Times New Roman" w:hAnsi="Times New Roman" w:cs="Times New Roman"/>
          <w:sz w:val="28"/>
          <w:szCs w:val="28"/>
        </w:rPr>
        <w:t>1</w:t>
      </w:r>
      <w:r w:rsidRPr="009F3B62">
        <w:rPr>
          <w:rFonts w:ascii="Times New Roman" w:hAnsi="Times New Roman" w:cs="Times New Roman"/>
          <w:sz w:val="28"/>
          <w:szCs w:val="28"/>
        </w:rPr>
        <w:t xml:space="preserve"> и 2</w:t>
      </w:r>
      <w:r w:rsidR="003419DE" w:rsidRPr="009F3B62">
        <w:rPr>
          <w:rFonts w:ascii="Times New Roman" w:hAnsi="Times New Roman" w:cs="Times New Roman"/>
          <w:sz w:val="28"/>
          <w:szCs w:val="28"/>
        </w:rPr>
        <w:t>2</w:t>
      </w:r>
      <w:r w:rsidRPr="009F3B62">
        <w:rPr>
          <w:rFonts w:ascii="Times New Roman" w:hAnsi="Times New Roman" w:cs="Times New Roman"/>
          <w:sz w:val="28"/>
          <w:szCs w:val="28"/>
        </w:rPr>
        <w:t xml:space="preserve"> настоящих Правил, в полном объеме, исполнитель в течение 20 рабочих дней со дня получения заявки направляет заявителю подписанный проект договора о по</w:t>
      </w:r>
      <w:r w:rsidRPr="009F3B62">
        <w:rPr>
          <w:rFonts w:ascii="Times New Roman" w:hAnsi="Times New Roman" w:cs="Times New Roman"/>
          <w:sz w:val="28"/>
          <w:szCs w:val="28"/>
        </w:rPr>
        <w:t>д</w:t>
      </w:r>
      <w:r w:rsidRPr="009F3B62">
        <w:rPr>
          <w:rFonts w:ascii="Times New Roman" w:hAnsi="Times New Roman" w:cs="Times New Roman"/>
          <w:sz w:val="28"/>
          <w:szCs w:val="28"/>
        </w:rPr>
        <w:t>ключении в 2 экземплярах.</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В случае если для осуществления подключения исполнителю требуется пис</w:t>
      </w:r>
      <w:r w:rsidRPr="009F3B62">
        <w:rPr>
          <w:rFonts w:ascii="Times New Roman" w:hAnsi="Times New Roman" w:cs="Times New Roman"/>
          <w:sz w:val="28"/>
          <w:szCs w:val="28"/>
        </w:rPr>
        <w:t>ь</w:t>
      </w:r>
      <w:r w:rsidRPr="009F3B62">
        <w:rPr>
          <w:rFonts w:ascii="Times New Roman" w:hAnsi="Times New Roman" w:cs="Times New Roman"/>
          <w:sz w:val="28"/>
          <w:szCs w:val="28"/>
        </w:rPr>
        <w:t>менное согласие смежной организации на подключение объекта через принадлеж</w:t>
      </w:r>
      <w:r w:rsidRPr="009F3B62">
        <w:rPr>
          <w:rFonts w:ascii="Times New Roman" w:hAnsi="Times New Roman" w:cs="Times New Roman"/>
          <w:sz w:val="28"/>
          <w:szCs w:val="28"/>
        </w:rPr>
        <w:t>а</w:t>
      </w:r>
      <w:r w:rsidRPr="009F3B62">
        <w:rPr>
          <w:rFonts w:ascii="Times New Roman" w:hAnsi="Times New Roman" w:cs="Times New Roman"/>
          <w:sz w:val="28"/>
          <w:szCs w:val="28"/>
        </w:rPr>
        <w:t>щие ей тепловые сети или источники тепловой энергии, срок направления проекта договора о подключении увеличивается соразмерно сроку ответа смежной организ</w:t>
      </w:r>
      <w:r w:rsidRPr="009F3B62">
        <w:rPr>
          <w:rFonts w:ascii="Times New Roman" w:hAnsi="Times New Roman" w:cs="Times New Roman"/>
          <w:sz w:val="28"/>
          <w:szCs w:val="28"/>
        </w:rPr>
        <w:t>а</w:t>
      </w:r>
      <w:r w:rsidRPr="009F3B62">
        <w:rPr>
          <w:rFonts w:ascii="Times New Roman" w:hAnsi="Times New Roman" w:cs="Times New Roman"/>
          <w:sz w:val="28"/>
          <w:szCs w:val="28"/>
        </w:rPr>
        <w:t>ции на запрос исполнителя о представлении письменного согласия смежной орган</w:t>
      </w:r>
      <w:r w:rsidRPr="009F3B62">
        <w:rPr>
          <w:rFonts w:ascii="Times New Roman" w:hAnsi="Times New Roman" w:cs="Times New Roman"/>
          <w:sz w:val="28"/>
          <w:szCs w:val="28"/>
        </w:rPr>
        <w:t>и</w:t>
      </w:r>
      <w:r w:rsidRPr="009F3B62">
        <w:rPr>
          <w:rFonts w:ascii="Times New Roman" w:hAnsi="Times New Roman" w:cs="Times New Roman"/>
          <w:sz w:val="28"/>
          <w:szCs w:val="28"/>
        </w:rPr>
        <w:t>зации на опосредованное подключение объекта заявителя.</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В случае если для осуществления подключения исполнителю требуется закл</w:t>
      </w:r>
      <w:r w:rsidRPr="009F3B62">
        <w:rPr>
          <w:rFonts w:ascii="Times New Roman" w:hAnsi="Times New Roman" w:cs="Times New Roman"/>
          <w:sz w:val="28"/>
          <w:szCs w:val="28"/>
        </w:rPr>
        <w:t>ю</w:t>
      </w:r>
      <w:r w:rsidRPr="009F3B62">
        <w:rPr>
          <w:rFonts w:ascii="Times New Roman" w:hAnsi="Times New Roman" w:cs="Times New Roman"/>
          <w:sz w:val="28"/>
          <w:szCs w:val="28"/>
        </w:rPr>
        <w:t>чить договоры о подключении с другими организациями, срок направления проекта договора о подключении увеличивается на срок заключения указанных договоров со смежными организациями. При этом исполнитель обязан незамедлительно уведомить заявителя об увеличении срока направления проекта договора о подключении.</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В случае необходимости установления платы за подключение в индивидуал</w:t>
      </w:r>
      <w:r w:rsidRPr="009F3B62">
        <w:rPr>
          <w:rFonts w:ascii="Times New Roman" w:hAnsi="Times New Roman" w:cs="Times New Roman"/>
          <w:sz w:val="28"/>
          <w:szCs w:val="28"/>
        </w:rPr>
        <w:t>ь</w:t>
      </w:r>
      <w:r w:rsidRPr="009F3B62">
        <w:rPr>
          <w:rFonts w:ascii="Times New Roman" w:hAnsi="Times New Roman" w:cs="Times New Roman"/>
          <w:sz w:val="28"/>
          <w:szCs w:val="28"/>
        </w:rPr>
        <w:t>ном порядке подписанный проект договора о подключении направляется заявителю в 2 экземплярах в течение 20 рабочих дней со дня установления уполномоченным о</w:t>
      </w:r>
      <w:r w:rsidRPr="009F3B62">
        <w:rPr>
          <w:rFonts w:ascii="Times New Roman" w:hAnsi="Times New Roman" w:cs="Times New Roman"/>
          <w:sz w:val="28"/>
          <w:szCs w:val="28"/>
        </w:rPr>
        <w:t>р</w:t>
      </w:r>
      <w:r w:rsidRPr="009F3B62">
        <w:rPr>
          <w:rFonts w:ascii="Times New Roman" w:hAnsi="Times New Roman" w:cs="Times New Roman"/>
          <w:sz w:val="28"/>
          <w:szCs w:val="28"/>
        </w:rPr>
        <w:t>ганом в области государственного регулирования цен (тарифов) в сфере теплосна</w:t>
      </w:r>
      <w:r w:rsidRPr="009F3B62">
        <w:rPr>
          <w:rFonts w:ascii="Times New Roman" w:hAnsi="Times New Roman" w:cs="Times New Roman"/>
          <w:sz w:val="28"/>
          <w:szCs w:val="28"/>
        </w:rPr>
        <w:t>б</w:t>
      </w:r>
      <w:r w:rsidRPr="009F3B62">
        <w:rPr>
          <w:rFonts w:ascii="Times New Roman" w:hAnsi="Times New Roman" w:cs="Times New Roman"/>
          <w:sz w:val="28"/>
          <w:szCs w:val="28"/>
        </w:rPr>
        <w:t>жения платы за подключение. Заявитель подписывает оба экземпляра проекта дог</w:t>
      </w:r>
      <w:r w:rsidRPr="009F3B62">
        <w:rPr>
          <w:rFonts w:ascii="Times New Roman" w:hAnsi="Times New Roman" w:cs="Times New Roman"/>
          <w:sz w:val="28"/>
          <w:szCs w:val="28"/>
        </w:rPr>
        <w:t>о</w:t>
      </w:r>
      <w:r w:rsidRPr="009F3B62">
        <w:rPr>
          <w:rFonts w:ascii="Times New Roman" w:hAnsi="Times New Roman" w:cs="Times New Roman"/>
          <w:sz w:val="28"/>
          <w:szCs w:val="28"/>
        </w:rPr>
        <w:t>вора о подключении в течение 10 рабочих дней со дня получения подписанного и</w:t>
      </w:r>
      <w:r w:rsidRPr="009F3B62">
        <w:rPr>
          <w:rFonts w:ascii="Times New Roman" w:hAnsi="Times New Roman" w:cs="Times New Roman"/>
          <w:sz w:val="28"/>
          <w:szCs w:val="28"/>
        </w:rPr>
        <w:t>с</w:t>
      </w:r>
      <w:r w:rsidRPr="009F3B62">
        <w:rPr>
          <w:rFonts w:ascii="Times New Roman" w:hAnsi="Times New Roman" w:cs="Times New Roman"/>
          <w:sz w:val="28"/>
          <w:szCs w:val="28"/>
        </w:rPr>
        <w:t>полнителем проекта договора о подключении и направляет в указанный срок один экземпляр исполнителю с приложением к нему документов, подтверждающих по</w:t>
      </w:r>
      <w:r w:rsidRPr="009F3B62">
        <w:rPr>
          <w:rFonts w:ascii="Times New Roman" w:hAnsi="Times New Roman" w:cs="Times New Roman"/>
          <w:sz w:val="28"/>
          <w:szCs w:val="28"/>
        </w:rPr>
        <w:t>л</w:t>
      </w:r>
      <w:r w:rsidRPr="009F3B62">
        <w:rPr>
          <w:rFonts w:ascii="Times New Roman" w:hAnsi="Times New Roman" w:cs="Times New Roman"/>
          <w:sz w:val="28"/>
          <w:szCs w:val="28"/>
        </w:rPr>
        <w:t>номочия лица, подписавшего договор о подключении.</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2</w:t>
      </w:r>
      <w:r w:rsidR="003419DE" w:rsidRPr="009F3B62">
        <w:rPr>
          <w:rFonts w:ascii="Times New Roman" w:hAnsi="Times New Roman" w:cs="Times New Roman"/>
          <w:sz w:val="28"/>
          <w:szCs w:val="28"/>
        </w:rPr>
        <w:t>5</w:t>
      </w:r>
      <w:r w:rsidR="00D93B14" w:rsidRPr="009F3B62">
        <w:rPr>
          <w:rFonts w:ascii="Times New Roman" w:hAnsi="Times New Roman" w:cs="Times New Roman"/>
          <w:sz w:val="28"/>
          <w:szCs w:val="28"/>
        </w:rPr>
        <w:t>)</w:t>
      </w:r>
      <w:r w:rsidRPr="009F3B62">
        <w:rPr>
          <w:rFonts w:ascii="Times New Roman" w:hAnsi="Times New Roman" w:cs="Times New Roman"/>
          <w:sz w:val="28"/>
          <w:szCs w:val="28"/>
        </w:rPr>
        <w:t xml:space="preserve"> В случае несогласия заявителя с представленным исполнителем проектом договора о подключении и (или) несоответствия его настоящим Правилам заявитель в течение 10 рабочих дней со дня получения проекта договора о подключении направляет исполнителю извещение о намерении заключить указанный договор на иных условиях и прилагает к проекту договора протокол разногласий.</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Исполнитель обязан в течение 10 рабочих дней со дня получения протокола разногласий известить заявителя о принятии проекта договора о подключении в р</w:t>
      </w:r>
      <w:r w:rsidRPr="009F3B62">
        <w:rPr>
          <w:rFonts w:ascii="Times New Roman" w:hAnsi="Times New Roman" w:cs="Times New Roman"/>
          <w:sz w:val="28"/>
          <w:szCs w:val="28"/>
        </w:rPr>
        <w:t>е</w:t>
      </w:r>
      <w:r w:rsidRPr="009F3B62">
        <w:rPr>
          <w:rFonts w:ascii="Times New Roman" w:hAnsi="Times New Roman" w:cs="Times New Roman"/>
          <w:sz w:val="28"/>
          <w:szCs w:val="28"/>
        </w:rPr>
        <w:t>дакции заявителя либо об отклонении протокола разногласий. При отклонении пр</w:t>
      </w:r>
      <w:r w:rsidRPr="009F3B62">
        <w:rPr>
          <w:rFonts w:ascii="Times New Roman" w:hAnsi="Times New Roman" w:cs="Times New Roman"/>
          <w:sz w:val="28"/>
          <w:szCs w:val="28"/>
        </w:rPr>
        <w:t>о</w:t>
      </w:r>
      <w:r w:rsidRPr="009F3B62">
        <w:rPr>
          <w:rFonts w:ascii="Times New Roman" w:hAnsi="Times New Roman" w:cs="Times New Roman"/>
          <w:sz w:val="28"/>
          <w:szCs w:val="28"/>
        </w:rPr>
        <w:t>токола разногласий либо неполучении извещения о результатах его рассмотрения в указанный срок заявитель, направивший протокол разногласий, вправе передать ра</w:t>
      </w:r>
      <w:r w:rsidRPr="009F3B62">
        <w:rPr>
          <w:rFonts w:ascii="Times New Roman" w:hAnsi="Times New Roman" w:cs="Times New Roman"/>
          <w:sz w:val="28"/>
          <w:szCs w:val="28"/>
        </w:rPr>
        <w:t>з</w:t>
      </w:r>
      <w:r w:rsidRPr="009F3B62">
        <w:rPr>
          <w:rFonts w:ascii="Times New Roman" w:hAnsi="Times New Roman" w:cs="Times New Roman"/>
          <w:sz w:val="28"/>
          <w:szCs w:val="28"/>
        </w:rPr>
        <w:t>ногласия, возникшие при заключении указанного договора, на рассмотрение суда.</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В случае неполучения от заявителя проекта договора о подключении в течение 30 дней после его направления исполнителем либо в случае отказа заявителя от его подписания поданная таким заявителем заявка на подключение аннулируется.</w:t>
      </w:r>
    </w:p>
    <w:p w:rsidR="00DF23F9" w:rsidRPr="009F3B62" w:rsidRDefault="003419DE"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26</w:t>
      </w:r>
      <w:r w:rsidR="00D93B14" w:rsidRPr="009F3B62">
        <w:rPr>
          <w:rFonts w:ascii="Times New Roman" w:hAnsi="Times New Roman" w:cs="Times New Roman"/>
          <w:sz w:val="28"/>
          <w:szCs w:val="28"/>
        </w:rPr>
        <w:t>)</w:t>
      </w:r>
      <w:r w:rsidR="00DF23F9" w:rsidRPr="009F3B62">
        <w:rPr>
          <w:rFonts w:ascii="Times New Roman" w:hAnsi="Times New Roman" w:cs="Times New Roman"/>
          <w:sz w:val="28"/>
          <w:szCs w:val="28"/>
        </w:rPr>
        <w:t xml:space="preserve"> Договор о подключении заключается в простой письменной форме в 2 э</w:t>
      </w:r>
      <w:r w:rsidR="00DF23F9" w:rsidRPr="009F3B62">
        <w:rPr>
          <w:rFonts w:ascii="Times New Roman" w:hAnsi="Times New Roman" w:cs="Times New Roman"/>
          <w:sz w:val="28"/>
          <w:szCs w:val="28"/>
        </w:rPr>
        <w:t>к</w:t>
      </w:r>
      <w:r w:rsidR="00DF23F9" w:rsidRPr="009F3B62">
        <w:rPr>
          <w:rFonts w:ascii="Times New Roman" w:hAnsi="Times New Roman" w:cs="Times New Roman"/>
          <w:sz w:val="28"/>
          <w:szCs w:val="28"/>
        </w:rPr>
        <w:t>земплярах - по одному для каждой из сторон.</w:t>
      </w:r>
    </w:p>
    <w:p w:rsidR="00DF23F9" w:rsidRPr="009F3B62" w:rsidRDefault="003419DE"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27</w:t>
      </w:r>
      <w:r w:rsidR="00D93B14" w:rsidRPr="009F3B62">
        <w:rPr>
          <w:rFonts w:ascii="Times New Roman" w:hAnsi="Times New Roman" w:cs="Times New Roman"/>
          <w:sz w:val="28"/>
          <w:szCs w:val="28"/>
        </w:rPr>
        <w:t>)</w:t>
      </w:r>
      <w:r w:rsidR="00DF23F9" w:rsidRPr="009F3B62">
        <w:rPr>
          <w:rFonts w:ascii="Times New Roman" w:hAnsi="Times New Roman" w:cs="Times New Roman"/>
          <w:sz w:val="28"/>
          <w:szCs w:val="28"/>
        </w:rPr>
        <w:t xml:space="preserve"> Договор о подключении содержит следующие существенные условия:</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а) перечень мероприятий (в том числе технических) по подключению объекта к системе теплоснабжения и обязательства сторон по их выполнению;</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б) срок подключения;</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в) размер платы за подключение (в том числе с приложением расчета указанной платы);</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г) порядок и сроки внесения заявителем платы за подключение;</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д) размер и виды тепловой нагрузки подключаемого объекта;</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е) местоположение точек подключения;</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ж) условия и порядок подключения внутриплощадочных и (или) внутридом</w:t>
      </w:r>
      <w:r w:rsidRPr="009F3B62">
        <w:rPr>
          <w:rFonts w:ascii="Times New Roman" w:hAnsi="Times New Roman" w:cs="Times New Roman"/>
          <w:sz w:val="28"/>
          <w:szCs w:val="28"/>
        </w:rPr>
        <w:t>о</w:t>
      </w:r>
      <w:r w:rsidRPr="009F3B62">
        <w:rPr>
          <w:rFonts w:ascii="Times New Roman" w:hAnsi="Times New Roman" w:cs="Times New Roman"/>
          <w:sz w:val="28"/>
          <w:szCs w:val="28"/>
        </w:rPr>
        <w:t>вых сетей и оборудования подключаемого объекта к системе теплоснабжения;</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з) обязательства заявителя по оборудованию подключаемого объекта прибор</w:t>
      </w:r>
      <w:r w:rsidRPr="009F3B62">
        <w:rPr>
          <w:rFonts w:ascii="Times New Roman" w:hAnsi="Times New Roman" w:cs="Times New Roman"/>
          <w:sz w:val="28"/>
          <w:szCs w:val="28"/>
        </w:rPr>
        <w:t>а</w:t>
      </w:r>
      <w:r w:rsidRPr="009F3B62">
        <w:rPr>
          <w:rFonts w:ascii="Times New Roman" w:hAnsi="Times New Roman" w:cs="Times New Roman"/>
          <w:sz w:val="28"/>
          <w:szCs w:val="28"/>
        </w:rPr>
        <w:t>ми учета тепловой энергии и теплоносителя;</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и) ответственность сторон за неисполнение либо за ненадлежащее исполнение договора о подключении;</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к) право заявителя при соблюдении им условий об оплате в одностороннем п</w:t>
      </w:r>
      <w:r w:rsidRPr="009F3B62">
        <w:rPr>
          <w:rFonts w:ascii="Times New Roman" w:hAnsi="Times New Roman" w:cs="Times New Roman"/>
          <w:sz w:val="28"/>
          <w:szCs w:val="28"/>
        </w:rPr>
        <w:t>о</w:t>
      </w:r>
      <w:r w:rsidRPr="009F3B62">
        <w:rPr>
          <w:rFonts w:ascii="Times New Roman" w:hAnsi="Times New Roman" w:cs="Times New Roman"/>
          <w:sz w:val="28"/>
          <w:szCs w:val="28"/>
        </w:rPr>
        <w:t>рядке отказаться от исполнения договора о подключении при нарушении исполнит</w:t>
      </w:r>
      <w:r w:rsidRPr="009F3B62">
        <w:rPr>
          <w:rFonts w:ascii="Times New Roman" w:hAnsi="Times New Roman" w:cs="Times New Roman"/>
          <w:sz w:val="28"/>
          <w:szCs w:val="28"/>
        </w:rPr>
        <w:t>е</w:t>
      </w:r>
      <w:r w:rsidRPr="009F3B62">
        <w:rPr>
          <w:rFonts w:ascii="Times New Roman" w:hAnsi="Times New Roman" w:cs="Times New Roman"/>
          <w:sz w:val="28"/>
          <w:szCs w:val="28"/>
        </w:rPr>
        <w:t>лем сроков исполнения обязательств, указанных в договоре;</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л) право исполнителя в одностороннем порядке отказаться от исполнения дог</w:t>
      </w:r>
      <w:r w:rsidRPr="009F3B62">
        <w:rPr>
          <w:rFonts w:ascii="Times New Roman" w:hAnsi="Times New Roman" w:cs="Times New Roman"/>
          <w:sz w:val="28"/>
          <w:szCs w:val="28"/>
        </w:rPr>
        <w:t>о</w:t>
      </w:r>
      <w:r w:rsidRPr="009F3B62">
        <w:rPr>
          <w:rFonts w:ascii="Times New Roman" w:hAnsi="Times New Roman" w:cs="Times New Roman"/>
          <w:sz w:val="28"/>
          <w:szCs w:val="28"/>
        </w:rPr>
        <w:t>вора о подключении при двукратном нарушении заявителем сроков внесения платы за подключение, установленных договором.</w:t>
      </w:r>
    </w:p>
    <w:p w:rsidR="00DF23F9" w:rsidRPr="009F3B62" w:rsidRDefault="003419DE"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28</w:t>
      </w:r>
      <w:r w:rsidR="00D93B14" w:rsidRPr="009F3B62">
        <w:rPr>
          <w:rFonts w:ascii="Times New Roman" w:hAnsi="Times New Roman" w:cs="Times New Roman"/>
          <w:sz w:val="28"/>
          <w:szCs w:val="28"/>
        </w:rPr>
        <w:t>)</w:t>
      </w:r>
      <w:r w:rsidR="00DF23F9" w:rsidRPr="009F3B62">
        <w:rPr>
          <w:rFonts w:ascii="Times New Roman" w:hAnsi="Times New Roman" w:cs="Times New Roman"/>
          <w:sz w:val="28"/>
          <w:szCs w:val="28"/>
        </w:rPr>
        <w:t xml:space="preserve"> Мероприятия (в том числе технические) по подключению объекта к системе теплоснабжения, выполняемые заявителем в пределах границ земельного участка з</w:t>
      </w:r>
      <w:r w:rsidR="00DF23F9" w:rsidRPr="009F3B62">
        <w:rPr>
          <w:rFonts w:ascii="Times New Roman" w:hAnsi="Times New Roman" w:cs="Times New Roman"/>
          <w:sz w:val="28"/>
          <w:szCs w:val="28"/>
        </w:rPr>
        <w:t>а</w:t>
      </w:r>
      <w:r w:rsidR="00DF23F9" w:rsidRPr="009F3B62">
        <w:rPr>
          <w:rFonts w:ascii="Times New Roman" w:hAnsi="Times New Roman" w:cs="Times New Roman"/>
          <w:sz w:val="28"/>
          <w:szCs w:val="28"/>
        </w:rPr>
        <w:t>явителя, а в случае подключения многоквартирного дома - в пределах сетей инж</w:t>
      </w:r>
      <w:r w:rsidR="00DF23F9" w:rsidRPr="009F3B62">
        <w:rPr>
          <w:rFonts w:ascii="Times New Roman" w:hAnsi="Times New Roman" w:cs="Times New Roman"/>
          <w:sz w:val="28"/>
          <w:szCs w:val="28"/>
        </w:rPr>
        <w:t>е</w:t>
      </w:r>
      <w:r w:rsidR="00DF23F9" w:rsidRPr="009F3B62">
        <w:rPr>
          <w:rFonts w:ascii="Times New Roman" w:hAnsi="Times New Roman" w:cs="Times New Roman"/>
          <w:sz w:val="28"/>
          <w:szCs w:val="28"/>
        </w:rPr>
        <w:t>нерно-технического обеспечения дома, включают в себя:</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разработку заявителем проектной документации согласно обязательствам, предусмотренным условиями на подключение, за исключением случаев, когда в с</w:t>
      </w:r>
      <w:r w:rsidRPr="009F3B62">
        <w:rPr>
          <w:rFonts w:ascii="Times New Roman" w:hAnsi="Times New Roman" w:cs="Times New Roman"/>
          <w:sz w:val="28"/>
          <w:szCs w:val="28"/>
        </w:rPr>
        <w:t>о</w:t>
      </w:r>
      <w:r w:rsidRPr="009F3B62">
        <w:rPr>
          <w:rFonts w:ascii="Times New Roman" w:hAnsi="Times New Roman" w:cs="Times New Roman"/>
          <w:sz w:val="28"/>
          <w:szCs w:val="28"/>
        </w:rPr>
        <w:t>ответствии с законодательством Российской Федерации о градостроительной де</w:t>
      </w:r>
      <w:r w:rsidRPr="009F3B62">
        <w:rPr>
          <w:rFonts w:ascii="Times New Roman" w:hAnsi="Times New Roman" w:cs="Times New Roman"/>
          <w:sz w:val="28"/>
          <w:szCs w:val="28"/>
        </w:rPr>
        <w:t>я</w:t>
      </w:r>
      <w:r w:rsidRPr="009F3B62">
        <w:rPr>
          <w:rFonts w:ascii="Times New Roman" w:hAnsi="Times New Roman" w:cs="Times New Roman"/>
          <w:sz w:val="28"/>
          <w:szCs w:val="28"/>
        </w:rPr>
        <w:t>тельности разработка проектной документации не является обязательной;</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выполнение условий подключения.</w:t>
      </w:r>
    </w:p>
    <w:p w:rsidR="00DF23F9" w:rsidRPr="009F3B62" w:rsidRDefault="003419DE"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29</w:t>
      </w:r>
      <w:r w:rsidR="00D93B14" w:rsidRPr="009F3B62">
        <w:rPr>
          <w:rFonts w:ascii="Times New Roman" w:hAnsi="Times New Roman" w:cs="Times New Roman"/>
          <w:sz w:val="28"/>
          <w:szCs w:val="28"/>
        </w:rPr>
        <w:t>)</w:t>
      </w:r>
      <w:r w:rsidR="00DF23F9" w:rsidRPr="009F3B62">
        <w:rPr>
          <w:rFonts w:ascii="Times New Roman" w:hAnsi="Times New Roman" w:cs="Times New Roman"/>
          <w:sz w:val="28"/>
          <w:szCs w:val="28"/>
        </w:rPr>
        <w:t xml:space="preserve"> Мероприятия (в том числе технические) по подключению объекта к системе теплоснабжения, выполняемые исполнителем до границы земельного участка заяв</w:t>
      </w:r>
      <w:r w:rsidR="00DF23F9" w:rsidRPr="009F3B62">
        <w:rPr>
          <w:rFonts w:ascii="Times New Roman" w:hAnsi="Times New Roman" w:cs="Times New Roman"/>
          <w:sz w:val="28"/>
          <w:szCs w:val="28"/>
        </w:rPr>
        <w:t>и</w:t>
      </w:r>
      <w:r w:rsidR="00DF23F9" w:rsidRPr="009F3B62">
        <w:rPr>
          <w:rFonts w:ascii="Times New Roman" w:hAnsi="Times New Roman" w:cs="Times New Roman"/>
          <w:sz w:val="28"/>
          <w:szCs w:val="28"/>
        </w:rPr>
        <w:t>теля, на котором располагается подключаемый объект, а в случае подключения мн</w:t>
      </w:r>
      <w:r w:rsidR="00DF23F9" w:rsidRPr="009F3B62">
        <w:rPr>
          <w:rFonts w:ascii="Times New Roman" w:hAnsi="Times New Roman" w:cs="Times New Roman"/>
          <w:sz w:val="28"/>
          <w:szCs w:val="28"/>
        </w:rPr>
        <w:t>о</w:t>
      </w:r>
      <w:r w:rsidR="00DF23F9" w:rsidRPr="009F3B62">
        <w:rPr>
          <w:rFonts w:ascii="Times New Roman" w:hAnsi="Times New Roman" w:cs="Times New Roman"/>
          <w:sz w:val="28"/>
          <w:szCs w:val="28"/>
        </w:rPr>
        <w:t>гоквартирного дома - до границы сетей инженерно-технического обеспечения дома, мероприятия по увеличению пропускной способности (увеличению мощности) соо</w:t>
      </w:r>
      <w:r w:rsidR="00DF23F9" w:rsidRPr="009F3B62">
        <w:rPr>
          <w:rFonts w:ascii="Times New Roman" w:hAnsi="Times New Roman" w:cs="Times New Roman"/>
          <w:sz w:val="28"/>
          <w:szCs w:val="28"/>
        </w:rPr>
        <w:t>т</w:t>
      </w:r>
      <w:r w:rsidR="00DF23F9" w:rsidRPr="009F3B62">
        <w:rPr>
          <w:rFonts w:ascii="Times New Roman" w:hAnsi="Times New Roman" w:cs="Times New Roman"/>
          <w:sz w:val="28"/>
          <w:szCs w:val="28"/>
        </w:rPr>
        <w:t>ветствующих тепловых сетей или источников тепловой энергии, а также мероприятия по фактическому подключению включают в себя:</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а) подготовку и выдачу исполнителем условий подключения и согласование их в необходимых случаях с организациями, владеющими на праве собственности или на ином законном основании смежными тепловыми сетями и (или) источниками те</w:t>
      </w:r>
      <w:r w:rsidRPr="009F3B62">
        <w:rPr>
          <w:rFonts w:ascii="Times New Roman" w:hAnsi="Times New Roman" w:cs="Times New Roman"/>
          <w:sz w:val="28"/>
          <w:szCs w:val="28"/>
        </w:rPr>
        <w:t>п</w:t>
      </w:r>
      <w:r w:rsidRPr="009F3B62">
        <w:rPr>
          <w:rFonts w:ascii="Times New Roman" w:hAnsi="Times New Roman" w:cs="Times New Roman"/>
          <w:sz w:val="28"/>
          <w:szCs w:val="28"/>
        </w:rPr>
        <w:t>ловой энергии;</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б) разработку исполнителем проектной документации в соответствии с услов</w:t>
      </w:r>
      <w:r w:rsidRPr="009F3B62">
        <w:rPr>
          <w:rFonts w:ascii="Times New Roman" w:hAnsi="Times New Roman" w:cs="Times New Roman"/>
          <w:sz w:val="28"/>
          <w:szCs w:val="28"/>
        </w:rPr>
        <w:t>и</w:t>
      </w:r>
      <w:r w:rsidRPr="009F3B62">
        <w:rPr>
          <w:rFonts w:ascii="Times New Roman" w:hAnsi="Times New Roman" w:cs="Times New Roman"/>
          <w:sz w:val="28"/>
          <w:szCs w:val="28"/>
        </w:rPr>
        <w:t>ями подключения;</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в) проверку исполнителем выполнения заявителем условий подключения;</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г) осуществление исполнителем фактического подключения объекта к системе теплоснабжения.</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3</w:t>
      </w:r>
      <w:r w:rsidR="003419DE" w:rsidRPr="009F3B62">
        <w:rPr>
          <w:rFonts w:ascii="Times New Roman" w:hAnsi="Times New Roman" w:cs="Times New Roman"/>
          <w:sz w:val="28"/>
          <w:szCs w:val="28"/>
        </w:rPr>
        <w:t>0</w:t>
      </w:r>
      <w:r w:rsidR="00D93B14" w:rsidRPr="009F3B62">
        <w:rPr>
          <w:rFonts w:ascii="Times New Roman" w:hAnsi="Times New Roman" w:cs="Times New Roman"/>
          <w:sz w:val="28"/>
          <w:szCs w:val="28"/>
        </w:rPr>
        <w:t>)</w:t>
      </w:r>
      <w:r w:rsidRPr="009F3B62">
        <w:rPr>
          <w:rFonts w:ascii="Times New Roman" w:hAnsi="Times New Roman" w:cs="Times New Roman"/>
          <w:sz w:val="28"/>
          <w:szCs w:val="28"/>
        </w:rPr>
        <w:t xml:space="preserve"> Заявитель вправе осуществить мероприятия (в том числе технические) по подключению за границами принадлежащего ему земельного участка, а в случае по</w:t>
      </w:r>
      <w:r w:rsidRPr="009F3B62">
        <w:rPr>
          <w:rFonts w:ascii="Times New Roman" w:hAnsi="Times New Roman" w:cs="Times New Roman"/>
          <w:sz w:val="28"/>
          <w:szCs w:val="28"/>
        </w:rPr>
        <w:t>д</w:t>
      </w:r>
      <w:r w:rsidRPr="009F3B62">
        <w:rPr>
          <w:rFonts w:ascii="Times New Roman" w:hAnsi="Times New Roman" w:cs="Times New Roman"/>
          <w:sz w:val="28"/>
          <w:szCs w:val="28"/>
        </w:rPr>
        <w:t>ключения многоквартирного дома - за пределами сетей инженерно-технического обеспечения дома при условии согласования таких действий (в том числе технич</w:t>
      </w:r>
      <w:r w:rsidRPr="009F3B62">
        <w:rPr>
          <w:rFonts w:ascii="Times New Roman" w:hAnsi="Times New Roman" w:cs="Times New Roman"/>
          <w:sz w:val="28"/>
          <w:szCs w:val="28"/>
        </w:rPr>
        <w:t>е</w:t>
      </w:r>
      <w:r w:rsidRPr="009F3B62">
        <w:rPr>
          <w:rFonts w:ascii="Times New Roman" w:hAnsi="Times New Roman" w:cs="Times New Roman"/>
          <w:sz w:val="28"/>
          <w:szCs w:val="28"/>
        </w:rPr>
        <w:t>ской документации) с исполнителем.</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В таком случае исполнитель заключает с заявителем договор в порядке и на условиях, предусмотренных законодательством Российской Федерации.</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В указанный договор должны быть в том числе включены положения, пред</w:t>
      </w:r>
      <w:r w:rsidRPr="009F3B62">
        <w:rPr>
          <w:rFonts w:ascii="Times New Roman" w:hAnsi="Times New Roman" w:cs="Times New Roman"/>
          <w:sz w:val="28"/>
          <w:szCs w:val="28"/>
        </w:rPr>
        <w:t>у</w:t>
      </w:r>
      <w:r w:rsidRPr="009F3B62">
        <w:rPr>
          <w:rFonts w:ascii="Times New Roman" w:hAnsi="Times New Roman" w:cs="Times New Roman"/>
          <w:sz w:val="28"/>
          <w:szCs w:val="28"/>
        </w:rPr>
        <w:t>сматривающие:</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обязанность заявителя согласовать с исполнителем проектную документацию;</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обязанность заявителя передать исполнителю в собственность созданный в р</w:t>
      </w:r>
      <w:r w:rsidRPr="009F3B62">
        <w:rPr>
          <w:rFonts w:ascii="Times New Roman" w:hAnsi="Times New Roman" w:cs="Times New Roman"/>
          <w:sz w:val="28"/>
          <w:szCs w:val="28"/>
        </w:rPr>
        <w:t>е</w:t>
      </w:r>
      <w:r w:rsidRPr="009F3B62">
        <w:rPr>
          <w:rFonts w:ascii="Times New Roman" w:hAnsi="Times New Roman" w:cs="Times New Roman"/>
          <w:sz w:val="28"/>
          <w:szCs w:val="28"/>
        </w:rPr>
        <w:t>зультате проведения работ, определенных договором, объект теплоснабжения;</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обязанность исполнителя принять созданный в результате проведения работ, определенных договором, объект теплоснабжения и оформить на такой объект право собственности в установленном порядке.</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3</w:t>
      </w:r>
      <w:r w:rsidR="003419DE" w:rsidRPr="009F3B62">
        <w:rPr>
          <w:rFonts w:ascii="Times New Roman" w:hAnsi="Times New Roman" w:cs="Times New Roman"/>
          <w:sz w:val="28"/>
          <w:szCs w:val="28"/>
        </w:rPr>
        <w:t>1</w:t>
      </w:r>
      <w:r w:rsidR="00D93B14" w:rsidRPr="009F3B62">
        <w:rPr>
          <w:rFonts w:ascii="Times New Roman" w:hAnsi="Times New Roman" w:cs="Times New Roman"/>
          <w:sz w:val="28"/>
          <w:szCs w:val="28"/>
        </w:rPr>
        <w:t>)</w:t>
      </w:r>
      <w:r w:rsidRPr="009F3B62">
        <w:rPr>
          <w:rFonts w:ascii="Times New Roman" w:hAnsi="Times New Roman" w:cs="Times New Roman"/>
          <w:sz w:val="28"/>
          <w:szCs w:val="28"/>
        </w:rPr>
        <w:t xml:space="preserve"> Условия подключения выдаются исполнителем вместе с проектом договора о подключении, являются его неотъемлемой частью и содержат следующие сведения:</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а) планируемые точки подключения;</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б) максимальные часовые и среднечасовые тепловые нагрузки подключаемого объекта по видам теплоносителей и видам теплопотребления (отопление, вентиляция, горячее водоснабжение, технологические нужды), а также схемы подключения те</w:t>
      </w:r>
      <w:r w:rsidRPr="009F3B62">
        <w:rPr>
          <w:rFonts w:ascii="Times New Roman" w:hAnsi="Times New Roman" w:cs="Times New Roman"/>
          <w:sz w:val="28"/>
          <w:szCs w:val="28"/>
        </w:rPr>
        <w:t>п</w:t>
      </w:r>
      <w:r w:rsidRPr="009F3B62">
        <w:rPr>
          <w:rFonts w:ascii="Times New Roman" w:hAnsi="Times New Roman" w:cs="Times New Roman"/>
          <w:sz w:val="28"/>
          <w:szCs w:val="28"/>
        </w:rPr>
        <w:t>лопотребляющих установок;</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в) максимальные расчетные и среднечасовые расходы теплоносителей, в том числе с водоразбором из сети (при открытой системе теплоснабжения);</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г) параметры (давление, температура) теплоносителей и пределы их отклон</w:t>
      </w:r>
      <w:r w:rsidRPr="009F3B62">
        <w:rPr>
          <w:rFonts w:ascii="Times New Roman" w:hAnsi="Times New Roman" w:cs="Times New Roman"/>
          <w:sz w:val="28"/>
          <w:szCs w:val="28"/>
        </w:rPr>
        <w:t>е</w:t>
      </w:r>
      <w:r w:rsidRPr="009F3B62">
        <w:rPr>
          <w:rFonts w:ascii="Times New Roman" w:hAnsi="Times New Roman" w:cs="Times New Roman"/>
          <w:sz w:val="28"/>
          <w:szCs w:val="28"/>
        </w:rPr>
        <w:t>ний в точках подключения к тепловой сети с учетом роста нагрузок в системе тепл</w:t>
      </w:r>
      <w:r w:rsidRPr="009F3B62">
        <w:rPr>
          <w:rFonts w:ascii="Times New Roman" w:hAnsi="Times New Roman" w:cs="Times New Roman"/>
          <w:sz w:val="28"/>
          <w:szCs w:val="28"/>
        </w:rPr>
        <w:t>о</w:t>
      </w:r>
      <w:r w:rsidRPr="009F3B62">
        <w:rPr>
          <w:rFonts w:ascii="Times New Roman" w:hAnsi="Times New Roman" w:cs="Times New Roman"/>
          <w:sz w:val="28"/>
          <w:szCs w:val="28"/>
        </w:rPr>
        <w:t>снабжения;</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д) количество, качество и режим откачки возвращаемого теплоносителя, а та</w:t>
      </w:r>
      <w:r w:rsidRPr="009F3B62">
        <w:rPr>
          <w:rFonts w:ascii="Times New Roman" w:hAnsi="Times New Roman" w:cs="Times New Roman"/>
          <w:sz w:val="28"/>
          <w:szCs w:val="28"/>
        </w:rPr>
        <w:t>к</w:t>
      </w:r>
      <w:r w:rsidRPr="009F3B62">
        <w:rPr>
          <w:rFonts w:ascii="Times New Roman" w:hAnsi="Times New Roman" w:cs="Times New Roman"/>
          <w:sz w:val="28"/>
          <w:szCs w:val="28"/>
        </w:rPr>
        <w:t>же требования к его очистке, если тепловая энергия отпускается с паром;</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е) добровольные для исполнения рекомендации, касающиеся необходимости использования имеющихся у заявителя собственных источников тепловой энергии или строительства им резервного источника тепловой энергии либо резервной тепл</w:t>
      </w:r>
      <w:r w:rsidRPr="009F3B62">
        <w:rPr>
          <w:rFonts w:ascii="Times New Roman" w:hAnsi="Times New Roman" w:cs="Times New Roman"/>
          <w:sz w:val="28"/>
          <w:szCs w:val="28"/>
        </w:rPr>
        <w:t>о</w:t>
      </w:r>
      <w:r w:rsidRPr="009F3B62">
        <w:rPr>
          <w:rFonts w:ascii="Times New Roman" w:hAnsi="Times New Roman" w:cs="Times New Roman"/>
          <w:sz w:val="28"/>
          <w:szCs w:val="28"/>
        </w:rPr>
        <w:t>вой сети с учетом требований к надежности теплоснабжения подключаемого объекта, а также рекомендации по использованию вторичных энергетических ресурсов;</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ж) требования к прокладке и изоляции трубопроводов;</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з) требования к организации учета тепловой энергии и теплоносителей;</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и) требования к диспетчерской связи с теплоснабжающей организацией;</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к) границы эксплуатационной ответственности теплоснабжающей организации и заявителя;</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л) пределы возможных колебаний давления (в том числе статического) и те</w:t>
      </w:r>
      <w:r w:rsidRPr="009F3B62">
        <w:rPr>
          <w:rFonts w:ascii="Times New Roman" w:hAnsi="Times New Roman" w:cs="Times New Roman"/>
          <w:sz w:val="28"/>
          <w:szCs w:val="28"/>
        </w:rPr>
        <w:t>м</w:t>
      </w:r>
      <w:r w:rsidRPr="009F3B62">
        <w:rPr>
          <w:rFonts w:ascii="Times New Roman" w:hAnsi="Times New Roman" w:cs="Times New Roman"/>
          <w:sz w:val="28"/>
          <w:szCs w:val="28"/>
        </w:rPr>
        <w:t>пературы в тепловых пунктах заявителя, устройства для защиты от которых должны предусматриваться заявителем при проектировании систем теплопотребления и те</w:t>
      </w:r>
      <w:r w:rsidRPr="009F3B62">
        <w:rPr>
          <w:rFonts w:ascii="Times New Roman" w:hAnsi="Times New Roman" w:cs="Times New Roman"/>
          <w:sz w:val="28"/>
          <w:szCs w:val="28"/>
        </w:rPr>
        <w:t>п</w:t>
      </w:r>
      <w:r w:rsidRPr="009F3B62">
        <w:rPr>
          <w:rFonts w:ascii="Times New Roman" w:hAnsi="Times New Roman" w:cs="Times New Roman"/>
          <w:sz w:val="28"/>
          <w:szCs w:val="28"/>
        </w:rPr>
        <w:t>ловых сетей;</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м) минимальные часовые и среднечасовые тепловые нагрузки подключаемого объекта по видам теплоносителей и видам теплопотребления;</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н) требования к приборам учета (технические условия на установку приборов учета).</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3</w:t>
      </w:r>
      <w:r w:rsidR="003419DE" w:rsidRPr="009F3B62">
        <w:rPr>
          <w:rFonts w:ascii="Times New Roman" w:hAnsi="Times New Roman" w:cs="Times New Roman"/>
          <w:sz w:val="28"/>
          <w:szCs w:val="28"/>
        </w:rPr>
        <w:t>2</w:t>
      </w:r>
      <w:r w:rsidR="00D93B14" w:rsidRPr="009F3B62">
        <w:rPr>
          <w:rFonts w:ascii="Times New Roman" w:hAnsi="Times New Roman" w:cs="Times New Roman"/>
          <w:sz w:val="28"/>
          <w:szCs w:val="28"/>
        </w:rPr>
        <w:t>)</w:t>
      </w:r>
      <w:r w:rsidRPr="009F3B62">
        <w:rPr>
          <w:rFonts w:ascii="Times New Roman" w:hAnsi="Times New Roman" w:cs="Times New Roman"/>
          <w:sz w:val="28"/>
          <w:szCs w:val="28"/>
        </w:rPr>
        <w:t xml:space="preserve"> Срок действия условий подключения равен сроку действия договора о по</w:t>
      </w:r>
      <w:r w:rsidRPr="009F3B62">
        <w:rPr>
          <w:rFonts w:ascii="Times New Roman" w:hAnsi="Times New Roman" w:cs="Times New Roman"/>
          <w:sz w:val="28"/>
          <w:szCs w:val="28"/>
        </w:rPr>
        <w:t>д</w:t>
      </w:r>
      <w:r w:rsidRPr="009F3B62">
        <w:rPr>
          <w:rFonts w:ascii="Times New Roman" w:hAnsi="Times New Roman" w:cs="Times New Roman"/>
          <w:sz w:val="28"/>
          <w:szCs w:val="28"/>
        </w:rPr>
        <w:t>ключении.</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3</w:t>
      </w:r>
      <w:r w:rsidR="003419DE" w:rsidRPr="009F3B62">
        <w:rPr>
          <w:rFonts w:ascii="Times New Roman" w:hAnsi="Times New Roman" w:cs="Times New Roman"/>
          <w:sz w:val="28"/>
          <w:szCs w:val="28"/>
        </w:rPr>
        <w:t>3</w:t>
      </w:r>
      <w:r w:rsidR="00D93B14" w:rsidRPr="009F3B62">
        <w:rPr>
          <w:rFonts w:ascii="Times New Roman" w:hAnsi="Times New Roman" w:cs="Times New Roman"/>
          <w:sz w:val="28"/>
          <w:szCs w:val="28"/>
        </w:rPr>
        <w:t>)</w:t>
      </w:r>
      <w:r w:rsidRPr="009F3B62">
        <w:rPr>
          <w:rFonts w:ascii="Times New Roman" w:hAnsi="Times New Roman" w:cs="Times New Roman"/>
          <w:sz w:val="28"/>
          <w:szCs w:val="28"/>
        </w:rPr>
        <w:t xml:space="preserve"> В соответствии с выданными исполнителем условиями подключения заяв</w:t>
      </w:r>
      <w:r w:rsidRPr="009F3B62">
        <w:rPr>
          <w:rFonts w:ascii="Times New Roman" w:hAnsi="Times New Roman" w:cs="Times New Roman"/>
          <w:sz w:val="28"/>
          <w:szCs w:val="28"/>
        </w:rPr>
        <w:t>и</w:t>
      </w:r>
      <w:r w:rsidRPr="009F3B62">
        <w:rPr>
          <w:rFonts w:ascii="Times New Roman" w:hAnsi="Times New Roman" w:cs="Times New Roman"/>
          <w:sz w:val="28"/>
          <w:szCs w:val="28"/>
        </w:rPr>
        <w:t>тель разрабатывает проектную документацию в порядке, установленном законод</w:t>
      </w:r>
      <w:r w:rsidRPr="009F3B62">
        <w:rPr>
          <w:rFonts w:ascii="Times New Roman" w:hAnsi="Times New Roman" w:cs="Times New Roman"/>
          <w:sz w:val="28"/>
          <w:szCs w:val="28"/>
        </w:rPr>
        <w:t>а</w:t>
      </w:r>
      <w:r w:rsidRPr="009F3B62">
        <w:rPr>
          <w:rFonts w:ascii="Times New Roman" w:hAnsi="Times New Roman" w:cs="Times New Roman"/>
          <w:sz w:val="28"/>
          <w:szCs w:val="28"/>
        </w:rPr>
        <w:t>тельством Российской Федерации. Отступления от условий подключения, необход</w:t>
      </w:r>
      <w:r w:rsidRPr="009F3B62">
        <w:rPr>
          <w:rFonts w:ascii="Times New Roman" w:hAnsi="Times New Roman" w:cs="Times New Roman"/>
          <w:sz w:val="28"/>
          <w:szCs w:val="28"/>
        </w:rPr>
        <w:t>и</w:t>
      </w:r>
      <w:r w:rsidRPr="009F3B62">
        <w:rPr>
          <w:rFonts w:ascii="Times New Roman" w:hAnsi="Times New Roman" w:cs="Times New Roman"/>
          <w:sz w:val="28"/>
          <w:szCs w:val="28"/>
        </w:rPr>
        <w:t>мость которых выявлена в ходе проектирования, подлежат согласованию с исполн</w:t>
      </w:r>
      <w:r w:rsidRPr="009F3B62">
        <w:rPr>
          <w:rFonts w:ascii="Times New Roman" w:hAnsi="Times New Roman" w:cs="Times New Roman"/>
          <w:sz w:val="28"/>
          <w:szCs w:val="28"/>
        </w:rPr>
        <w:t>и</w:t>
      </w:r>
      <w:r w:rsidRPr="009F3B62">
        <w:rPr>
          <w:rFonts w:ascii="Times New Roman" w:hAnsi="Times New Roman" w:cs="Times New Roman"/>
          <w:sz w:val="28"/>
          <w:szCs w:val="28"/>
        </w:rPr>
        <w:t>телем.</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Согласование или отказ от согласования отступления от условий подключения осуществляется исполнителем в течение 15 дней со дня получения обращения заяв</w:t>
      </w:r>
      <w:r w:rsidRPr="009F3B62">
        <w:rPr>
          <w:rFonts w:ascii="Times New Roman" w:hAnsi="Times New Roman" w:cs="Times New Roman"/>
          <w:sz w:val="28"/>
          <w:szCs w:val="28"/>
        </w:rPr>
        <w:t>и</w:t>
      </w:r>
      <w:r w:rsidRPr="009F3B62">
        <w:rPr>
          <w:rFonts w:ascii="Times New Roman" w:hAnsi="Times New Roman" w:cs="Times New Roman"/>
          <w:sz w:val="28"/>
          <w:szCs w:val="28"/>
        </w:rPr>
        <w:t>теля путем внесения изменений в договор о подключении.</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3</w:t>
      </w:r>
      <w:r w:rsidR="003419DE" w:rsidRPr="009F3B62">
        <w:rPr>
          <w:rFonts w:ascii="Times New Roman" w:hAnsi="Times New Roman" w:cs="Times New Roman"/>
          <w:sz w:val="28"/>
          <w:szCs w:val="28"/>
        </w:rPr>
        <w:t>4</w:t>
      </w:r>
      <w:r w:rsidR="00D93B14" w:rsidRPr="009F3B62">
        <w:rPr>
          <w:rFonts w:ascii="Times New Roman" w:hAnsi="Times New Roman" w:cs="Times New Roman"/>
          <w:sz w:val="28"/>
          <w:szCs w:val="28"/>
        </w:rPr>
        <w:t>)</w:t>
      </w:r>
      <w:r w:rsidRPr="009F3B62">
        <w:rPr>
          <w:rFonts w:ascii="Times New Roman" w:hAnsi="Times New Roman" w:cs="Times New Roman"/>
          <w:sz w:val="28"/>
          <w:szCs w:val="28"/>
        </w:rPr>
        <w:t xml:space="preserve"> В случае если подключение осуществляется исполнителем, не являющимся единой теплоснабжающей организацией, исполнитель осуществляет согласование условий подключения с единой теплоснабжающей организацией в порядке, устано</w:t>
      </w:r>
      <w:r w:rsidRPr="009F3B62">
        <w:rPr>
          <w:rFonts w:ascii="Times New Roman" w:hAnsi="Times New Roman" w:cs="Times New Roman"/>
          <w:sz w:val="28"/>
          <w:szCs w:val="28"/>
        </w:rPr>
        <w:t>в</w:t>
      </w:r>
      <w:r w:rsidRPr="009F3B62">
        <w:rPr>
          <w:rFonts w:ascii="Times New Roman" w:hAnsi="Times New Roman" w:cs="Times New Roman"/>
          <w:sz w:val="28"/>
          <w:szCs w:val="28"/>
        </w:rPr>
        <w:t>ленном договором об оказании услуг по передаче тепловой энергии, теплоносителя.</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3</w:t>
      </w:r>
      <w:r w:rsidR="003419DE" w:rsidRPr="009F3B62">
        <w:rPr>
          <w:rFonts w:ascii="Times New Roman" w:hAnsi="Times New Roman" w:cs="Times New Roman"/>
          <w:sz w:val="28"/>
          <w:szCs w:val="28"/>
        </w:rPr>
        <w:t>5</w:t>
      </w:r>
      <w:r w:rsidR="00D93B14" w:rsidRPr="009F3B62">
        <w:rPr>
          <w:rFonts w:ascii="Times New Roman" w:hAnsi="Times New Roman" w:cs="Times New Roman"/>
          <w:sz w:val="28"/>
          <w:szCs w:val="28"/>
        </w:rPr>
        <w:t>)</w:t>
      </w:r>
      <w:r w:rsidRPr="009F3B62">
        <w:rPr>
          <w:rFonts w:ascii="Times New Roman" w:hAnsi="Times New Roman" w:cs="Times New Roman"/>
          <w:sz w:val="28"/>
          <w:szCs w:val="28"/>
        </w:rPr>
        <w:t xml:space="preserve"> Внесение заявителем платы за подключение осуществляется в следующем порядке:</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15 процентов платы за подключение вносится в течение 15 дней со дня закл</w:t>
      </w:r>
      <w:r w:rsidRPr="009F3B62">
        <w:rPr>
          <w:rFonts w:ascii="Times New Roman" w:hAnsi="Times New Roman" w:cs="Times New Roman"/>
          <w:sz w:val="28"/>
          <w:szCs w:val="28"/>
        </w:rPr>
        <w:t>ю</w:t>
      </w:r>
      <w:r w:rsidRPr="009F3B62">
        <w:rPr>
          <w:rFonts w:ascii="Times New Roman" w:hAnsi="Times New Roman" w:cs="Times New Roman"/>
          <w:sz w:val="28"/>
          <w:szCs w:val="28"/>
        </w:rPr>
        <w:t>чения договора о подключении;</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50 процентов платы за подключение вносится в течение 90 дней со дня закл</w:t>
      </w:r>
      <w:r w:rsidRPr="009F3B62">
        <w:rPr>
          <w:rFonts w:ascii="Times New Roman" w:hAnsi="Times New Roman" w:cs="Times New Roman"/>
          <w:sz w:val="28"/>
          <w:szCs w:val="28"/>
        </w:rPr>
        <w:t>ю</w:t>
      </w:r>
      <w:r w:rsidRPr="009F3B62">
        <w:rPr>
          <w:rFonts w:ascii="Times New Roman" w:hAnsi="Times New Roman" w:cs="Times New Roman"/>
          <w:sz w:val="28"/>
          <w:szCs w:val="28"/>
        </w:rPr>
        <w:t>чения договора о подключении, но не позднее даты фактического подключения;</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оставшаяся доля платы за подключение вносится в течение 15 дней со дня по</w:t>
      </w:r>
      <w:r w:rsidRPr="009F3B62">
        <w:rPr>
          <w:rFonts w:ascii="Times New Roman" w:hAnsi="Times New Roman" w:cs="Times New Roman"/>
          <w:sz w:val="28"/>
          <w:szCs w:val="28"/>
        </w:rPr>
        <w:t>д</w:t>
      </w:r>
      <w:r w:rsidRPr="009F3B62">
        <w:rPr>
          <w:rFonts w:ascii="Times New Roman" w:hAnsi="Times New Roman" w:cs="Times New Roman"/>
          <w:sz w:val="28"/>
          <w:szCs w:val="28"/>
        </w:rPr>
        <w:t>писания сторонами акта о подключении.</w:t>
      </w:r>
    </w:p>
    <w:p w:rsidR="00DF23F9" w:rsidRPr="009F3B62" w:rsidRDefault="003419DE"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36</w:t>
      </w:r>
      <w:r w:rsidR="00D93B14" w:rsidRPr="009F3B62">
        <w:rPr>
          <w:rFonts w:ascii="Times New Roman" w:hAnsi="Times New Roman" w:cs="Times New Roman"/>
          <w:sz w:val="28"/>
          <w:szCs w:val="28"/>
        </w:rPr>
        <w:t>)</w:t>
      </w:r>
      <w:r w:rsidR="00DF23F9" w:rsidRPr="009F3B62">
        <w:rPr>
          <w:rFonts w:ascii="Times New Roman" w:hAnsi="Times New Roman" w:cs="Times New Roman"/>
          <w:sz w:val="28"/>
          <w:szCs w:val="28"/>
        </w:rPr>
        <w:t xml:space="preserve"> В случае если заявитель не внес очередной платеж в порядке, установле</w:t>
      </w:r>
      <w:r w:rsidR="00DF23F9" w:rsidRPr="009F3B62">
        <w:rPr>
          <w:rFonts w:ascii="Times New Roman" w:hAnsi="Times New Roman" w:cs="Times New Roman"/>
          <w:sz w:val="28"/>
          <w:szCs w:val="28"/>
        </w:rPr>
        <w:t>н</w:t>
      </w:r>
      <w:r w:rsidR="00DF23F9" w:rsidRPr="009F3B62">
        <w:rPr>
          <w:rFonts w:ascii="Times New Roman" w:hAnsi="Times New Roman" w:cs="Times New Roman"/>
          <w:sz w:val="28"/>
          <w:szCs w:val="28"/>
        </w:rPr>
        <w:t>ном пунктом 3</w:t>
      </w:r>
      <w:r w:rsidRPr="009F3B62">
        <w:rPr>
          <w:rFonts w:ascii="Times New Roman" w:hAnsi="Times New Roman" w:cs="Times New Roman"/>
          <w:sz w:val="28"/>
          <w:szCs w:val="28"/>
        </w:rPr>
        <w:t>5</w:t>
      </w:r>
      <w:r w:rsidR="00DF23F9" w:rsidRPr="009F3B62">
        <w:rPr>
          <w:rFonts w:ascii="Times New Roman" w:hAnsi="Times New Roman" w:cs="Times New Roman"/>
          <w:sz w:val="28"/>
          <w:szCs w:val="28"/>
        </w:rPr>
        <w:t xml:space="preserve"> настоящих Правил и положениями договора, на следующий день п</w:t>
      </w:r>
      <w:r w:rsidR="00DF23F9" w:rsidRPr="009F3B62">
        <w:rPr>
          <w:rFonts w:ascii="Times New Roman" w:hAnsi="Times New Roman" w:cs="Times New Roman"/>
          <w:sz w:val="28"/>
          <w:szCs w:val="28"/>
        </w:rPr>
        <w:t>о</w:t>
      </w:r>
      <w:r w:rsidR="00DF23F9" w:rsidRPr="009F3B62">
        <w:rPr>
          <w:rFonts w:ascii="Times New Roman" w:hAnsi="Times New Roman" w:cs="Times New Roman"/>
          <w:sz w:val="28"/>
          <w:szCs w:val="28"/>
        </w:rPr>
        <w:t>сле дня, когда заявитель должен был внести платеж, исполнитель имеет право пр</w:t>
      </w:r>
      <w:r w:rsidR="00DF23F9" w:rsidRPr="009F3B62">
        <w:rPr>
          <w:rFonts w:ascii="Times New Roman" w:hAnsi="Times New Roman" w:cs="Times New Roman"/>
          <w:sz w:val="28"/>
          <w:szCs w:val="28"/>
        </w:rPr>
        <w:t>и</w:t>
      </w:r>
      <w:r w:rsidR="00DF23F9" w:rsidRPr="009F3B62">
        <w:rPr>
          <w:rFonts w:ascii="Times New Roman" w:hAnsi="Times New Roman" w:cs="Times New Roman"/>
          <w:sz w:val="28"/>
          <w:szCs w:val="28"/>
        </w:rPr>
        <w:t>остановить исполнение своих обязательств по договору о подключении до дня внес</w:t>
      </w:r>
      <w:r w:rsidR="00DF23F9" w:rsidRPr="009F3B62">
        <w:rPr>
          <w:rFonts w:ascii="Times New Roman" w:hAnsi="Times New Roman" w:cs="Times New Roman"/>
          <w:sz w:val="28"/>
          <w:szCs w:val="28"/>
        </w:rPr>
        <w:t>е</w:t>
      </w:r>
      <w:r w:rsidR="00DF23F9" w:rsidRPr="009F3B62">
        <w:rPr>
          <w:rFonts w:ascii="Times New Roman" w:hAnsi="Times New Roman" w:cs="Times New Roman"/>
          <w:sz w:val="28"/>
          <w:szCs w:val="28"/>
        </w:rPr>
        <w:t>ния заявителем соответствующего платежа.</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В случае внесения платежа не в полном объеме исполнитель вправе не возо</w:t>
      </w:r>
      <w:r w:rsidRPr="009F3B62">
        <w:rPr>
          <w:rFonts w:ascii="Times New Roman" w:hAnsi="Times New Roman" w:cs="Times New Roman"/>
          <w:sz w:val="28"/>
          <w:szCs w:val="28"/>
        </w:rPr>
        <w:t>б</w:t>
      </w:r>
      <w:r w:rsidRPr="009F3B62">
        <w:rPr>
          <w:rFonts w:ascii="Times New Roman" w:hAnsi="Times New Roman" w:cs="Times New Roman"/>
          <w:sz w:val="28"/>
          <w:szCs w:val="28"/>
        </w:rPr>
        <w:t>новлять исполнение обязательств по договору о подключении до дня внесения заяв</w:t>
      </w:r>
      <w:r w:rsidRPr="009F3B62">
        <w:rPr>
          <w:rFonts w:ascii="Times New Roman" w:hAnsi="Times New Roman" w:cs="Times New Roman"/>
          <w:sz w:val="28"/>
          <w:szCs w:val="28"/>
        </w:rPr>
        <w:t>и</w:t>
      </w:r>
      <w:r w:rsidRPr="009F3B62">
        <w:rPr>
          <w:rFonts w:ascii="Times New Roman" w:hAnsi="Times New Roman" w:cs="Times New Roman"/>
          <w:sz w:val="28"/>
          <w:szCs w:val="28"/>
        </w:rPr>
        <w:t>телем платежа в полном объеме.</w:t>
      </w:r>
    </w:p>
    <w:p w:rsidR="00DF23F9" w:rsidRPr="009F3B62" w:rsidRDefault="003419DE"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37</w:t>
      </w:r>
      <w:r w:rsidR="00D93B14" w:rsidRPr="009F3B62">
        <w:rPr>
          <w:rFonts w:ascii="Times New Roman" w:hAnsi="Times New Roman" w:cs="Times New Roman"/>
          <w:sz w:val="28"/>
          <w:szCs w:val="28"/>
        </w:rPr>
        <w:t>)</w:t>
      </w:r>
      <w:r w:rsidR="00DF23F9" w:rsidRPr="009F3B62">
        <w:rPr>
          <w:rFonts w:ascii="Times New Roman" w:hAnsi="Times New Roman" w:cs="Times New Roman"/>
          <w:sz w:val="28"/>
          <w:szCs w:val="28"/>
        </w:rPr>
        <w:t xml:space="preserve"> В случае неисполнения либо ненадлежащего исполнения заявителем обяз</w:t>
      </w:r>
      <w:r w:rsidR="00DF23F9" w:rsidRPr="009F3B62">
        <w:rPr>
          <w:rFonts w:ascii="Times New Roman" w:hAnsi="Times New Roman" w:cs="Times New Roman"/>
          <w:sz w:val="28"/>
          <w:szCs w:val="28"/>
        </w:rPr>
        <w:t>а</w:t>
      </w:r>
      <w:r w:rsidR="00DF23F9" w:rsidRPr="009F3B62">
        <w:rPr>
          <w:rFonts w:ascii="Times New Roman" w:hAnsi="Times New Roman" w:cs="Times New Roman"/>
          <w:sz w:val="28"/>
          <w:szCs w:val="28"/>
        </w:rPr>
        <w:t>тельств по оплате теплоснабжающая или теплосетевая организация вправе потреб</w:t>
      </w:r>
      <w:r w:rsidR="00DF23F9" w:rsidRPr="009F3B62">
        <w:rPr>
          <w:rFonts w:ascii="Times New Roman" w:hAnsi="Times New Roman" w:cs="Times New Roman"/>
          <w:sz w:val="28"/>
          <w:szCs w:val="28"/>
        </w:rPr>
        <w:t>о</w:t>
      </w:r>
      <w:r w:rsidR="00DF23F9" w:rsidRPr="009F3B62">
        <w:rPr>
          <w:rFonts w:ascii="Times New Roman" w:hAnsi="Times New Roman" w:cs="Times New Roman"/>
          <w:sz w:val="28"/>
          <w:szCs w:val="28"/>
        </w:rPr>
        <w:t>вать от заявителя уплаты пени в размере одной сто тридцатой ключевой ставки Це</w:t>
      </w:r>
      <w:r w:rsidR="00DF23F9" w:rsidRPr="009F3B62">
        <w:rPr>
          <w:rFonts w:ascii="Times New Roman" w:hAnsi="Times New Roman" w:cs="Times New Roman"/>
          <w:sz w:val="28"/>
          <w:szCs w:val="28"/>
        </w:rPr>
        <w:t>н</w:t>
      </w:r>
      <w:r w:rsidR="00DF23F9" w:rsidRPr="009F3B62">
        <w:rPr>
          <w:rFonts w:ascii="Times New Roman" w:hAnsi="Times New Roman" w:cs="Times New Roman"/>
          <w:sz w:val="28"/>
          <w:szCs w:val="28"/>
        </w:rPr>
        <w:t>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w:t>
      </w:r>
      <w:r w:rsidR="00DF23F9" w:rsidRPr="009F3B62">
        <w:rPr>
          <w:rFonts w:ascii="Times New Roman" w:hAnsi="Times New Roman" w:cs="Times New Roman"/>
          <w:sz w:val="28"/>
          <w:szCs w:val="28"/>
        </w:rPr>
        <w:t>а</w:t>
      </w:r>
      <w:r w:rsidR="00DF23F9" w:rsidRPr="009F3B62">
        <w:rPr>
          <w:rFonts w:ascii="Times New Roman" w:hAnsi="Times New Roman" w:cs="Times New Roman"/>
          <w:sz w:val="28"/>
          <w:szCs w:val="28"/>
        </w:rPr>
        <w:t>ты.</w:t>
      </w:r>
    </w:p>
    <w:p w:rsidR="00DF23F9" w:rsidRPr="009F3B62" w:rsidRDefault="003419DE"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38</w:t>
      </w:r>
      <w:r w:rsidR="00D93B14" w:rsidRPr="009F3B62">
        <w:rPr>
          <w:rFonts w:ascii="Times New Roman" w:hAnsi="Times New Roman" w:cs="Times New Roman"/>
          <w:sz w:val="28"/>
          <w:szCs w:val="28"/>
        </w:rPr>
        <w:t>)</w:t>
      </w:r>
      <w:r w:rsidR="00DF23F9" w:rsidRPr="009F3B62">
        <w:rPr>
          <w:rFonts w:ascii="Times New Roman" w:hAnsi="Times New Roman" w:cs="Times New Roman"/>
          <w:sz w:val="28"/>
          <w:szCs w:val="28"/>
        </w:rPr>
        <w:t xml:space="preserve"> Нормативный срок подключения не может превышать 18 месяцев со дня з</w:t>
      </w:r>
      <w:r w:rsidR="00DF23F9" w:rsidRPr="009F3B62">
        <w:rPr>
          <w:rFonts w:ascii="Times New Roman" w:hAnsi="Times New Roman" w:cs="Times New Roman"/>
          <w:sz w:val="28"/>
          <w:szCs w:val="28"/>
        </w:rPr>
        <w:t>а</w:t>
      </w:r>
      <w:r w:rsidR="00DF23F9" w:rsidRPr="009F3B62">
        <w:rPr>
          <w:rFonts w:ascii="Times New Roman" w:hAnsi="Times New Roman" w:cs="Times New Roman"/>
          <w:sz w:val="28"/>
          <w:szCs w:val="28"/>
        </w:rPr>
        <w:t>ключения договора о подключении, если более длительные сроки не указаны в заявке заявителя.</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Если более длительные сроки подключения указаны в инвестиционной пр</w:t>
      </w:r>
      <w:r w:rsidRPr="009F3B62">
        <w:rPr>
          <w:rFonts w:ascii="Times New Roman" w:hAnsi="Times New Roman" w:cs="Times New Roman"/>
          <w:sz w:val="28"/>
          <w:szCs w:val="28"/>
        </w:rPr>
        <w:t>о</w:t>
      </w:r>
      <w:r w:rsidRPr="009F3B62">
        <w:rPr>
          <w:rFonts w:ascii="Times New Roman" w:hAnsi="Times New Roman" w:cs="Times New Roman"/>
          <w:sz w:val="28"/>
          <w:szCs w:val="28"/>
        </w:rPr>
        <w:t>грамме исполнителя, а также в инвестиционных программах организаций, владе</w:t>
      </w:r>
      <w:r w:rsidRPr="009F3B62">
        <w:rPr>
          <w:rFonts w:ascii="Times New Roman" w:hAnsi="Times New Roman" w:cs="Times New Roman"/>
          <w:sz w:val="28"/>
          <w:szCs w:val="28"/>
        </w:rPr>
        <w:t>ю</w:t>
      </w:r>
      <w:r w:rsidRPr="009F3B62">
        <w:rPr>
          <w:rFonts w:ascii="Times New Roman" w:hAnsi="Times New Roman" w:cs="Times New Roman"/>
          <w:sz w:val="28"/>
          <w:szCs w:val="28"/>
        </w:rPr>
        <w:t>щих на праве собственности или на ином законном основании смежными тепловыми сетями и (или) источниками тепловой энергии, с которыми заключены договоры о подключении, в связи с обеспечением технической возможности подключения, срок подключения не должен превышать 3 лет.</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Срок подключения, указанный в договоре о подключении, может быть продлен по соглашению сторон на основании обращения заявителя.</w:t>
      </w:r>
    </w:p>
    <w:p w:rsidR="00DF23F9" w:rsidRPr="009F3B62" w:rsidRDefault="003419DE"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39</w:t>
      </w:r>
      <w:r w:rsidR="00D93B14" w:rsidRPr="009F3B62">
        <w:rPr>
          <w:rFonts w:ascii="Times New Roman" w:hAnsi="Times New Roman" w:cs="Times New Roman"/>
          <w:sz w:val="28"/>
          <w:szCs w:val="28"/>
        </w:rPr>
        <w:t>)</w:t>
      </w:r>
      <w:r w:rsidR="00DF23F9" w:rsidRPr="009F3B62">
        <w:rPr>
          <w:rFonts w:ascii="Times New Roman" w:hAnsi="Times New Roman" w:cs="Times New Roman"/>
          <w:sz w:val="28"/>
          <w:szCs w:val="28"/>
        </w:rPr>
        <w:t xml:space="preserve"> При исполнении договора о подключении исполнитель обязан:</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а) осуществить действия по созданию (реконструкции, модернизации) тепл</w:t>
      </w:r>
      <w:r w:rsidRPr="009F3B62">
        <w:rPr>
          <w:rFonts w:ascii="Times New Roman" w:hAnsi="Times New Roman" w:cs="Times New Roman"/>
          <w:sz w:val="28"/>
          <w:szCs w:val="28"/>
        </w:rPr>
        <w:t>о</w:t>
      </w:r>
      <w:r w:rsidRPr="009F3B62">
        <w:rPr>
          <w:rFonts w:ascii="Times New Roman" w:hAnsi="Times New Roman" w:cs="Times New Roman"/>
          <w:sz w:val="28"/>
          <w:szCs w:val="28"/>
        </w:rPr>
        <w:t>вых сетей до точек подключения и (или) источников тепловой энергии, а также по подготовке тепловых сетей к подключению объекта и подаче тепловой энергии не позднее установленной договором о подключении даты подключения;</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б) проверить выполнение заявителем условий подключения и опломбировать приборы (узлы) учета тепловой энергии и теплоносителя, краны и задвижки на их о</w:t>
      </w:r>
      <w:r w:rsidRPr="009F3B62">
        <w:rPr>
          <w:rFonts w:ascii="Times New Roman" w:hAnsi="Times New Roman" w:cs="Times New Roman"/>
          <w:sz w:val="28"/>
          <w:szCs w:val="28"/>
        </w:rPr>
        <w:t>б</w:t>
      </w:r>
      <w:r w:rsidRPr="009F3B62">
        <w:rPr>
          <w:rFonts w:ascii="Times New Roman" w:hAnsi="Times New Roman" w:cs="Times New Roman"/>
          <w:sz w:val="28"/>
          <w:szCs w:val="28"/>
        </w:rPr>
        <w:t>водах в установленный договором о подключении срок со дня получения от заявит</w:t>
      </w:r>
      <w:r w:rsidRPr="009F3B62">
        <w:rPr>
          <w:rFonts w:ascii="Times New Roman" w:hAnsi="Times New Roman" w:cs="Times New Roman"/>
          <w:sz w:val="28"/>
          <w:szCs w:val="28"/>
        </w:rPr>
        <w:t>е</w:t>
      </w:r>
      <w:r w:rsidRPr="009F3B62">
        <w:rPr>
          <w:rFonts w:ascii="Times New Roman" w:hAnsi="Times New Roman" w:cs="Times New Roman"/>
          <w:sz w:val="28"/>
          <w:szCs w:val="28"/>
        </w:rPr>
        <w:t>ля уведомления о готовности внутриплощадочных и внутридомовых сетей и обор</w:t>
      </w:r>
      <w:r w:rsidRPr="009F3B62">
        <w:rPr>
          <w:rFonts w:ascii="Times New Roman" w:hAnsi="Times New Roman" w:cs="Times New Roman"/>
          <w:sz w:val="28"/>
          <w:szCs w:val="28"/>
        </w:rPr>
        <w:t>у</w:t>
      </w:r>
      <w:r w:rsidRPr="009F3B62">
        <w:rPr>
          <w:rFonts w:ascii="Times New Roman" w:hAnsi="Times New Roman" w:cs="Times New Roman"/>
          <w:sz w:val="28"/>
          <w:szCs w:val="28"/>
        </w:rPr>
        <w:t>дования подключаемого объекта к подаче тепловой энергии и теплоносителя с с</w:t>
      </w:r>
      <w:r w:rsidRPr="009F3B62">
        <w:rPr>
          <w:rFonts w:ascii="Times New Roman" w:hAnsi="Times New Roman" w:cs="Times New Roman"/>
          <w:sz w:val="28"/>
          <w:szCs w:val="28"/>
        </w:rPr>
        <w:t>о</w:t>
      </w:r>
      <w:r w:rsidRPr="009F3B62">
        <w:rPr>
          <w:rFonts w:ascii="Times New Roman" w:hAnsi="Times New Roman" w:cs="Times New Roman"/>
          <w:sz w:val="28"/>
          <w:szCs w:val="28"/>
        </w:rPr>
        <w:t>ставлением и подписанием акта о готовности внутриплощадочных и внутридомовых сетей и оборудования подключаемого объекта к подаче тепловой энергии и теплон</w:t>
      </w:r>
      <w:r w:rsidRPr="009F3B62">
        <w:rPr>
          <w:rFonts w:ascii="Times New Roman" w:hAnsi="Times New Roman" w:cs="Times New Roman"/>
          <w:sz w:val="28"/>
          <w:szCs w:val="28"/>
        </w:rPr>
        <w:t>о</w:t>
      </w:r>
      <w:r w:rsidRPr="009F3B62">
        <w:rPr>
          <w:rFonts w:ascii="Times New Roman" w:hAnsi="Times New Roman" w:cs="Times New Roman"/>
          <w:sz w:val="28"/>
          <w:szCs w:val="28"/>
        </w:rPr>
        <w:t xml:space="preserve">сителя по форме согласно приложению </w:t>
      </w:r>
      <w:r w:rsidR="00234174" w:rsidRPr="009F3B62">
        <w:rPr>
          <w:rFonts w:ascii="Times New Roman" w:hAnsi="Times New Roman" w:cs="Times New Roman"/>
          <w:sz w:val="28"/>
          <w:szCs w:val="28"/>
        </w:rPr>
        <w:t>№</w:t>
      </w:r>
      <w:r w:rsidR="00E3563C" w:rsidRPr="009F3B62">
        <w:rPr>
          <w:rFonts w:ascii="Times New Roman" w:hAnsi="Times New Roman" w:cs="Times New Roman"/>
          <w:sz w:val="28"/>
          <w:szCs w:val="28"/>
        </w:rPr>
        <w:t xml:space="preserve"> </w:t>
      </w:r>
      <w:r w:rsidR="00DF7B79" w:rsidRPr="009F3B62">
        <w:rPr>
          <w:rFonts w:ascii="Times New Roman" w:hAnsi="Times New Roman" w:cs="Times New Roman"/>
          <w:sz w:val="28"/>
          <w:szCs w:val="28"/>
        </w:rPr>
        <w:t>3</w:t>
      </w:r>
      <w:r w:rsidRPr="009F3B62">
        <w:rPr>
          <w:rFonts w:ascii="Times New Roman" w:hAnsi="Times New Roman" w:cs="Times New Roman"/>
          <w:sz w:val="28"/>
          <w:szCs w:val="28"/>
        </w:rPr>
        <w:t>;</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в) осуществить не позднее установленной договором о подключении даты по</w:t>
      </w:r>
      <w:r w:rsidRPr="009F3B62">
        <w:rPr>
          <w:rFonts w:ascii="Times New Roman" w:hAnsi="Times New Roman" w:cs="Times New Roman"/>
          <w:sz w:val="28"/>
          <w:szCs w:val="28"/>
        </w:rPr>
        <w:t>д</w:t>
      </w:r>
      <w:r w:rsidRPr="009F3B62">
        <w:rPr>
          <w:rFonts w:ascii="Times New Roman" w:hAnsi="Times New Roman" w:cs="Times New Roman"/>
          <w:sz w:val="28"/>
          <w:szCs w:val="28"/>
        </w:rPr>
        <w:t>ключения (но не ранее подписания акта о готовности внутриплощадочных и внутр</w:t>
      </w:r>
      <w:r w:rsidRPr="009F3B62">
        <w:rPr>
          <w:rFonts w:ascii="Times New Roman" w:hAnsi="Times New Roman" w:cs="Times New Roman"/>
          <w:sz w:val="28"/>
          <w:szCs w:val="28"/>
        </w:rPr>
        <w:t>и</w:t>
      </w:r>
      <w:r w:rsidRPr="009F3B62">
        <w:rPr>
          <w:rFonts w:ascii="Times New Roman" w:hAnsi="Times New Roman" w:cs="Times New Roman"/>
          <w:sz w:val="28"/>
          <w:szCs w:val="28"/>
        </w:rPr>
        <w:t>домовых сетей и оборудования подключаемого объекта к подаче тепловой энергии и теплоносителя) действия по подключению к сети инженерно-технического обеспеч</w:t>
      </w:r>
      <w:r w:rsidRPr="009F3B62">
        <w:rPr>
          <w:rFonts w:ascii="Times New Roman" w:hAnsi="Times New Roman" w:cs="Times New Roman"/>
          <w:sz w:val="28"/>
          <w:szCs w:val="28"/>
        </w:rPr>
        <w:t>е</w:t>
      </w:r>
      <w:r w:rsidRPr="009F3B62">
        <w:rPr>
          <w:rFonts w:ascii="Times New Roman" w:hAnsi="Times New Roman" w:cs="Times New Roman"/>
          <w:sz w:val="28"/>
          <w:szCs w:val="28"/>
        </w:rPr>
        <w:t>ния внутриплощадочных или внутридомовых сетей и оборудования подключаемого объекта (если эта обязанность в соответствии с договором о подключении возложена на исполнителя);</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г) принять предложение о внесении изменений в договор о подключении либо отказать в его принятии в течение 30 дней со дня получения предложения заявителя при внесении изменений в проектную документацию.</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4</w:t>
      </w:r>
      <w:r w:rsidR="00234174" w:rsidRPr="009F3B62">
        <w:rPr>
          <w:rFonts w:ascii="Times New Roman" w:hAnsi="Times New Roman" w:cs="Times New Roman"/>
          <w:sz w:val="28"/>
          <w:szCs w:val="28"/>
        </w:rPr>
        <w:t>0</w:t>
      </w:r>
      <w:r w:rsidR="00D93B14" w:rsidRPr="009F3B62">
        <w:rPr>
          <w:rFonts w:ascii="Times New Roman" w:hAnsi="Times New Roman" w:cs="Times New Roman"/>
          <w:sz w:val="28"/>
          <w:szCs w:val="28"/>
        </w:rPr>
        <w:t>)</w:t>
      </w:r>
      <w:r w:rsidRPr="009F3B62">
        <w:rPr>
          <w:rFonts w:ascii="Times New Roman" w:hAnsi="Times New Roman" w:cs="Times New Roman"/>
          <w:sz w:val="28"/>
          <w:szCs w:val="28"/>
        </w:rPr>
        <w:t xml:space="preserve"> Акт о готовности внутриплощадочных и внутридомовых сетей и оборуд</w:t>
      </w:r>
      <w:r w:rsidRPr="009F3B62">
        <w:rPr>
          <w:rFonts w:ascii="Times New Roman" w:hAnsi="Times New Roman" w:cs="Times New Roman"/>
          <w:sz w:val="28"/>
          <w:szCs w:val="28"/>
        </w:rPr>
        <w:t>о</w:t>
      </w:r>
      <w:r w:rsidRPr="009F3B62">
        <w:rPr>
          <w:rFonts w:ascii="Times New Roman" w:hAnsi="Times New Roman" w:cs="Times New Roman"/>
          <w:sz w:val="28"/>
          <w:szCs w:val="28"/>
        </w:rPr>
        <w:t>вания подключаемого объекта к подаче тепловой энергии и теплоносителя составл</w:t>
      </w:r>
      <w:r w:rsidRPr="009F3B62">
        <w:rPr>
          <w:rFonts w:ascii="Times New Roman" w:hAnsi="Times New Roman" w:cs="Times New Roman"/>
          <w:sz w:val="28"/>
          <w:szCs w:val="28"/>
        </w:rPr>
        <w:t>я</w:t>
      </w:r>
      <w:r w:rsidRPr="009F3B62">
        <w:rPr>
          <w:rFonts w:ascii="Times New Roman" w:hAnsi="Times New Roman" w:cs="Times New Roman"/>
          <w:sz w:val="28"/>
          <w:szCs w:val="28"/>
        </w:rPr>
        <w:t>ется исполнителем в 2 экземплярах (по одному для исполнителя и заявителя), име</w:t>
      </w:r>
      <w:r w:rsidRPr="009F3B62">
        <w:rPr>
          <w:rFonts w:ascii="Times New Roman" w:hAnsi="Times New Roman" w:cs="Times New Roman"/>
          <w:sz w:val="28"/>
          <w:szCs w:val="28"/>
        </w:rPr>
        <w:t>ю</w:t>
      </w:r>
      <w:r w:rsidRPr="009F3B62">
        <w:rPr>
          <w:rFonts w:ascii="Times New Roman" w:hAnsi="Times New Roman" w:cs="Times New Roman"/>
          <w:sz w:val="28"/>
          <w:szCs w:val="28"/>
        </w:rPr>
        <w:t>щих равную юридическую силу, и подписывается исполнителем и заявителем по р</w:t>
      </w:r>
      <w:r w:rsidRPr="009F3B62">
        <w:rPr>
          <w:rFonts w:ascii="Times New Roman" w:hAnsi="Times New Roman" w:cs="Times New Roman"/>
          <w:sz w:val="28"/>
          <w:szCs w:val="28"/>
        </w:rPr>
        <w:t>е</w:t>
      </w:r>
      <w:r w:rsidRPr="009F3B62">
        <w:rPr>
          <w:rFonts w:ascii="Times New Roman" w:hAnsi="Times New Roman" w:cs="Times New Roman"/>
          <w:sz w:val="28"/>
          <w:szCs w:val="28"/>
        </w:rPr>
        <w:t>зультатам проверки исполнителем выполнения заявителем условий подключения и опломбирования исполнителем приборов (узлов) учета тепловой энергии и теплон</w:t>
      </w:r>
      <w:r w:rsidRPr="009F3B62">
        <w:rPr>
          <w:rFonts w:ascii="Times New Roman" w:hAnsi="Times New Roman" w:cs="Times New Roman"/>
          <w:sz w:val="28"/>
          <w:szCs w:val="28"/>
        </w:rPr>
        <w:t>о</w:t>
      </w:r>
      <w:r w:rsidRPr="009F3B62">
        <w:rPr>
          <w:rFonts w:ascii="Times New Roman" w:hAnsi="Times New Roman" w:cs="Times New Roman"/>
          <w:sz w:val="28"/>
          <w:szCs w:val="28"/>
        </w:rPr>
        <w:t>сителя, кранов и задвижек на их обводах.</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4</w:t>
      </w:r>
      <w:r w:rsidR="00234174" w:rsidRPr="009F3B62">
        <w:rPr>
          <w:rFonts w:ascii="Times New Roman" w:hAnsi="Times New Roman" w:cs="Times New Roman"/>
          <w:sz w:val="28"/>
          <w:szCs w:val="28"/>
        </w:rPr>
        <w:t>1</w:t>
      </w:r>
      <w:r w:rsidR="00D93B14" w:rsidRPr="009F3B62">
        <w:rPr>
          <w:rFonts w:ascii="Times New Roman" w:hAnsi="Times New Roman" w:cs="Times New Roman"/>
          <w:sz w:val="28"/>
          <w:szCs w:val="28"/>
        </w:rPr>
        <w:t>)</w:t>
      </w:r>
      <w:r w:rsidRPr="009F3B62">
        <w:rPr>
          <w:rFonts w:ascii="Times New Roman" w:hAnsi="Times New Roman" w:cs="Times New Roman"/>
          <w:sz w:val="28"/>
          <w:szCs w:val="28"/>
        </w:rPr>
        <w:t xml:space="preserve"> При исполнении договора о подключении исполнитель имеет право:</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участвовать в приемке скрытых работ по укладке сети от подключаемого об</w:t>
      </w:r>
      <w:r w:rsidRPr="009F3B62">
        <w:rPr>
          <w:rFonts w:ascii="Times New Roman" w:hAnsi="Times New Roman" w:cs="Times New Roman"/>
          <w:sz w:val="28"/>
          <w:szCs w:val="28"/>
        </w:rPr>
        <w:t>ъ</w:t>
      </w:r>
      <w:r w:rsidRPr="009F3B62">
        <w:rPr>
          <w:rFonts w:ascii="Times New Roman" w:hAnsi="Times New Roman" w:cs="Times New Roman"/>
          <w:sz w:val="28"/>
          <w:szCs w:val="28"/>
        </w:rPr>
        <w:t>екта до точки подключения;</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изменить дату подключения подключаемого объекта на более позднюю без и</w:t>
      </w:r>
      <w:r w:rsidRPr="009F3B62">
        <w:rPr>
          <w:rFonts w:ascii="Times New Roman" w:hAnsi="Times New Roman" w:cs="Times New Roman"/>
          <w:sz w:val="28"/>
          <w:szCs w:val="28"/>
        </w:rPr>
        <w:t>з</w:t>
      </w:r>
      <w:r w:rsidRPr="009F3B62">
        <w:rPr>
          <w:rFonts w:ascii="Times New Roman" w:hAnsi="Times New Roman" w:cs="Times New Roman"/>
          <w:sz w:val="28"/>
          <w:szCs w:val="28"/>
        </w:rPr>
        <w:t>менения сроков внесения платы за подключение в случае, если заявитель не пред</w:t>
      </w:r>
      <w:r w:rsidRPr="009F3B62">
        <w:rPr>
          <w:rFonts w:ascii="Times New Roman" w:hAnsi="Times New Roman" w:cs="Times New Roman"/>
          <w:sz w:val="28"/>
          <w:szCs w:val="28"/>
        </w:rPr>
        <w:t>о</w:t>
      </w:r>
      <w:r w:rsidRPr="009F3B62">
        <w:rPr>
          <w:rFonts w:ascii="Times New Roman" w:hAnsi="Times New Roman" w:cs="Times New Roman"/>
          <w:sz w:val="28"/>
          <w:szCs w:val="28"/>
        </w:rPr>
        <w:t>ставил исполнителю в установленные договором на подключение сроки возможность осуществить проверку готовности внутриплощадочных и внутридомовых сетей и оборудования объекта к подключению и подаче тепловой энергии и опломбирование установленных приборов (узлов) учета, кранов и задвижек на их обводах.</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При этом дата подключения не может быть позднее исполнения заявителем указанных обязательств.</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4</w:t>
      </w:r>
      <w:r w:rsidR="00234174" w:rsidRPr="009F3B62">
        <w:rPr>
          <w:rFonts w:ascii="Times New Roman" w:hAnsi="Times New Roman" w:cs="Times New Roman"/>
          <w:sz w:val="28"/>
          <w:szCs w:val="28"/>
        </w:rPr>
        <w:t>2</w:t>
      </w:r>
      <w:r w:rsidR="00D93B14" w:rsidRPr="009F3B62">
        <w:rPr>
          <w:rFonts w:ascii="Times New Roman" w:hAnsi="Times New Roman" w:cs="Times New Roman"/>
          <w:sz w:val="28"/>
          <w:szCs w:val="28"/>
        </w:rPr>
        <w:t>)</w:t>
      </w:r>
      <w:r w:rsidRPr="009F3B62">
        <w:rPr>
          <w:rFonts w:ascii="Times New Roman" w:hAnsi="Times New Roman" w:cs="Times New Roman"/>
          <w:sz w:val="28"/>
          <w:szCs w:val="28"/>
        </w:rPr>
        <w:t xml:space="preserve"> При исполнении договора о подключении заявитель обязан:</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а) выполнить установленные в договоре о подключении условия подготовки внутриплощадочных и внутридомовых сетей и оборудования объекта к подключ</w:t>
      </w:r>
      <w:r w:rsidRPr="009F3B62">
        <w:rPr>
          <w:rFonts w:ascii="Times New Roman" w:hAnsi="Times New Roman" w:cs="Times New Roman"/>
          <w:sz w:val="28"/>
          <w:szCs w:val="28"/>
        </w:rPr>
        <w:t>е</w:t>
      </w:r>
      <w:r w:rsidRPr="009F3B62">
        <w:rPr>
          <w:rFonts w:ascii="Times New Roman" w:hAnsi="Times New Roman" w:cs="Times New Roman"/>
          <w:sz w:val="28"/>
          <w:szCs w:val="28"/>
        </w:rPr>
        <w:t>нию;</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б) представить исполнителю утвержденную в установленном порядке проек</w:t>
      </w:r>
      <w:r w:rsidRPr="009F3B62">
        <w:rPr>
          <w:rFonts w:ascii="Times New Roman" w:hAnsi="Times New Roman" w:cs="Times New Roman"/>
          <w:sz w:val="28"/>
          <w:szCs w:val="28"/>
        </w:rPr>
        <w:t>т</w:t>
      </w:r>
      <w:r w:rsidRPr="009F3B62">
        <w:rPr>
          <w:rFonts w:ascii="Times New Roman" w:hAnsi="Times New Roman" w:cs="Times New Roman"/>
          <w:sz w:val="28"/>
          <w:szCs w:val="28"/>
        </w:rPr>
        <w:t>ную документацию (1 экземпляр) в части сведений об инженерном оборудовании и о сетях инженерно-технического обеспечения, а также перечень инженерно-технических мероприятий и содержание технологических решений одновременно с уведомлением о готовности для проведения исполнителем проверки выполнения те</w:t>
      </w:r>
      <w:r w:rsidRPr="009F3B62">
        <w:rPr>
          <w:rFonts w:ascii="Times New Roman" w:hAnsi="Times New Roman" w:cs="Times New Roman"/>
          <w:sz w:val="28"/>
          <w:szCs w:val="28"/>
        </w:rPr>
        <w:t>х</w:t>
      </w:r>
      <w:r w:rsidRPr="009F3B62">
        <w:rPr>
          <w:rFonts w:ascii="Times New Roman" w:hAnsi="Times New Roman" w:cs="Times New Roman"/>
          <w:sz w:val="28"/>
          <w:szCs w:val="28"/>
        </w:rPr>
        <w:t>нических условий;</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в) направить исполнителю предложение о внесении изменений в договор о подключении в случае внесения изменений в проектную документацию на стро</w:t>
      </w:r>
      <w:r w:rsidRPr="009F3B62">
        <w:rPr>
          <w:rFonts w:ascii="Times New Roman" w:hAnsi="Times New Roman" w:cs="Times New Roman"/>
          <w:sz w:val="28"/>
          <w:szCs w:val="28"/>
        </w:rPr>
        <w:t>и</w:t>
      </w:r>
      <w:r w:rsidRPr="009F3B62">
        <w:rPr>
          <w:rFonts w:ascii="Times New Roman" w:hAnsi="Times New Roman" w:cs="Times New Roman"/>
          <w:sz w:val="28"/>
          <w:szCs w:val="28"/>
        </w:rPr>
        <w:t>тельство (реконструкцию, модернизацию) подключаемого объекта, влекущих изм</w:t>
      </w:r>
      <w:r w:rsidRPr="009F3B62">
        <w:rPr>
          <w:rFonts w:ascii="Times New Roman" w:hAnsi="Times New Roman" w:cs="Times New Roman"/>
          <w:sz w:val="28"/>
          <w:szCs w:val="28"/>
        </w:rPr>
        <w:t>е</w:t>
      </w:r>
      <w:r w:rsidRPr="009F3B62">
        <w:rPr>
          <w:rFonts w:ascii="Times New Roman" w:hAnsi="Times New Roman" w:cs="Times New Roman"/>
          <w:sz w:val="28"/>
          <w:szCs w:val="28"/>
        </w:rPr>
        <w:t>нение указанной в договоре о подключении нагрузки;</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г) обеспечить доступ исполнителя для проверки выполнения условий подкл</w:t>
      </w:r>
      <w:r w:rsidRPr="009F3B62">
        <w:rPr>
          <w:rFonts w:ascii="Times New Roman" w:hAnsi="Times New Roman" w:cs="Times New Roman"/>
          <w:sz w:val="28"/>
          <w:szCs w:val="28"/>
        </w:rPr>
        <w:t>ю</w:t>
      </w:r>
      <w:r w:rsidRPr="009F3B62">
        <w:rPr>
          <w:rFonts w:ascii="Times New Roman" w:hAnsi="Times New Roman" w:cs="Times New Roman"/>
          <w:sz w:val="28"/>
          <w:szCs w:val="28"/>
        </w:rPr>
        <w:t>чения и опломбирования приборов (узлов) учета, кранов и задвижек на их обводах;</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д) внести плату за подключение в размере и в сроки, которые установлены д</w:t>
      </w:r>
      <w:r w:rsidRPr="009F3B62">
        <w:rPr>
          <w:rFonts w:ascii="Times New Roman" w:hAnsi="Times New Roman" w:cs="Times New Roman"/>
          <w:sz w:val="28"/>
          <w:szCs w:val="28"/>
        </w:rPr>
        <w:t>о</w:t>
      </w:r>
      <w:r w:rsidRPr="009F3B62">
        <w:rPr>
          <w:rFonts w:ascii="Times New Roman" w:hAnsi="Times New Roman" w:cs="Times New Roman"/>
          <w:sz w:val="28"/>
          <w:szCs w:val="28"/>
        </w:rPr>
        <w:t>говором о подключении.</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4</w:t>
      </w:r>
      <w:r w:rsidR="00234174" w:rsidRPr="009F3B62">
        <w:rPr>
          <w:rFonts w:ascii="Times New Roman" w:hAnsi="Times New Roman" w:cs="Times New Roman"/>
          <w:sz w:val="28"/>
          <w:szCs w:val="28"/>
        </w:rPr>
        <w:t>3</w:t>
      </w:r>
      <w:r w:rsidR="00D93B14" w:rsidRPr="009F3B62">
        <w:rPr>
          <w:rFonts w:ascii="Times New Roman" w:hAnsi="Times New Roman" w:cs="Times New Roman"/>
          <w:sz w:val="28"/>
          <w:szCs w:val="28"/>
        </w:rPr>
        <w:t>)</w:t>
      </w:r>
      <w:r w:rsidRPr="009F3B62">
        <w:rPr>
          <w:rFonts w:ascii="Times New Roman" w:hAnsi="Times New Roman" w:cs="Times New Roman"/>
          <w:sz w:val="28"/>
          <w:szCs w:val="28"/>
        </w:rPr>
        <w:t xml:space="preserve"> Заявитель имеет право получить в случаях и в порядке, которые установл</w:t>
      </w:r>
      <w:r w:rsidRPr="009F3B62">
        <w:rPr>
          <w:rFonts w:ascii="Times New Roman" w:hAnsi="Times New Roman" w:cs="Times New Roman"/>
          <w:sz w:val="28"/>
          <w:szCs w:val="28"/>
        </w:rPr>
        <w:t>е</w:t>
      </w:r>
      <w:r w:rsidRPr="009F3B62">
        <w:rPr>
          <w:rFonts w:ascii="Times New Roman" w:hAnsi="Times New Roman" w:cs="Times New Roman"/>
          <w:sz w:val="28"/>
          <w:szCs w:val="28"/>
        </w:rPr>
        <w:t>ны договором о подключении, информацию о ходе выполнения предусмотренных указанным договором мероприятий по созданию (реконструкции) тепловых сетей.</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4</w:t>
      </w:r>
      <w:r w:rsidR="00234174" w:rsidRPr="009F3B62">
        <w:rPr>
          <w:rFonts w:ascii="Times New Roman" w:hAnsi="Times New Roman" w:cs="Times New Roman"/>
          <w:sz w:val="28"/>
          <w:szCs w:val="28"/>
        </w:rPr>
        <w:t>4</w:t>
      </w:r>
      <w:r w:rsidR="00D93B14" w:rsidRPr="009F3B62">
        <w:rPr>
          <w:rFonts w:ascii="Times New Roman" w:hAnsi="Times New Roman" w:cs="Times New Roman"/>
          <w:sz w:val="28"/>
          <w:szCs w:val="28"/>
        </w:rPr>
        <w:t>)</w:t>
      </w:r>
      <w:r w:rsidRPr="009F3B62">
        <w:rPr>
          <w:rFonts w:ascii="Times New Roman" w:hAnsi="Times New Roman" w:cs="Times New Roman"/>
          <w:sz w:val="28"/>
          <w:szCs w:val="28"/>
        </w:rPr>
        <w:t xml:space="preserve"> Исполнитель осуществляет контроль за выполнением мероприятий по по</w:t>
      </w:r>
      <w:r w:rsidRPr="009F3B62">
        <w:rPr>
          <w:rFonts w:ascii="Times New Roman" w:hAnsi="Times New Roman" w:cs="Times New Roman"/>
          <w:sz w:val="28"/>
          <w:szCs w:val="28"/>
        </w:rPr>
        <w:t>д</w:t>
      </w:r>
      <w:r w:rsidRPr="009F3B62">
        <w:rPr>
          <w:rFonts w:ascii="Times New Roman" w:hAnsi="Times New Roman" w:cs="Times New Roman"/>
          <w:sz w:val="28"/>
          <w:szCs w:val="28"/>
        </w:rPr>
        <w:t>ключению без взимания дополнительной платы.</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4</w:t>
      </w:r>
      <w:r w:rsidR="00234174" w:rsidRPr="009F3B62">
        <w:rPr>
          <w:rFonts w:ascii="Times New Roman" w:hAnsi="Times New Roman" w:cs="Times New Roman"/>
          <w:sz w:val="28"/>
          <w:szCs w:val="28"/>
        </w:rPr>
        <w:t>5</w:t>
      </w:r>
      <w:r w:rsidR="00D93B14" w:rsidRPr="009F3B62">
        <w:rPr>
          <w:rFonts w:ascii="Times New Roman" w:hAnsi="Times New Roman" w:cs="Times New Roman"/>
          <w:sz w:val="28"/>
          <w:szCs w:val="28"/>
        </w:rPr>
        <w:t>)</w:t>
      </w:r>
      <w:r w:rsidRPr="009F3B62">
        <w:rPr>
          <w:rFonts w:ascii="Times New Roman" w:hAnsi="Times New Roman" w:cs="Times New Roman"/>
          <w:sz w:val="28"/>
          <w:szCs w:val="28"/>
        </w:rPr>
        <w:t xml:space="preserve"> До начала подачи тепловой энергии, теплоносителя заявитель:</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заключает договор теплоснабжения;</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предъявляет в случаях, установленных нормативными правовыми актами, об</w:t>
      </w:r>
      <w:r w:rsidRPr="009F3B62">
        <w:rPr>
          <w:rFonts w:ascii="Times New Roman" w:hAnsi="Times New Roman" w:cs="Times New Roman"/>
          <w:sz w:val="28"/>
          <w:szCs w:val="28"/>
        </w:rPr>
        <w:t>ъ</w:t>
      </w:r>
      <w:r w:rsidRPr="009F3B62">
        <w:rPr>
          <w:rFonts w:ascii="Times New Roman" w:hAnsi="Times New Roman" w:cs="Times New Roman"/>
          <w:sz w:val="28"/>
          <w:szCs w:val="28"/>
        </w:rPr>
        <w:t>екты теплоснабжения и теплопотребляющие установки, подключаемые к системам теплоснабжения, для осмотра и допуска к эксплуатации федеральным органам и</w:t>
      </w:r>
      <w:r w:rsidRPr="009F3B62">
        <w:rPr>
          <w:rFonts w:ascii="Times New Roman" w:hAnsi="Times New Roman" w:cs="Times New Roman"/>
          <w:sz w:val="28"/>
          <w:szCs w:val="28"/>
        </w:rPr>
        <w:t>с</w:t>
      </w:r>
      <w:r w:rsidRPr="009F3B62">
        <w:rPr>
          <w:rFonts w:ascii="Times New Roman" w:hAnsi="Times New Roman" w:cs="Times New Roman"/>
          <w:sz w:val="28"/>
          <w:szCs w:val="28"/>
        </w:rPr>
        <w:t>полнительной власти, уполномоченным осуществлять государственный санитарно-эпидемиологический надзор и федеральный государственный энергетический надзор.</w:t>
      </w:r>
    </w:p>
    <w:p w:rsidR="00DF23F9" w:rsidRPr="009F3B62" w:rsidRDefault="00234174"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46</w:t>
      </w:r>
      <w:r w:rsidR="00D93B14" w:rsidRPr="009F3B62">
        <w:rPr>
          <w:rFonts w:ascii="Times New Roman" w:hAnsi="Times New Roman" w:cs="Times New Roman"/>
          <w:sz w:val="28"/>
          <w:szCs w:val="28"/>
        </w:rPr>
        <w:t>)</w:t>
      </w:r>
      <w:r w:rsidR="00DF23F9" w:rsidRPr="009F3B62">
        <w:rPr>
          <w:rFonts w:ascii="Times New Roman" w:hAnsi="Times New Roman" w:cs="Times New Roman"/>
          <w:sz w:val="28"/>
          <w:szCs w:val="28"/>
        </w:rPr>
        <w:t xml:space="preserve"> Осуществление подключения завершается составлением и подписанием обеими сторонами подтверждающего выполнение сторонами обязательств по дог</w:t>
      </w:r>
      <w:r w:rsidR="00DF23F9" w:rsidRPr="009F3B62">
        <w:rPr>
          <w:rFonts w:ascii="Times New Roman" w:hAnsi="Times New Roman" w:cs="Times New Roman"/>
          <w:sz w:val="28"/>
          <w:szCs w:val="28"/>
        </w:rPr>
        <w:t>о</w:t>
      </w:r>
      <w:r w:rsidR="00DF23F9" w:rsidRPr="009F3B62">
        <w:rPr>
          <w:rFonts w:ascii="Times New Roman" w:hAnsi="Times New Roman" w:cs="Times New Roman"/>
          <w:sz w:val="28"/>
          <w:szCs w:val="28"/>
        </w:rPr>
        <w:t>вору о подключении и содержащего информацию о разграничении балансовой пр</w:t>
      </w:r>
      <w:r w:rsidR="00DF23F9" w:rsidRPr="009F3B62">
        <w:rPr>
          <w:rFonts w:ascii="Times New Roman" w:hAnsi="Times New Roman" w:cs="Times New Roman"/>
          <w:sz w:val="28"/>
          <w:szCs w:val="28"/>
        </w:rPr>
        <w:t>и</w:t>
      </w:r>
      <w:r w:rsidR="00DF23F9" w:rsidRPr="009F3B62">
        <w:rPr>
          <w:rFonts w:ascii="Times New Roman" w:hAnsi="Times New Roman" w:cs="Times New Roman"/>
          <w:sz w:val="28"/>
          <w:szCs w:val="28"/>
        </w:rPr>
        <w:t xml:space="preserve">надлежности тепловых сетей и разграничении эксплуатационной ответственности сторон акта о подключении (технологическом присоединении) объекта к системе теплоснабжения по форме согласно приложению </w:t>
      </w:r>
      <w:r w:rsidRPr="009F3B62">
        <w:rPr>
          <w:rFonts w:ascii="Times New Roman" w:hAnsi="Times New Roman" w:cs="Times New Roman"/>
          <w:sz w:val="28"/>
          <w:szCs w:val="28"/>
        </w:rPr>
        <w:t>№</w:t>
      </w:r>
      <w:r w:rsidR="00E3563C" w:rsidRPr="009F3B62">
        <w:rPr>
          <w:rFonts w:ascii="Times New Roman" w:hAnsi="Times New Roman" w:cs="Times New Roman"/>
          <w:sz w:val="28"/>
          <w:szCs w:val="28"/>
        </w:rPr>
        <w:t xml:space="preserve"> </w:t>
      </w:r>
      <w:r w:rsidR="00DF7B79" w:rsidRPr="009F3B62">
        <w:rPr>
          <w:rFonts w:ascii="Times New Roman" w:hAnsi="Times New Roman" w:cs="Times New Roman"/>
          <w:sz w:val="28"/>
          <w:szCs w:val="28"/>
        </w:rPr>
        <w:t>4</w:t>
      </w:r>
      <w:r w:rsidR="00DF23F9" w:rsidRPr="009F3B62">
        <w:rPr>
          <w:rFonts w:ascii="Times New Roman" w:hAnsi="Times New Roman" w:cs="Times New Roman"/>
          <w:sz w:val="28"/>
          <w:szCs w:val="28"/>
        </w:rPr>
        <w:t>.</w:t>
      </w:r>
    </w:p>
    <w:p w:rsidR="00DF23F9" w:rsidRPr="009F3B62" w:rsidRDefault="00234174"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47</w:t>
      </w:r>
      <w:r w:rsidR="00D93B14" w:rsidRPr="009F3B62">
        <w:rPr>
          <w:rFonts w:ascii="Times New Roman" w:hAnsi="Times New Roman" w:cs="Times New Roman"/>
          <w:sz w:val="28"/>
          <w:szCs w:val="28"/>
        </w:rPr>
        <w:t>)</w:t>
      </w:r>
      <w:r w:rsidR="00DF23F9" w:rsidRPr="009F3B62">
        <w:rPr>
          <w:rFonts w:ascii="Times New Roman" w:hAnsi="Times New Roman" w:cs="Times New Roman"/>
          <w:sz w:val="28"/>
          <w:szCs w:val="28"/>
        </w:rPr>
        <w:t xml:space="preserve"> В перечень индивидуальных квартирных источников тепловой энергии, к</w:t>
      </w:r>
      <w:r w:rsidR="00DF23F9" w:rsidRPr="009F3B62">
        <w:rPr>
          <w:rFonts w:ascii="Times New Roman" w:hAnsi="Times New Roman" w:cs="Times New Roman"/>
          <w:sz w:val="28"/>
          <w:szCs w:val="28"/>
        </w:rPr>
        <w:t>о</w:t>
      </w:r>
      <w:r w:rsidR="00DF23F9" w:rsidRPr="009F3B62">
        <w:rPr>
          <w:rFonts w:ascii="Times New Roman" w:hAnsi="Times New Roman" w:cs="Times New Roman"/>
          <w:sz w:val="28"/>
          <w:szCs w:val="28"/>
        </w:rPr>
        <w:t>торые запрещается использовать для отопления жилых помещений в многокварти</w:t>
      </w:r>
      <w:r w:rsidR="00DF23F9" w:rsidRPr="009F3B62">
        <w:rPr>
          <w:rFonts w:ascii="Times New Roman" w:hAnsi="Times New Roman" w:cs="Times New Roman"/>
          <w:sz w:val="28"/>
          <w:szCs w:val="28"/>
        </w:rPr>
        <w:t>р</w:t>
      </w:r>
      <w:r w:rsidR="00DF23F9" w:rsidRPr="009F3B62">
        <w:rPr>
          <w:rFonts w:ascii="Times New Roman" w:hAnsi="Times New Roman" w:cs="Times New Roman"/>
          <w:sz w:val="28"/>
          <w:szCs w:val="28"/>
        </w:rPr>
        <w:t>ных домах при наличии осуществленного в надлежащем порядке подключения к с</w:t>
      </w:r>
      <w:r w:rsidR="00DF23F9" w:rsidRPr="009F3B62">
        <w:rPr>
          <w:rFonts w:ascii="Times New Roman" w:hAnsi="Times New Roman" w:cs="Times New Roman"/>
          <w:sz w:val="28"/>
          <w:szCs w:val="28"/>
        </w:rPr>
        <w:t>и</w:t>
      </w:r>
      <w:r w:rsidR="00DF23F9" w:rsidRPr="009F3B62">
        <w:rPr>
          <w:rFonts w:ascii="Times New Roman" w:hAnsi="Times New Roman" w:cs="Times New Roman"/>
          <w:sz w:val="28"/>
          <w:szCs w:val="28"/>
        </w:rPr>
        <w:t>стемам теплоснабжения, за исключением случаев, определенных схемой теплосна</w:t>
      </w:r>
      <w:r w:rsidR="00DF23F9" w:rsidRPr="009F3B62">
        <w:rPr>
          <w:rFonts w:ascii="Times New Roman" w:hAnsi="Times New Roman" w:cs="Times New Roman"/>
          <w:sz w:val="28"/>
          <w:szCs w:val="28"/>
        </w:rPr>
        <w:t>б</w:t>
      </w:r>
      <w:r w:rsidR="00DF23F9" w:rsidRPr="009F3B62">
        <w:rPr>
          <w:rFonts w:ascii="Times New Roman" w:hAnsi="Times New Roman" w:cs="Times New Roman"/>
          <w:sz w:val="28"/>
          <w:szCs w:val="28"/>
        </w:rPr>
        <w:t>жения, входят источники тепловой энергии, работающие на природном газе, не отв</w:t>
      </w:r>
      <w:r w:rsidR="00DF23F9" w:rsidRPr="009F3B62">
        <w:rPr>
          <w:rFonts w:ascii="Times New Roman" w:hAnsi="Times New Roman" w:cs="Times New Roman"/>
          <w:sz w:val="28"/>
          <w:szCs w:val="28"/>
        </w:rPr>
        <w:t>е</w:t>
      </w:r>
      <w:r w:rsidR="00DF23F9" w:rsidRPr="009F3B62">
        <w:rPr>
          <w:rFonts w:ascii="Times New Roman" w:hAnsi="Times New Roman" w:cs="Times New Roman"/>
          <w:sz w:val="28"/>
          <w:szCs w:val="28"/>
        </w:rPr>
        <w:t>чающие следующим требованиям:</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а) наличие закрытой (герметичной) камеры сгорания;</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б) наличие автоматики безопасности, обеспечивающей прекращение подачи топлива при прекращении подачи электрической энергии, при неисправности цепей защиты, при погасании пламени горелки, при падении давления теплоносителя ниже предельно допустимого значения, при достижении предельно допустимой температ</w:t>
      </w:r>
      <w:r w:rsidRPr="009F3B62">
        <w:rPr>
          <w:rFonts w:ascii="Times New Roman" w:hAnsi="Times New Roman" w:cs="Times New Roman"/>
          <w:sz w:val="28"/>
          <w:szCs w:val="28"/>
        </w:rPr>
        <w:t>у</w:t>
      </w:r>
      <w:r w:rsidRPr="009F3B62">
        <w:rPr>
          <w:rFonts w:ascii="Times New Roman" w:hAnsi="Times New Roman" w:cs="Times New Roman"/>
          <w:sz w:val="28"/>
          <w:szCs w:val="28"/>
        </w:rPr>
        <w:t>ры теплоносителя, а также при нарушении дымоудаления;</w:t>
      </w:r>
    </w:p>
    <w:p w:rsidR="00DF23F9"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в) температура теплоносителя - до 95 градусов Цельсия;</w:t>
      </w:r>
    </w:p>
    <w:p w:rsidR="006C0760" w:rsidRPr="009F3B62" w:rsidRDefault="00DF23F9" w:rsidP="00DF23F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г) давление теплоносителя - до 1 МПа.</w:t>
      </w:r>
    </w:p>
    <w:p w:rsidR="00562719" w:rsidRPr="009F3B62" w:rsidRDefault="00562719" w:rsidP="0056271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 xml:space="preserve">Блок-схема предоставления государственной услуги представлена </w:t>
      </w:r>
      <w:r w:rsidRPr="009F3B62">
        <w:rPr>
          <w:rFonts w:ascii="Times New Roman" w:hAnsi="Times New Roman" w:cs="Times New Roman"/>
          <w:sz w:val="28"/>
          <w:szCs w:val="28"/>
        </w:rPr>
        <w:br/>
        <w:t xml:space="preserve">в </w:t>
      </w:r>
      <w:hyperlink w:anchor="P532" w:history="1">
        <w:r w:rsidRPr="009F3B62">
          <w:rPr>
            <w:rFonts w:ascii="Times New Roman" w:hAnsi="Times New Roman" w:cs="Times New Roman"/>
            <w:sz w:val="28"/>
            <w:szCs w:val="28"/>
          </w:rPr>
          <w:t xml:space="preserve">приложении № </w:t>
        </w:r>
        <w:r w:rsidR="00DF7B79" w:rsidRPr="009F3B62">
          <w:rPr>
            <w:rFonts w:ascii="Times New Roman" w:hAnsi="Times New Roman" w:cs="Times New Roman"/>
            <w:sz w:val="28"/>
            <w:szCs w:val="28"/>
          </w:rPr>
          <w:t>3</w:t>
        </w:r>
      </w:hyperlink>
      <w:r w:rsidRPr="009F3B62">
        <w:rPr>
          <w:rFonts w:ascii="Times New Roman" w:hAnsi="Times New Roman" w:cs="Times New Roman"/>
          <w:sz w:val="28"/>
          <w:szCs w:val="28"/>
        </w:rPr>
        <w:t xml:space="preserve"> к административному регламенту.</w:t>
      </w:r>
    </w:p>
    <w:p w:rsidR="00DF7B79" w:rsidRPr="009F3B62" w:rsidRDefault="00DF7B79" w:rsidP="00DF7B7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Перечень процедур в рамках подключения (технологического присоединения) к системе теплоснабжения представлен в приложении № 5.</w:t>
      </w:r>
    </w:p>
    <w:p w:rsidR="00562719" w:rsidRPr="009F3B62" w:rsidRDefault="00562719" w:rsidP="00DF23F9">
      <w:pPr>
        <w:pStyle w:val="ConsPlusNormal"/>
        <w:ind w:firstLine="709"/>
        <w:jc w:val="both"/>
        <w:rPr>
          <w:rFonts w:ascii="Times New Roman" w:hAnsi="Times New Roman" w:cs="Times New Roman"/>
          <w:sz w:val="28"/>
          <w:szCs w:val="28"/>
        </w:rPr>
      </w:pPr>
    </w:p>
    <w:p w:rsidR="00AD244D" w:rsidRPr="009F3B62" w:rsidRDefault="00AD244D" w:rsidP="00183A51">
      <w:pPr>
        <w:pStyle w:val="ConsPlusNormal"/>
        <w:jc w:val="both"/>
        <w:rPr>
          <w:rFonts w:ascii="Times New Roman" w:hAnsi="Times New Roman" w:cs="Times New Roman"/>
          <w:sz w:val="28"/>
          <w:szCs w:val="28"/>
        </w:rPr>
      </w:pPr>
    </w:p>
    <w:p w:rsidR="00A57157" w:rsidRPr="009F3B62" w:rsidRDefault="00F53347" w:rsidP="00B83FAC">
      <w:pPr>
        <w:pStyle w:val="ConsPlusNormal"/>
        <w:jc w:val="center"/>
        <w:rPr>
          <w:rFonts w:ascii="Times New Roman" w:hAnsi="Times New Roman" w:cs="Times New Roman"/>
          <w:b/>
          <w:sz w:val="28"/>
          <w:szCs w:val="28"/>
        </w:rPr>
      </w:pPr>
      <w:r w:rsidRPr="009F3B62">
        <w:rPr>
          <w:rFonts w:ascii="Times New Roman" w:hAnsi="Times New Roman" w:cs="Times New Roman"/>
          <w:b/>
          <w:sz w:val="28"/>
          <w:szCs w:val="28"/>
        </w:rPr>
        <w:t>Подраздел 1</w:t>
      </w:r>
      <w:r w:rsidR="00084D9D" w:rsidRPr="009F3B62">
        <w:rPr>
          <w:rFonts w:ascii="Times New Roman" w:hAnsi="Times New Roman" w:cs="Times New Roman"/>
          <w:b/>
          <w:sz w:val="28"/>
          <w:szCs w:val="28"/>
        </w:rPr>
        <w:t>6</w:t>
      </w:r>
      <w:r w:rsidR="0079039B" w:rsidRPr="009F3B62">
        <w:rPr>
          <w:rFonts w:ascii="Times New Roman" w:hAnsi="Times New Roman" w:cs="Times New Roman"/>
          <w:b/>
          <w:sz w:val="28"/>
          <w:szCs w:val="28"/>
        </w:rPr>
        <w:t xml:space="preserve">. </w:t>
      </w:r>
      <w:r w:rsidR="007B3A78" w:rsidRPr="009F3B62">
        <w:rPr>
          <w:rFonts w:ascii="Times New Roman" w:hAnsi="Times New Roman" w:cs="Times New Roman"/>
          <w:b/>
          <w:sz w:val="28"/>
          <w:szCs w:val="28"/>
        </w:rPr>
        <w:t>П</w:t>
      </w:r>
      <w:r w:rsidR="00AD5CD6" w:rsidRPr="009F3B62">
        <w:rPr>
          <w:rFonts w:ascii="Times New Roman" w:hAnsi="Times New Roman" w:cs="Times New Roman"/>
          <w:b/>
          <w:sz w:val="28"/>
          <w:szCs w:val="28"/>
        </w:rPr>
        <w:t xml:space="preserve">рием заявления </w:t>
      </w:r>
      <w:r w:rsidR="00A57157" w:rsidRPr="009F3B62">
        <w:rPr>
          <w:rFonts w:ascii="Times New Roman" w:hAnsi="Times New Roman" w:cs="Times New Roman"/>
          <w:b/>
          <w:sz w:val="28"/>
          <w:szCs w:val="28"/>
        </w:rPr>
        <w:t xml:space="preserve">и документов, необходимых </w:t>
      </w:r>
      <w:r w:rsidR="006760F3" w:rsidRPr="009F3B62">
        <w:rPr>
          <w:rFonts w:ascii="Times New Roman" w:hAnsi="Times New Roman" w:cs="Times New Roman"/>
          <w:b/>
          <w:sz w:val="28"/>
          <w:szCs w:val="28"/>
        </w:rPr>
        <w:t>для</w:t>
      </w:r>
      <w:r w:rsidR="00A57157" w:rsidRPr="009F3B62">
        <w:rPr>
          <w:rFonts w:ascii="Times New Roman" w:hAnsi="Times New Roman" w:cs="Times New Roman"/>
          <w:b/>
          <w:sz w:val="28"/>
          <w:szCs w:val="28"/>
        </w:rPr>
        <w:t xml:space="preserve"> </w:t>
      </w:r>
      <w:r w:rsidR="00C57E61" w:rsidRPr="009F3B62">
        <w:rPr>
          <w:rFonts w:ascii="Times New Roman" w:hAnsi="Times New Roman" w:cs="Times New Roman"/>
          <w:b/>
          <w:sz w:val="28"/>
          <w:szCs w:val="28"/>
        </w:rPr>
        <w:t xml:space="preserve">подключения (технологического присоединения) к системам теплоснабжения, </w:t>
      </w:r>
      <w:r w:rsidR="00591955" w:rsidRPr="009F3B62">
        <w:rPr>
          <w:rFonts w:ascii="Times New Roman" w:hAnsi="Times New Roman" w:cs="Times New Roman"/>
          <w:b/>
          <w:sz w:val="28"/>
          <w:szCs w:val="28"/>
        </w:rPr>
        <w:t>их первичная проверка и регистрация</w:t>
      </w:r>
    </w:p>
    <w:p w:rsidR="007B3A78" w:rsidRPr="009F3B62" w:rsidRDefault="007B3A78" w:rsidP="00A57157">
      <w:pPr>
        <w:pStyle w:val="ConsPlusNormal"/>
        <w:jc w:val="center"/>
        <w:rPr>
          <w:rFonts w:ascii="Times New Roman" w:hAnsi="Times New Roman" w:cs="Times New Roman"/>
          <w:sz w:val="28"/>
          <w:szCs w:val="28"/>
        </w:rPr>
      </w:pPr>
    </w:p>
    <w:p w:rsidR="000D361A" w:rsidRPr="009F3B62" w:rsidRDefault="009F3B62" w:rsidP="008243EF">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19</w:t>
      </w:r>
      <w:r w:rsidR="003233DC" w:rsidRPr="009F3B62">
        <w:rPr>
          <w:rFonts w:ascii="Times New Roman" w:hAnsi="Times New Roman" w:cs="Times New Roman"/>
          <w:sz w:val="28"/>
          <w:szCs w:val="28"/>
        </w:rPr>
        <w:t>. Запрос заявителя о предоставлении технических условий, заявка о подкл</w:t>
      </w:r>
      <w:r w:rsidR="003233DC" w:rsidRPr="009F3B62">
        <w:rPr>
          <w:rFonts w:ascii="Times New Roman" w:hAnsi="Times New Roman" w:cs="Times New Roman"/>
          <w:sz w:val="28"/>
          <w:szCs w:val="28"/>
        </w:rPr>
        <w:t>ю</w:t>
      </w:r>
      <w:r w:rsidR="003233DC" w:rsidRPr="009F3B62">
        <w:rPr>
          <w:rFonts w:ascii="Times New Roman" w:hAnsi="Times New Roman" w:cs="Times New Roman"/>
          <w:sz w:val="28"/>
          <w:szCs w:val="28"/>
        </w:rPr>
        <w:t>чении к системе теплоснабжения и предоставление сведений и документов, в том числе в электронной форме, регистрируется непосредственно в день подачи такого запроса (заявления).</w:t>
      </w:r>
    </w:p>
    <w:p w:rsidR="00630FAA" w:rsidRPr="009F3B62" w:rsidRDefault="00630FAA" w:rsidP="00B83FAC">
      <w:pPr>
        <w:pStyle w:val="ConsPlusNormal"/>
        <w:jc w:val="center"/>
        <w:rPr>
          <w:rFonts w:ascii="Times New Roman" w:hAnsi="Times New Roman" w:cs="Times New Roman"/>
          <w:b/>
          <w:sz w:val="28"/>
          <w:szCs w:val="28"/>
        </w:rPr>
      </w:pPr>
    </w:p>
    <w:p w:rsidR="004B7B68" w:rsidRPr="009F3B62" w:rsidRDefault="008243EF" w:rsidP="00B83FAC">
      <w:pPr>
        <w:pStyle w:val="ConsPlusNormal"/>
        <w:jc w:val="center"/>
        <w:rPr>
          <w:rFonts w:ascii="Times New Roman" w:hAnsi="Times New Roman" w:cs="Times New Roman"/>
          <w:b/>
          <w:sz w:val="28"/>
          <w:szCs w:val="28"/>
        </w:rPr>
      </w:pPr>
      <w:r w:rsidRPr="009F3B62">
        <w:rPr>
          <w:rFonts w:ascii="Times New Roman" w:hAnsi="Times New Roman" w:cs="Times New Roman"/>
          <w:b/>
          <w:sz w:val="28"/>
          <w:szCs w:val="28"/>
        </w:rPr>
        <w:t>Подраздел 17</w:t>
      </w:r>
      <w:r w:rsidR="0079039B" w:rsidRPr="009F3B62">
        <w:rPr>
          <w:rFonts w:ascii="Times New Roman" w:hAnsi="Times New Roman" w:cs="Times New Roman"/>
          <w:b/>
          <w:sz w:val="28"/>
          <w:szCs w:val="28"/>
        </w:rPr>
        <w:t xml:space="preserve">. </w:t>
      </w:r>
      <w:r w:rsidRPr="009F3B62">
        <w:rPr>
          <w:rFonts w:ascii="Times New Roman" w:hAnsi="Times New Roman" w:cs="Times New Roman"/>
          <w:b/>
          <w:sz w:val="28"/>
          <w:szCs w:val="28"/>
        </w:rPr>
        <w:t>Принятие решение о предоставлении либо отказе в предоставл</w:t>
      </w:r>
      <w:r w:rsidRPr="009F3B62">
        <w:rPr>
          <w:rFonts w:ascii="Times New Roman" w:hAnsi="Times New Roman" w:cs="Times New Roman"/>
          <w:b/>
          <w:sz w:val="28"/>
          <w:szCs w:val="28"/>
        </w:rPr>
        <w:t>е</w:t>
      </w:r>
      <w:r w:rsidRPr="009F3B62">
        <w:rPr>
          <w:rFonts w:ascii="Times New Roman" w:hAnsi="Times New Roman" w:cs="Times New Roman"/>
          <w:b/>
          <w:sz w:val="28"/>
          <w:szCs w:val="28"/>
        </w:rPr>
        <w:t xml:space="preserve">нии услуги </w:t>
      </w:r>
    </w:p>
    <w:p w:rsidR="00634A5B" w:rsidRPr="009F3B62" w:rsidRDefault="00634A5B" w:rsidP="00B83FAC">
      <w:pPr>
        <w:pStyle w:val="ConsPlusNormal"/>
        <w:jc w:val="center"/>
        <w:rPr>
          <w:rFonts w:ascii="Times New Roman" w:hAnsi="Times New Roman" w:cs="Times New Roman"/>
          <w:b/>
          <w:sz w:val="28"/>
          <w:szCs w:val="28"/>
        </w:rPr>
      </w:pPr>
    </w:p>
    <w:p w:rsidR="00767335" w:rsidRPr="009F3B62" w:rsidRDefault="008243EF" w:rsidP="005C5FC5">
      <w:pPr>
        <w:pStyle w:val="ConsPlusNormal"/>
        <w:ind w:firstLine="709"/>
        <w:jc w:val="both"/>
        <w:rPr>
          <w:rFonts w:ascii="Times New Roman" w:eastAsiaTheme="minorHAnsi" w:hAnsi="Times New Roman" w:cs="Times New Roman"/>
          <w:sz w:val="28"/>
          <w:szCs w:val="28"/>
          <w:lang w:eastAsia="en-US"/>
        </w:rPr>
      </w:pPr>
      <w:r w:rsidRPr="009F3B62">
        <w:rPr>
          <w:rFonts w:ascii="Times New Roman" w:hAnsi="Times New Roman" w:cs="Times New Roman"/>
          <w:sz w:val="28"/>
          <w:szCs w:val="28"/>
        </w:rPr>
        <w:t>2</w:t>
      </w:r>
      <w:r w:rsidR="009F3B62" w:rsidRPr="009F3B62">
        <w:rPr>
          <w:rFonts w:ascii="Times New Roman" w:hAnsi="Times New Roman" w:cs="Times New Roman"/>
          <w:sz w:val="28"/>
          <w:szCs w:val="28"/>
        </w:rPr>
        <w:t>0</w:t>
      </w:r>
      <w:r w:rsidR="004B7B68" w:rsidRPr="009F3B62">
        <w:rPr>
          <w:rFonts w:ascii="Times New Roman" w:hAnsi="Times New Roman" w:cs="Times New Roman"/>
          <w:sz w:val="28"/>
          <w:szCs w:val="28"/>
        </w:rPr>
        <w:t xml:space="preserve">. </w:t>
      </w:r>
      <w:r w:rsidR="00634A5B" w:rsidRPr="009F3B62">
        <w:rPr>
          <w:rFonts w:ascii="Times New Roman" w:eastAsiaTheme="minorHAnsi" w:hAnsi="Times New Roman" w:cs="Times New Roman"/>
          <w:sz w:val="28"/>
          <w:szCs w:val="28"/>
          <w:lang w:eastAsia="en-US"/>
        </w:rPr>
        <w:t xml:space="preserve">Основанием для начала выполнения административной процедуры является регистрация в </w:t>
      </w:r>
      <w:r w:rsidRPr="009F3B62">
        <w:rPr>
          <w:rFonts w:ascii="Times New Roman" w:eastAsiaTheme="minorHAnsi" w:hAnsi="Times New Roman" w:cs="Times New Roman"/>
          <w:sz w:val="28"/>
          <w:szCs w:val="28"/>
          <w:lang w:eastAsia="en-US"/>
        </w:rPr>
        <w:t>«</w:t>
      </w:r>
      <w:r w:rsidR="00A17174" w:rsidRPr="009F3B62">
        <w:rPr>
          <w:rFonts w:ascii="Times New Roman" w:hAnsi="Times New Roman" w:cs="Times New Roman"/>
          <w:sz w:val="28"/>
          <w:szCs w:val="28"/>
        </w:rPr>
        <w:t>РУСАЛ Краснотурьинск</w:t>
      </w:r>
      <w:r w:rsidRPr="009F3B62">
        <w:rPr>
          <w:rFonts w:ascii="Times New Roman" w:eastAsiaTheme="minorHAnsi" w:hAnsi="Times New Roman" w:cs="Times New Roman"/>
          <w:sz w:val="28"/>
          <w:szCs w:val="28"/>
          <w:lang w:eastAsia="en-US"/>
        </w:rPr>
        <w:t>»</w:t>
      </w:r>
      <w:r w:rsidR="00634A5B" w:rsidRPr="009F3B62">
        <w:rPr>
          <w:rFonts w:ascii="Times New Roman" w:eastAsiaTheme="minorHAnsi" w:hAnsi="Times New Roman" w:cs="Times New Roman"/>
          <w:sz w:val="28"/>
          <w:szCs w:val="28"/>
          <w:lang w:eastAsia="en-US"/>
        </w:rPr>
        <w:t xml:space="preserve"> поступивших заявления </w:t>
      </w:r>
      <w:r w:rsidR="00A70D31" w:rsidRPr="009F3B62">
        <w:rPr>
          <w:rFonts w:ascii="Times New Roman" w:hAnsi="Times New Roman" w:cs="Times New Roman"/>
          <w:sz w:val="28"/>
          <w:szCs w:val="28"/>
        </w:rPr>
        <w:t xml:space="preserve">о предоставлении услуги и документов, указанных в пунктах </w:t>
      </w:r>
      <w:r w:rsidR="00A70D31" w:rsidRPr="009F3B62">
        <w:rPr>
          <w:rFonts w:ascii="Times New Roman" w:eastAsiaTheme="minorHAnsi" w:hAnsi="Times New Roman" w:cs="Times New Roman"/>
          <w:sz w:val="28"/>
          <w:szCs w:val="28"/>
          <w:lang w:eastAsia="en-US"/>
        </w:rPr>
        <w:t>2</w:t>
      </w:r>
      <w:r w:rsidRPr="009F3B62">
        <w:rPr>
          <w:rFonts w:ascii="Times New Roman" w:eastAsiaTheme="minorHAnsi" w:hAnsi="Times New Roman" w:cs="Times New Roman"/>
          <w:sz w:val="28"/>
          <w:szCs w:val="28"/>
          <w:lang w:eastAsia="en-US"/>
        </w:rPr>
        <w:t>1</w:t>
      </w:r>
      <w:r w:rsidR="00A70D31" w:rsidRPr="009F3B62">
        <w:rPr>
          <w:rFonts w:ascii="Times New Roman" w:eastAsiaTheme="minorHAnsi" w:hAnsi="Times New Roman" w:cs="Times New Roman"/>
          <w:sz w:val="28"/>
          <w:szCs w:val="28"/>
          <w:lang w:eastAsia="en-US"/>
        </w:rPr>
        <w:t xml:space="preserve"> и 2</w:t>
      </w:r>
      <w:r w:rsidRPr="009F3B62">
        <w:rPr>
          <w:rFonts w:ascii="Times New Roman" w:eastAsiaTheme="minorHAnsi" w:hAnsi="Times New Roman" w:cs="Times New Roman"/>
          <w:sz w:val="28"/>
          <w:szCs w:val="28"/>
          <w:lang w:eastAsia="en-US"/>
        </w:rPr>
        <w:t>2</w:t>
      </w:r>
      <w:r w:rsidR="00A70D31" w:rsidRPr="009F3B62">
        <w:rPr>
          <w:rFonts w:ascii="Times New Roman" w:eastAsiaTheme="minorHAnsi" w:hAnsi="Times New Roman" w:cs="Times New Roman"/>
          <w:sz w:val="28"/>
          <w:szCs w:val="28"/>
          <w:lang w:eastAsia="en-US"/>
        </w:rPr>
        <w:t xml:space="preserve"> административного регламента</w:t>
      </w:r>
      <w:r w:rsidR="00767335" w:rsidRPr="009F3B62">
        <w:rPr>
          <w:rFonts w:ascii="Times New Roman" w:hAnsi="Times New Roman" w:cs="Times New Roman"/>
          <w:sz w:val="28"/>
          <w:szCs w:val="28"/>
        </w:rPr>
        <w:t>. Фактом, инициирующим начало процедуры, является наличие полного комплекта д</w:t>
      </w:r>
      <w:r w:rsidR="00767335" w:rsidRPr="009F3B62">
        <w:rPr>
          <w:rFonts w:ascii="Times New Roman" w:hAnsi="Times New Roman" w:cs="Times New Roman"/>
          <w:sz w:val="28"/>
          <w:szCs w:val="28"/>
        </w:rPr>
        <w:t>о</w:t>
      </w:r>
      <w:r w:rsidR="00767335" w:rsidRPr="009F3B62">
        <w:rPr>
          <w:rFonts w:ascii="Times New Roman" w:hAnsi="Times New Roman" w:cs="Times New Roman"/>
          <w:sz w:val="28"/>
          <w:szCs w:val="28"/>
        </w:rPr>
        <w:t>кументов для предоставления услуги.</w:t>
      </w:r>
      <w:r w:rsidR="005C5FC5" w:rsidRPr="009F3B62">
        <w:rPr>
          <w:rFonts w:ascii="Times New Roman" w:eastAsiaTheme="minorHAnsi" w:hAnsi="Times New Roman" w:cs="Times New Roman"/>
          <w:sz w:val="28"/>
          <w:szCs w:val="28"/>
          <w:lang w:eastAsia="en-US"/>
        </w:rPr>
        <w:t xml:space="preserve"> </w:t>
      </w:r>
    </w:p>
    <w:p w:rsidR="00767335" w:rsidRPr="009F3B62" w:rsidRDefault="00767335" w:rsidP="005C5FC5">
      <w:pPr>
        <w:pStyle w:val="ConsPlusNormal"/>
        <w:ind w:firstLine="709"/>
        <w:jc w:val="both"/>
        <w:rPr>
          <w:rFonts w:ascii="Times New Roman" w:eastAsiaTheme="minorHAnsi" w:hAnsi="Times New Roman" w:cs="Times New Roman"/>
          <w:sz w:val="28"/>
          <w:szCs w:val="28"/>
          <w:lang w:eastAsia="en-US"/>
        </w:rPr>
      </w:pPr>
      <w:r w:rsidRPr="009F3B62">
        <w:rPr>
          <w:rFonts w:ascii="Times New Roman" w:eastAsiaTheme="minorHAnsi" w:hAnsi="Times New Roman" w:cs="Times New Roman"/>
          <w:sz w:val="28"/>
          <w:szCs w:val="28"/>
          <w:lang w:eastAsia="en-US"/>
        </w:rPr>
        <w:t>В случае наличия оснований для отказа в предоставлении услуги, «</w:t>
      </w:r>
      <w:r w:rsidR="00A17174" w:rsidRPr="009F3B62">
        <w:rPr>
          <w:rFonts w:ascii="Times New Roman" w:hAnsi="Times New Roman" w:cs="Times New Roman"/>
          <w:sz w:val="28"/>
          <w:szCs w:val="28"/>
        </w:rPr>
        <w:t>РУСАЛ Краснотурьинск</w:t>
      </w:r>
      <w:r w:rsidRPr="009F3B62">
        <w:rPr>
          <w:rFonts w:ascii="Times New Roman" w:eastAsiaTheme="minorHAnsi" w:hAnsi="Times New Roman" w:cs="Times New Roman"/>
          <w:sz w:val="28"/>
          <w:szCs w:val="28"/>
          <w:lang w:eastAsia="en-US"/>
        </w:rPr>
        <w:t>» готовит письмо об отказе в предоставлении услуги и направляет его заявителю.</w:t>
      </w:r>
    </w:p>
    <w:p w:rsidR="004B7B68" w:rsidRPr="009F3B62" w:rsidRDefault="004B7B68" w:rsidP="004B7B68">
      <w:pPr>
        <w:pStyle w:val="ConsPlusNormal"/>
        <w:ind w:firstLine="709"/>
        <w:jc w:val="both"/>
        <w:rPr>
          <w:rFonts w:ascii="Times New Roman" w:hAnsi="Times New Roman" w:cs="Times New Roman"/>
          <w:sz w:val="28"/>
          <w:szCs w:val="28"/>
        </w:rPr>
      </w:pPr>
    </w:p>
    <w:p w:rsidR="00B83FAC" w:rsidRPr="009F3B62" w:rsidRDefault="0079039B" w:rsidP="00B83FAC">
      <w:pPr>
        <w:pStyle w:val="ConsPlusNormal"/>
        <w:jc w:val="center"/>
        <w:rPr>
          <w:rFonts w:ascii="Times New Roman" w:hAnsi="Times New Roman" w:cs="Times New Roman"/>
          <w:b/>
          <w:sz w:val="28"/>
          <w:szCs w:val="28"/>
        </w:rPr>
      </w:pPr>
      <w:r w:rsidRPr="009F3B62">
        <w:rPr>
          <w:rFonts w:ascii="Times New Roman" w:hAnsi="Times New Roman" w:cs="Times New Roman"/>
          <w:b/>
          <w:sz w:val="28"/>
          <w:szCs w:val="28"/>
        </w:rPr>
        <w:t xml:space="preserve">Подраздел </w:t>
      </w:r>
      <w:r w:rsidR="00767335" w:rsidRPr="009F3B62">
        <w:rPr>
          <w:rFonts w:ascii="Times New Roman" w:hAnsi="Times New Roman" w:cs="Times New Roman"/>
          <w:b/>
          <w:sz w:val="28"/>
          <w:szCs w:val="28"/>
        </w:rPr>
        <w:t>18</w:t>
      </w:r>
      <w:r w:rsidRPr="009F3B62">
        <w:rPr>
          <w:rFonts w:ascii="Times New Roman" w:hAnsi="Times New Roman" w:cs="Times New Roman"/>
          <w:b/>
          <w:sz w:val="28"/>
          <w:szCs w:val="28"/>
        </w:rPr>
        <w:t xml:space="preserve">. </w:t>
      </w:r>
      <w:r w:rsidR="00954D39" w:rsidRPr="009F3B62">
        <w:rPr>
          <w:rFonts w:ascii="Times New Roman" w:hAnsi="Times New Roman" w:cs="Times New Roman"/>
          <w:b/>
          <w:sz w:val="28"/>
          <w:szCs w:val="28"/>
        </w:rPr>
        <w:t>Выдача (направление) заявителю результата предоставления услуги</w:t>
      </w:r>
    </w:p>
    <w:p w:rsidR="00B83FAC" w:rsidRPr="009F3B62" w:rsidRDefault="00B83FAC" w:rsidP="00B83FAC">
      <w:pPr>
        <w:pStyle w:val="ConsPlusNormal"/>
        <w:ind w:firstLine="709"/>
        <w:jc w:val="center"/>
        <w:rPr>
          <w:rFonts w:ascii="Times New Roman" w:hAnsi="Times New Roman" w:cs="Times New Roman"/>
          <w:sz w:val="28"/>
          <w:szCs w:val="28"/>
        </w:rPr>
      </w:pPr>
    </w:p>
    <w:p w:rsidR="00954D39" w:rsidRPr="009F3B62" w:rsidRDefault="00954D39" w:rsidP="00954D39">
      <w:pPr>
        <w:suppressAutoHyphens w:val="0"/>
        <w:autoSpaceDE w:val="0"/>
        <w:autoSpaceDN w:val="0"/>
        <w:adjustRightInd w:val="0"/>
        <w:spacing w:after="0" w:line="240" w:lineRule="auto"/>
        <w:ind w:firstLine="709"/>
        <w:jc w:val="both"/>
        <w:rPr>
          <w:rFonts w:ascii="Times New Roman" w:eastAsiaTheme="minorHAnsi" w:hAnsi="Times New Roman" w:cs="Times New Roman"/>
          <w:kern w:val="0"/>
          <w:sz w:val="28"/>
          <w:szCs w:val="28"/>
          <w:lang w:eastAsia="en-US"/>
        </w:rPr>
      </w:pPr>
      <w:r w:rsidRPr="009F3B62">
        <w:rPr>
          <w:rFonts w:ascii="Times New Roman" w:eastAsiaTheme="minorHAnsi" w:hAnsi="Times New Roman" w:cs="Times New Roman"/>
          <w:kern w:val="0"/>
          <w:sz w:val="28"/>
          <w:szCs w:val="28"/>
          <w:lang w:eastAsia="en-US"/>
        </w:rPr>
        <w:t>2</w:t>
      </w:r>
      <w:r w:rsidR="009F3B62" w:rsidRPr="009F3B62">
        <w:rPr>
          <w:rFonts w:ascii="Times New Roman" w:eastAsiaTheme="minorHAnsi" w:hAnsi="Times New Roman" w:cs="Times New Roman"/>
          <w:kern w:val="0"/>
          <w:sz w:val="28"/>
          <w:szCs w:val="28"/>
          <w:lang w:eastAsia="en-US"/>
        </w:rPr>
        <w:t>1</w:t>
      </w:r>
      <w:r w:rsidR="00B83FAC" w:rsidRPr="009F3B62">
        <w:rPr>
          <w:rFonts w:ascii="Times New Roman" w:eastAsiaTheme="minorHAnsi" w:hAnsi="Times New Roman" w:cs="Times New Roman"/>
          <w:kern w:val="0"/>
          <w:sz w:val="28"/>
          <w:szCs w:val="28"/>
          <w:lang w:eastAsia="en-US"/>
        </w:rPr>
        <w:t xml:space="preserve">. </w:t>
      </w:r>
      <w:r w:rsidRPr="009F3B62">
        <w:rPr>
          <w:rFonts w:ascii="Times New Roman" w:hAnsi="Times New Roman" w:cs="Times New Roman"/>
          <w:sz w:val="28"/>
          <w:szCs w:val="28"/>
        </w:rPr>
        <w:t>В случае представления сведений и документов в полном объеме, «</w:t>
      </w:r>
      <w:r w:rsidR="00A17174" w:rsidRPr="009F3B62">
        <w:rPr>
          <w:rFonts w:ascii="Times New Roman" w:hAnsi="Times New Roman" w:cs="Times New Roman"/>
          <w:sz w:val="28"/>
          <w:szCs w:val="28"/>
        </w:rPr>
        <w:t>РУСАЛ Краснотурьинск</w:t>
      </w:r>
      <w:r w:rsidRPr="009F3B62">
        <w:rPr>
          <w:rFonts w:ascii="Times New Roman" w:hAnsi="Times New Roman" w:cs="Times New Roman"/>
          <w:sz w:val="28"/>
          <w:szCs w:val="28"/>
        </w:rPr>
        <w:t>» направляет в адрес заявителя (или представителя), подписанный проект договора о подключении в 2 экземплярах, одним из следующих способов</w:t>
      </w:r>
      <w:r w:rsidRPr="009F3B62">
        <w:rPr>
          <w:rFonts w:ascii="Times New Roman" w:eastAsiaTheme="minorHAnsi" w:hAnsi="Times New Roman" w:cs="Times New Roman"/>
          <w:kern w:val="0"/>
          <w:sz w:val="28"/>
          <w:szCs w:val="28"/>
          <w:lang w:eastAsia="en-US"/>
        </w:rPr>
        <w:t>:</w:t>
      </w:r>
    </w:p>
    <w:p w:rsidR="00954D39" w:rsidRPr="009F3B62" w:rsidRDefault="00954D39" w:rsidP="00954D39">
      <w:pPr>
        <w:suppressAutoHyphens w:val="0"/>
        <w:autoSpaceDE w:val="0"/>
        <w:autoSpaceDN w:val="0"/>
        <w:adjustRightInd w:val="0"/>
        <w:spacing w:after="0" w:line="240" w:lineRule="auto"/>
        <w:ind w:firstLine="709"/>
        <w:jc w:val="both"/>
        <w:rPr>
          <w:rFonts w:ascii="Times New Roman" w:eastAsiaTheme="minorHAnsi" w:hAnsi="Times New Roman" w:cs="Times New Roman"/>
          <w:kern w:val="0"/>
          <w:sz w:val="28"/>
          <w:szCs w:val="28"/>
          <w:lang w:eastAsia="en-US"/>
        </w:rPr>
      </w:pPr>
      <w:r w:rsidRPr="009F3B62">
        <w:rPr>
          <w:rFonts w:ascii="Times New Roman" w:eastAsiaTheme="minorHAnsi" w:hAnsi="Times New Roman" w:cs="Times New Roman"/>
          <w:kern w:val="0"/>
          <w:sz w:val="28"/>
          <w:szCs w:val="28"/>
          <w:lang w:eastAsia="en-US"/>
        </w:rPr>
        <w:t>вручает лично под подпись заявителю (или представителю);</w:t>
      </w:r>
    </w:p>
    <w:p w:rsidR="00954D39" w:rsidRPr="009F3B62" w:rsidRDefault="00954D39" w:rsidP="00954D39">
      <w:pPr>
        <w:suppressAutoHyphens w:val="0"/>
        <w:autoSpaceDE w:val="0"/>
        <w:autoSpaceDN w:val="0"/>
        <w:adjustRightInd w:val="0"/>
        <w:spacing w:after="0" w:line="240" w:lineRule="auto"/>
        <w:ind w:firstLine="709"/>
        <w:jc w:val="both"/>
        <w:rPr>
          <w:rFonts w:ascii="Times New Roman" w:eastAsiaTheme="minorHAnsi" w:hAnsi="Times New Roman" w:cs="Times New Roman"/>
          <w:kern w:val="0"/>
          <w:sz w:val="28"/>
          <w:szCs w:val="28"/>
          <w:lang w:eastAsia="en-US"/>
        </w:rPr>
      </w:pPr>
      <w:r w:rsidRPr="009F3B62">
        <w:rPr>
          <w:rFonts w:ascii="Times New Roman" w:eastAsiaTheme="minorHAnsi" w:hAnsi="Times New Roman" w:cs="Times New Roman"/>
          <w:kern w:val="0"/>
          <w:sz w:val="28"/>
          <w:szCs w:val="28"/>
          <w:lang w:eastAsia="en-US"/>
        </w:rPr>
        <w:t>посредством услуг почтовой связи России с уведомлением о вручении;</w:t>
      </w:r>
    </w:p>
    <w:p w:rsidR="00954D39" w:rsidRPr="009F3B62" w:rsidRDefault="00954D39" w:rsidP="00954D39">
      <w:pPr>
        <w:pStyle w:val="ConsPlusNormal"/>
        <w:ind w:firstLine="540"/>
        <w:jc w:val="both"/>
        <w:rPr>
          <w:rFonts w:ascii="Times New Roman" w:hAnsi="Times New Roman" w:cs="Times New Roman"/>
          <w:sz w:val="28"/>
          <w:szCs w:val="28"/>
        </w:rPr>
      </w:pPr>
      <w:r w:rsidRPr="009F3B62">
        <w:rPr>
          <w:rFonts w:ascii="Times New Roman" w:eastAsiaTheme="minorHAnsi" w:hAnsi="Times New Roman" w:cs="Times New Roman"/>
          <w:sz w:val="28"/>
          <w:szCs w:val="28"/>
          <w:lang w:eastAsia="en-US"/>
        </w:rPr>
        <w:t>по электронной почте, указанной заявителем (или представителем)</w:t>
      </w:r>
    </w:p>
    <w:p w:rsidR="00B83FAC" w:rsidRPr="009F3B62" w:rsidRDefault="00B83FAC" w:rsidP="00B83FAC">
      <w:pPr>
        <w:pStyle w:val="ConsPlusNormal"/>
        <w:ind w:firstLine="709"/>
        <w:jc w:val="both"/>
        <w:rPr>
          <w:rFonts w:ascii="Times New Roman" w:hAnsi="Times New Roman" w:cs="Times New Roman"/>
          <w:sz w:val="28"/>
          <w:szCs w:val="28"/>
        </w:rPr>
      </w:pPr>
    </w:p>
    <w:p w:rsidR="00D03B71" w:rsidRPr="009F3B62" w:rsidRDefault="00D03B71" w:rsidP="00455697">
      <w:pPr>
        <w:pStyle w:val="ConsPlusNormal"/>
        <w:ind w:firstLine="709"/>
        <w:jc w:val="both"/>
        <w:rPr>
          <w:rFonts w:ascii="Times New Roman" w:hAnsi="Times New Roman" w:cs="Times New Roman"/>
          <w:sz w:val="28"/>
          <w:szCs w:val="28"/>
        </w:rPr>
      </w:pPr>
    </w:p>
    <w:p w:rsidR="0042281E" w:rsidRPr="009F3B62" w:rsidRDefault="00E37DEA" w:rsidP="00183A51">
      <w:pPr>
        <w:pStyle w:val="ConsPlusNormal"/>
        <w:jc w:val="center"/>
        <w:rPr>
          <w:rFonts w:ascii="Times New Roman" w:hAnsi="Times New Roman" w:cs="Times New Roman"/>
          <w:b/>
          <w:sz w:val="28"/>
          <w:szCs w:val="28"/>
        </w:rPr>
      </w:pPr>
      <w:r w:rsidRPr="009F3B62">
        <w:rPr>
          <w:rFonts w:ascii="Times New Roman" w:hAnsi="Times New Roman" w:cs="Times New Roman"/>
          <w:b/>
          <w:sz w:val="28"/>
          <w:szCs w:val="28"/>
        </w:rPr>
        <w:t>Раздел 4</w:t>
      </w:r>
      <w:r w:rsidR="00D03B71" w:rsidRPr="009F3B62">
        <w:rPr>
          <w:rFonts w:ascii="Times New Roman" w:hAnsi="Times New Roman" w:cs="Times New Roman"/>
          <w:b/>
          <w:sz w:val="28"/>
          <w:szCs w:val="28"/>
        </w:rPr>
        <w:t xml:space="preserve">. </w:t>
      </w:r>
      <w:r w:rsidR="0042281E" w:rsidRPr="009F3B62">
        <w:rPr>
          <w:rFonts w:ascii="Times New Roman" w:hAnsi="Times New Roman" w:cs="Times New Roman"/>
          <w:b/>
          <w:sz w:val="28"/>
          <w:szCs w:val="28"/>
        </w:rPr>
        <w:t>Ф</w:t>
      </w:r>
      <w:r w:rsidR="00D03B71" w:rsidRPr="009F3B62">
        <w:rPr>
          <w:rFonts w:ascii="Times New Roman" w:hAnsi="Times New Roman" w:cs="Times New Roman"/>
          <w:b/>
          <w:sz w:val="28"/>
          <w:szCs w:val="28"/>
        </w:rPr>
        <w:t xml:space="preserve">ормы контроля за </w:t>
      </w:r>
      <w:r w:rsidR="0042281E" w:rsidRPr="009F3B62">
        <w:rPr>
          <w:rFonts w:ascii="Times New Roman" w:hAnsi="Times New Roman" w:cs="Times New Roman"/>
          <w:b/>
          <w:sz w:val="28"/>
          <w:szCs w:val="28"/>
        </w:rPr>
        <w:t>исполнение</w:t>
      </w:r>
      <w:r w:rsidR="009F03E3" w:rsidRPr="009F3B62">
        <w:rPr>
          <w:rFonts w:ascii="Times New Roman" w:hAnsi="Times New Roman" w:cs="Times New Roman"/>
          <w:b/>
          <w:sz w:val="28"/>
          <w:szCs w:val="28"/>
        </w:rPr>
        <w:t>м</w:t>
      </w:r>
      <w:r w:rsidR="0042281E" w:rsidRPr="009F3B62">
        <w:rPr>
          <w:rFonts w:ascii="Times New Roman" w:hAnsi="Times New Roman" w:cs="Times New Roman"/>
          <w:b/>
          <w:sz w:val="28"/>
          <w:szCs w:val="28"/>
        </w:rPr>
        <w:t xml:space="preserve"> </w:t>
      </w:r>
      <w:r w:rsidR="00183A51" w:rsidRPr="009F3B62">
        <w:rPr>
          <w:rFonts w:ascii="Times New Roman" w:hAnsi="Times New Roman" w:cs="Times New Roman"/>
          <w:b/>
          <w:sz w:val="28"/>
          <w:szCs w:val="28"/>
        </w:rPr>
        <w:t>а</w:t>
      </w:r>
      <w:r w:rsidR="0042281E" w:rsidRPr="009F3B62">
        <w:rPr>
          <w:rFonts w:ascii="Times New Roman" w:hAnsi="Times New Roman" w:cs="Times New Roman"/>
          <w:b/>
          <w:sz w:val="28"/>
          <w:szCs w:val="28"/>
        </w:rPr>
        <w:t>дминистративного регламента</w:t>
      </w:r>
    </w:p>
    <w:p w:rsidR="00D03B71" w:rsidRPr="009F3B62" w:rsidRDefault="00D03B71" w:rsidP="00183A51">
      <w:pPr>
        <w:pStyle w:val="ConsPlusNormal"/>
        <w:jc w:val="both"/>
        <w:rPr>
          <w:rFonts w:ascii="Times New Roman" w:hAnsi="Times New Roman" w:cs="Times New Roman"/>
          <w:sz w:val="28"/>
          <w:szCs w:val="28"/>
        </w:rPr>
      </w:pPr>
    </w:p>
    <w:p w:rsidR="00D03B71" w:rsidRPr="009F3B62" w:rsidRDefault="00F00153" w:rsidP="00183A51">
      <w:pPr>
        <w:pStyle w:val="ConsPlusNormal"/>
        <w:jc w:val="center"/>
        <w:rPr>
          <w:rFonts w:ascii="Times New Roman" w:hAnsi="Times New Roman" w:cs="Times New Roman"/>
          <w:b/>
          <w:sz w:val="28"/>
          <w:szCs w:val="28"/>
        </w:rPr>
      </w:pPr>
      <w:r w:rsidRPr="009F3B62">
        <w:rPr>
          <w:rFonts w:ascii="Times New Roman" w:hAnsi="Times New Roman" w:cs="Times New Roman"/>
          <w:b/>
          <w:sz w:val="28"/>
          <w:szCs w:val="28"/>
        </w:rPr>
        <w:t xml:space="preserve">Подраздел </w:t>
      </w:r>
      <w:r w:rsidR="001916E4" w:rsidRPr="009F3B62">
        <w:rPr>
          <w:rFonts w:ascii="Times New Roman" w:hAnsi="Times New Roman" w:cs="Times New Roman"/>
          <w:b/>
          <w:sz w:val="28"/>
          <w:szCs w:val="28"/>
        </w:rPr>
        <w:t>2</w:t>
      </w:r>
      <w:r w:rsidR="00954D39" w:rsidRPr="009F3B62">
        <w:rPr>
          <w:rFonts w:ascii="Times New Roman" w:hAnsi="Times New Roman" w:cs="Times New Roman"/>
          <w:b/>
          <w:sz w:val="28"/>
          <w:szCs w:val="28"/>
        </w:rPr>
        <w:t>3</w:t>
      </w:r>
      <w:r w:rsidRPr="009F3B62">
        <w:rPr>
          <w:rFonts w:ascii="Times New Roman" w:hAnsi="Times New Roman" w:cs="Times New Roman"/>
          <w:b/>
          <w:sz w:val="28"/>
          <w:szCs w:val="28"/>
        </w:rPr>
        <w:t>.</w:t>
      </w:r>
      <w:r w:rsidR="00E37DEA" w:rsidRPr="009F3B62">
        <w:rPr>
          <w:rFonts w:ascii="Times New Roman" w:hAnsi="Times New Roman" w:cs="Times New Roman"/>
          <w:b/>
          <w:sz w:val="28"/>
          <w:szCs w:val="28"/>
        </w:rPr>
        <w:t xml:space="preserve"> </w:t>
      </w:r>
      <w:r w:rsidRPr="009F3B62">
        <w:rPr>
          <w:rFonts w:ascii="Times New Roman" w:hAnsi="Times New Roman" w:cs="Times New Roman"/>
          <w:b/>
          <w:sz w:val="28"/>
          <w:szCs w:val="28"/>
        </w:rPr>
        <w:t>Порядок осуществления текущего контроля за соблюдением и и</w:t>
      </w:r>
      <w:r w:rsidRPr="009F3B62">
        <w:rPr>
          <w:rFonts w:ascii="Times New Roman" w:hAnsi="Times New Roman" w:cs="Times New Roman"/>
          <w:b/>
          <w:sz w:val="28"/>
          <w:szCs w:val="28"/>
        </w:rPr>
        <w:t>с</w:t>
      </w:r>
      <w:r w:rsidRPr="009F3B62">
        <w:rPr>
          <w:rFonts w:ascii="Times New Roman" w:hAnsi="Times New Roman" w:cs="Times New Roman"/>
          <w:b/>
          <w:sz w:val="28"/>
          <w:szCs w:val="28"/>
        </w:rPr>
        <w:t>полнением ответственными должностными лицами положений</w:t>
      </w:r>
      <w:r w:rsidR="00327182" w:rsidRPr="009F3B62">
        <w:rPr>
          <w:rFonts w:ascii="Times New Roman" w:hAnsi="Times New Roman" w:cs="Times New Roman"/>
          <w:b/>
          <w:sz w:val="28"/>
          <w:szCs w:val="28"/>
        </w:rPr>
        <w:t xml:space="preserve"> а</w:t>
      </w:r>
      <w:r w:rsidR="00E01A14" w:rsidRPr="009F3B62">
        <w:rPr>
          <w:rFonts w:ascii="Times New Roman" w:hAnsi="Times New Roman" w:cs="Times New Roman"/>
          <w:b/>
          <w:sz w:val="28"/>
          <w:szCs w:val="28"/>
        </w:rPr>
        <w:t>дминистрати</w:t>
      </w:r>
      <w:r w:rsidR="00E01A14" w:rsidRPr="009F3B62">
        <w:rPr>
          <w:rFonts w:ascii="Times New Roman" w:hAnsi="Times New Roman" w:cs="Times New Roman"/>
          <w:b/>
          <w:sz w:val="28"/>
          <w:szCs w:val="28"/>
        </w:rPr>
        <w:t>в</w:t>
      </w:r>
      <w:r w:rsidR="00E01A14" w:rsidRPr="009F3B62">
        <w:rPr>
          <w:rFonts w:ascii="Times New Roman" w:hAnsi="Times New Roman" w:cs="Times New Roman"/>
          <w:b/>
          <w:sz w:val="28"/>
          <w:szCs w:val="28"/>
        </w:rPr>
        <w:t>ного регламента и</w:t>
      </w:r>
      <w:r w:rsidR="00D03B71" w:rsidRPr="009F3B62">
        <w:rPr>
          <w:rFonts w:ascii="Times New Roman" w:hAnsi="Times New Roman" w:cs="Times New Roman"/>
          <w:b/>
          <w:sz w:val="28"/>
          <w:szCs w:val="28"/>
        </w:rPr>
        <w:t xml:space="preserve"> иных нормативных</w:t>
      </w:r>
      <w:r w:rsidR="00750A96" w:rsidRPr="009F3B62">
        <w:rPr>
          <w:rFonts w:ascii="Times New Roman" w:hAnsi="Times New Roman" w:cs="Times New Roman"/>
          <w:b/>
          <w:sz w:val="28"/>
          <w:szCs w:val="28"/>
        </w:rPr>
        <w:t xml:space="preserve"> </w:t>
      </w:r>
      <w:r w:rsidR="00D03B71" w:rsidRPr="009F3B62">
        <w:rPr>
          <w:rFonts w:ascii="Times New Roman" w:hAnsi="Times New Roman" w:cs="Times New Roman"/>
          <w:b/>
          <w:sz w:val="28"/>
          <w:szCs w:val="28"/>
        </w:rPr>
        <w:t>правовых актов, устанавливающих тр</w:t>
      </w:r>
      <w:r w:rsidR="00D03B71" w:rsidRPr="009F3B62">
        <w:rPr>
          <w:rFonts w:ascii="Times New Roman" w:hAnsi="Times New Roman" w:cs="Times New Roman"/>
          <w:b/>
          <w:sz w:val="28"/>
          <w:szCs w:val="28"/>
        </w:rPr>
        <w:t>е</w:t>
      </w:r>
      <w:r w:rsidR="00D03B71" w:rsidRPr="009F3B62">
        <w:rPr>
          <w:rFonts w:ascii="Times New Roman" w:hAnsi="Times New Roman" w:cs="Times New Roman"/>
          <w:b/>
          <w:sz w:val="28"/>
          <w:szCs w:val="28"/>
        </w:rPr>
        <w:t>бования к предоставлению услуги, а также приняти</w:t>
      </w:r>
      <w:r w:rsidR="006C10A5" w:rsidRPr="009F3B62">
        <w:rPr>
          <w:rFonts w:ascii="Times New Roman" w:hAnsi="Times New Roman" w:cs="Times New Roman"/>
          <w:b/>
          <w:sz w:val="28"/>
          <w:szCs w:val="28"/>
        </w:rPr>
        <w:t xml:space="preserve">ем </w:t>
      </w:r>
      <w:r w:rsidR="00D03B71" w:rsidRPr="009F3B62">
        <w:rPr>
          <w:rFonts w:ascii="Times New Roman" w:hAnsi="Times New Roman" w:cs="Times New Roman"/>
          <w:b/>
          <w:sz w:val="28"/>
          <w:szCs w:val="28"/>
        </w:rPr>
        <w:t>ими решений</w:t>
      </w:r>
    </w:p>
    <w:p w:rsidR="00D03B71" w:rsidRPr="009F3B62" w:rsidRDefault="00D03B71" w:rsidP="005010C1">
      <w:pPr>
        <w:pStyle w:val="ConsPlusNormal"/>
        <w:ind w:firstLine="709"/>
        <w:jc w:val="both"/>
        <w:rPr>
          <w:rFonts w:ascii="Times New Roman" w:hAnsi="Times New Roman" w:cs="Times New Roman"/>
          <w:sz w:val="28"/>
          <w:szCs w:val="28"/>
        </w:rPr>
      </w:pPr>
    </w:p>
    <w:p w:rsidR="009F03E3" w:rsidRPr="009F3B62" w:rsidRDefault="00954D39" w:rsidP="005010C1">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2</w:t>
      </w:r>
      <w:r w:rsidR="009F3B62" w:rsidRPr="009F3B62">
        <w:rPr>
          <w:rFonts w:ascii="Times New Roman" w:hAnsi="Times New Roman" w:cs="Times New Roman"/>
          <w:sz w:val="28"/>
          <w:szCs w:val="28"/>
        </w:rPr>
        <w:t>2</w:t>
      </w:r>
      <w:r w:rsidR="00D03B71" w:rsidRPr="009F3B62">
        <w:rPr>
          <w:rFonts w:ascii="Times New Roman" w:hAnsi="Times New Roman" w:cs="Times New Roman"/>
          <w:sz w:val="28"/>
          <w:szCs w:val="28"/>
        </w:rPr>
        <w:t xml:space="preserve">. Текущий контроль за </w:t>
      </w:r>
      <w:r w:rsidR="00DE3F68" w:rsidRPr="009F3B62">
        <w:rPr>
          <w:rFonts w:ascii="Times New Roman" w:hAnsi="Times New Roman" w:cs="Times New Roman"/>
          <w:sz w:val="28"/>
          <w:szCs w:val="28"/>
        </w:rPr>
        <w:t>соблюдением последовательност</w:t>
      </w:r>
      <w:r w:rsidR="00B2435B" w:rsidRPr="009F3B62">
        <w:rPr>
          <w:rFonts w:ascii="Times New Roman" w:hAnsi="Times New Roman" w:cs="Times New Roman"/>
          <w:sz w:val="28"/>
          <w:szCs w:val="28"/>
        </w:rPr>
        <w:t>и</w:t>
      </w:r>
      <w:r w:rsidR="00DE3F68" w:rsidRPr="009F3B62">
        <w:rPr>
          <w:rFonts w:ascii="Times New Roman" w:hAnsi="Times New Roman" w:cs="Times New Roman"/>
          <w:sz w:val="28"/>
          <w:szCs w:val="28"/>
        </w:rPr>
        <w:t xml:space="preserve"> действий, опред</w:t>
      </w:r>
      <w:r w:rsidR="00DE3F68" w:rsidRPr="009F3B62">
        <w:rPr>
          <w:rFonts w:ascii="Times New Roman" w:hAnsi="Times New Roman" w:cs="Times New Roman"/>
          <w:sz w:val="28"/>
          <w:szCs w:val="28"/>
        </w:rPr>
        <w:t>е</w:t>
      </w:r>
      <w:r w:rsidR="00DE3F68" w:rsidRPr="009F3B62">
        <w:rPr>
          <w:rFonts w:ascii="Times New Roman" w:hAnsi="Times New Roman" w:cs="Times New Roman"/>
          <w:sz w:val="28"/>
          <w:szCs w:val="28"/>
        </w:rPr>
        <w:t>ленных административными процедурами по п</w:t>
      </w:r>
      <w:r w:rsidR="00F00153" w:rsidRPr="009F3B62">
        <w:rPr>
          <w:rFonts w:ascii="Times New Roman" w:hAnsi="Times New Roman" w:cs="Times New Roman"/>
          <w:sz w:val="28"/>
          <w:szCs w:val="28"/>
        </w:rPr>
        <w:t>редоставлени</w:t>
      </w:r>
      <w:r w:rsidR="00DE3F68" w:rsidRPr="009F3B62">
        <w:rPr>
          <w:rFonts w:ascii="Times New Roman" w:hAnsi="Times New Roman" w:cs="Times New Roman"/>
          <w:sz w:val="28"/>
          <w:szCs w:val="28"/>
        </w:rPr>
        <w:t>ю</w:t>
      </w:r>
      <w:r w:rsidR="00F00153" w:rsidRPr="009F3B62">
        <w:rPr>
          <w:rFonts w:ascii="Times New Roman" w:hAnsi="Times New Roman" w:cs="Times New Roman"/>
          <w:sz w:val="28"/>
          <w:szCs w:val="28"/>
        </w:rPr>
        <w:t xml:space="preserve"> государственной усл</w:t>
      </w:r>
      <w:r w:rsidR="00F00153" w:rsidRPr="009F3B62">
        <w:rPr>
          <w:rFonts w:ascii="Times New Roman" w:hAnsi="Times New Roman" w:cs="Times New Roman"/>
          <w:sz w:val="28"/>
          <w:szCs w:val="28"/>
        </w:rPr>
        <w:t>у</w:t>
      </w:r>
      <w:r w:rsidR="00F00153" w:rsidRPr="009F3B62">
        <w:rPr>
          <w:rFonts w:ascii="Times New Roman" w:hAnsi="Times New Roman" w:cs="Times New Roman"/>
          <w:sz w:val="28"/>
          <w:szCs w:val="28"/>
        </w:rPr>
        <w:t>ги</w:t>
      </w:r>
      <w:r w:rsidR="00DE3F68" w:rsidRPr="009F3B62">
        <w:rPr>
          <w:rFonts w:ascii="Times New Roman" w:hAnsi="Times New Roman" w:cs="Times New Roman"/>
          <w:sz w:val="28"/>
          <w:szCs w:val="28"/>
        </w:rPr>
        <w:t xml:space="preserve">, и принятием решений ответственными должностными лицами </w:t>
      </w:r>
      <w:r w:rsidRPr="009F3B62">
        <w:rPr>
          <w:rFonts w:ascii="Times New Roman" w:hAnsi="Times New Roman" w:cs="Times New Roman"/>
          <w:sz w:val="28"/>
          <w:szCs w:val="28"/>
        </w:rPr>
        <w:t>«</w:t>
      </w:r>
      <w:r w:rsidR="00A17174" w:rsidRPr="009F3B62">
        <w:rPr>
          <w:rFonts w:ascii="Times New Roman" w:hAnsi="Times New Roman" w:cs="Times New Roman"/>
          <w:sz w:val="28"/>
          <w:szCs w:val="28"/>
        </w:rPr>
        <w:t>РУСАЛ Красн</w:t>
      </w:r>
      <w:r w:rsidR="00A17174" w:rsidRPr="009F3B62">
        <w:rPr>
          <w:rFonts w:ascii="Times New Roman" w:hAnsi="Times New Roman" w:cs="Times New Roman"/>
          <w:sz w:val="28"/>
          <w:szCs w:val="28"/>
        </w:rPr>
        <w:t>о</w:t>
      </w:r>
      <w:r w:rsidR="00A17174" w:rsidRPr="009F3B62">
        <w:rPr>
          <w:rFonts w:ascii="Times New Roman" w:hAnsi="Times New Roman" w:cs="Times New Roman"/>
          <w:sz w:val="28"/>
          <w:szCs w:val="28"/>
        </w:rPr>
        <w:t>турьинск</w:t>
      </w:r>
      <w:r w:rsidRPr="009F3B62">
        <w:rPr>
          <w:rFonts w:ascii="Times New Roman" w:hAnsi="Times New Roman" w:cs="Times New Roman"/>
          <w:sz w:val="28"/>
          <w:szCs w:val="28"/>
        </w:rPr>
        <w:t xml:space="preserve">» </w:t>
      </w:r>
      <w:r w:rsidR="00F00153" w:rsidRPr="009F3B62">
        <w:rPr>
          <w:rFonts w:ascii="Times New Roman" w:hAnsi="Times New Roman" w:cs="Times New Roman"/>
          <w:sz w:val="28"/>
          <w:szCs w:val="28"/>
        </w:rPr>
        <w:t xml:space="preserve">осуществляется </w:t>
      </w:r>
      <w:r w:rsidRPr="009F3B62">
        <w:rPr>
          <w:rFonts w:ascii="Times New Roman" w:hAnsi="Times New Roman" w:cs="Times New Roman"/>
          <w:sz w:val="28"/>
          <w:szCs w:val="28"/>
        </w:rPr>
        <w:t>руководителем «</w:t>
      </w:r>
      <w:r w:rsidR="00A17174" w:rsidRPr="009F3B62">
        <w:rPr>
          <w:rFonts w:ascii="Times New Roman" w:hAnsi="Times New Roman" w:cs="Times New Roman"/>
          <w:sz w:val="28"/>
          <w:szCs w:val="28"/>
        </w:rPr>
        <w:t>РУСАЛ Краснотурьинск</w:t>
      </w:r>
      <w:r w:rsidRPr="009F3B62">
        <w:rPr>
          <w:rFonts w:ascii="Times New Roman" w:hAnsi="Times New Roman" w:cs="Times New Roman"/>
          <w:sz w:val="28"/>
          <w:szCs w:val="28"/>
        </w:rPr>
        <w:t>»</w:t>
      </w:r>
      <w:r w:rsidR="00F00153" w:rsidRPr="009F3B62">
        <w:rPr>
          <w:rFonts w:ascii="Times New Roman" w:hAnsi="Times New Roman" w:cs="Times New Roman"/>
          <w:sz w:val="28"/>
          <w:szCs w:val="28"/>
        </w:rPr>
        <w:t xml:space="preserve"> путем провед</w:t>
      </w:r>
      <w:r w:rsidR="00F00153" w:rsidRPr="009F3B62">
        <w:rPr>
          <w:rFonts w:ascii="Times New Roman" w:hAnsi="Times New Roman" w:cs="Times New Roman"/>
          <w:sz w:val="28"/>
          <w:szCs w:val="28"/>
        </w:rPr>
        <w:t>е</w:t>
      </w:r>
      <w:r w:rsidR="00F00153" w:rsidRPr="009F3B62">
        <w:rPr>
          <w:rFonts w:ascii="Times New Roman" w:hAnsi="Times New Roman" w:cs="Times New Roman"/>
          <w:sz w:val="28"/>
          <w:szCs w:val="28"/>
        </w:rPr>
        <w:t xml:space="preserve">ния совещаний, проверок соблюдения и исполнения должностными лицами </w:t>
      </w:r>
      <w:r w:rsidRPr="009F3B62">
        <w:rPr>
          <w:rFonts w:ascii="Times New Roman" w:hAnsi="Times New Roman" w:cs="Times New Roman"/>
          <w:sz w:val="28"/>
          <w:szCs w:val="28"/>
        </w:rPr>
        <w:t>«</w:t>
      </w:r>
      <w:r w:rsidR="00A17174" w:rsidRPr="009F3B62">
        <w:rPr>
          <w:rFonts w:ascii="Times New Roman" w:hAnsi="Times New Roman" w:cs="Times New Roman"/>
          <w:sz w:val="28"/>
          <w:szCs w:val="28"/>
        </w:rPr>
        <w:t>РУСАЛ Краснотурьинск</w:t>
      </w:r>
      <w:r w:rsidRPr="009F3B62">
        <w:rPr>
          <w:rFonts w:ascii="Times New Roman" w:hAnsi="Times New Roman" w:cs="Times New Roman"/>
          <w:sz w:val="28"/>
          <w:szCs w:val="28"/>
        </w:rPr>
        <w:t>»</w:t>
      </w:r>
      <w:r w:rsidR="00327182" w:rsidRPr="009F3B62">
        <w:rPr>
          <w:rFonts w:ascii="Times New Roman" w:hAnsi="Times New Roman" w:cs="Times New Roman"/>
          <w:sz w:val="28"/>
          <w:szCs w:val="28"/>
        </w:rPr>
        <w:t xml:space="preserve"> положений а</w:t>
      </w:r>
      <w:r w:rsidR="00F00153" w:rsidRPr="009F3B62">
        <w:rPr>
          <w:rFonts w:ascii="Times New Roman" w:hAnsi="Times New Roman" w:cs="Times New Roman"/>
          <w:sz w:val="28"/>
          <w:szCs w:val="28"/>
        </w:rPr>
        <w:t xml:space="preserve">дминистративного регламента. </w:t>
      </w:r>
    </w:p>
    <w:p w:rsidR="009F03E3" w:rsidRPr="009F3B62" w:rsidRDefault="009F03E3" w:rsidP="009F03E3">
      <w:pPr>
        <w:tabs>
          <w:tab w:val="left" w:pos="851"/>
          <w:tab w:val="left" w:pos="1134"/>
        </w:tabs>
        <w:spacing w:after="0" w:line="240" w:lineRule="auto"/>
        <w:jc w:val="both"/>
        <w:rPr>
          <w:rFonts w:ascii="Times New Roman" w:eastAsia="Times New Roman" w:hAnsi="Times New Roman" w:cs="Times New Roman"/>
          <w:kern w:val="0"/>
          <w:sz w:val="28"/>
          <w:szCs w:val="28"/>
          <w:lang w:eastAsia="ru-RU"/>
        </w:rPr>
      </w:pPr>
    </w:p>
    <w:p w:rsidR="00E01A14" w:rsidRPr="009F3B62" w:rsidRDefault="00E01A14" w:rsidP="00E01A14">
      <w:pPr>
        <w:tabs>
          <w:tab w:val="left" w:pos="851"/>
          <w:tab w:val="left" w:pos="1134"/>
        </w:tabs>
        <w:spacing w:after="0" w:line="240" w:lineRule="auto"/>
        <w:jc w:val="center"/>
        <w:rPr>
          <w:rFonts w:ascii="Times New Roman" w:eastAsia="Times New Roman" w:hAnsi="Times New Roman" w:cs="Times New Roman"/>
          <w:b/>
          <w:kern w:val="0"/>
          <w:sz w:val="28"/>
          <w:szCs w:val="28"/>
          <w:lang w:eastAsia="ru-RU"/>
        </w:rPr>
      </w:pPr>
      <w:r w:rsidRPr="009F3B62">
        <w:rPr>
          <w:rFonts w:ascii="Times New Roman" w:eastAsia="Times New Roman" w:hAnsi="Times New Roman" w:cs="Times New Roman"/>
          <w:b/>
          <w:kern w:val="0"/>
          <w:sz w:val="28"/>
          <w:szCs w:val="28"/>
          <w:lang w:eastAsia="ru-RU"/>
        </w:rPr>
        <w:t xml:space="preserve">Подраздел </w:t>
      </w:r>
      <w:r w:rsidR="001916E4" w:rsidRPr="009F3B62">
        <w:rPr>
          <w:rFonts w:ascii="Times New Roman" w:eastAsia="Times New Roman" w:hAnsi="Times New Roman" w:cs="Times New Roman"/>
          <w:b/>
          <w:kern w:val="0"/>
          <w:sz w:val="28"/>
          <w:szCs w:val="28"/>
          <w:lang w:eastAsia="ru-RU"/>
        </w:rPr>
        <w:t>2</w:t>
      </w:r>
      <w:r w:rsidR="00954D39" w:rsidRPr="009F3B62">
        <w:rPr>
          <w:rFonts w:ascii="Times New Roman" w:eastAsia="Times New Roman" w:hAnsi="Times New Roman" w:cs="Times New Roman"/>
          <w:b/>
          <w:kern w:val="0"/>
          <w:sz w:val="28"/>
          <w:szCs w:val="28"/>
          <w:lang w:eastAsia="ru-RU"/>
        </w:rPr>
        <w:t>4</w:t>
      </w:r>
      <w:r w:rsidRPr="009F3B62">
        <w:rPr>
          <w:rFonts w:ascii="Times New Roman" w:eastAsia="Times New Roman" w:hAnsi="Times New Roman" w:cs="Times New Roman"/>
          <w:b/>
          <w:kern w:val="0"/>
          <w:sz w:val="28"/>
          <w:szCs w:val="28"/>
          <w:lang w:eastAsia="ru-RU"/>
        </w:rPr>
        <w:t xml:space="preserve">. Ответственность должностных лиц </w:t>
      </w:r>
      <w:r w:rsidR="00954D39" w:rsidRPr="009F3B62">
        <w:rPr>
          <w:rFonts w:ascii="Times New Roman" w:eastAsia="Times New Roman" w:hAnsi="Times New Roman" w:cs="Times New Roman"/>
          <w:b/>
          <w:kern w:val="0"/>
          <w:sz w:val="28"/>
          <w:szCs w:val="28"/>
          <w:lang w:eastAsia="ru-RU"/>
        </w:rPr>
        <w:t>«</w:t>
      </w:r>
      <w:r w:rsidR="00A17174" w:rsidRPr="009F3B62">
        <w:rPr>
          <w:rFonts w:ascii="Times New Roman" w:hAnsi="Times New Roman" w:cs="Times New Roman"/>
          <w:b/>
          <w:sz w:val="28"/>
          <w:szCs w:val="28"/>
        </w:rPr>
        <w:t>РУСАЛ Краснотурьинск</w:t>
      </w:r>
      <w:r w:rsidR="00954D39" w:rsidRPr="009F3B62">
        <w:rPr>
          <w:rFonts w:ascii="Times New Roman" w:eastAsia="Times New Roman" w:hAnsi="Times New Roman" w:cs="Times New Roman"/>
          <w:b/>
          <w:kern w:val="0"/>
          <w:sz w:val="28"/>
          <w:szCs w:val="28"/>
          <w:lang w:eastAsia="ru-RU"/>
        </w:rPr>
        <w:t>»</w:t>
      </w:r>
      <w:r w:rsidRPr="009F3B62">
        <w:rPr>
          <w:rFonts w:ascii="Times New Roman" w:eastAsia="Times New Roman" w:hAnsi="Times New Roman" w:cs="Times New Roman"/>
          <w:b/>
          <w:kern w:val="0"/>
          <w:sz w:val="28"/>
          <w:szCs w:val="28"/>
          <w:lang w:eastAsia="ru-RU"/>
        </w:rPr>
        <w:t xml:space="preserve"> за решения и действия (бездействие), принимаемые (осуществляемые) ими в ход</w:t>
      </w:r>
      <w:r w:rsidR="00954D39" w:rsidRPr="009F3B62">
        <w:rPr>
          <w:rFonts w:ascii="Times New Roman" w:eastAsia="Times New Roman" w:hAnsi="Times New Roman" w:cs="Times New Roman"/>
          <w:b/>
          <w:kern w:val="0"/>
          <w:sz w:val="28"/>
          <w:szCs w:val="28"/>
          <w:lang w:eastAsia="ru-RU"/>
        </w:rPr>
        <w:t>е предоставления</w:t>
      </w:r>
      <w:r w:rsidRPr="009F3B62">
        <w:rPr>
          <w:rFonts w:ascii="Times New Roman" w:eastAsia="Times New Roman" w:hAnsi="Times New Roman" w:cs="Times New Roman"/>
          <w:b/>
          <w:kern w:val="0"/>
          <w:sz w:val="28"/>
          <w:szCs w:val="28"/>
          <w:lang w:eastAsia="ru-RU"/>
        </w:rPr>
        <w:t xml:space="preserve"> услуги</w:t>
      </w:r>
    </w:p>
    <w:p w:rsidR="00E01A14" w:rsidRPr="009F3B62" w:rsidRDefault="00E01A14" w:rsidP="009F03E3">
      <w:pPr>
        <w:tabs>
          <w:tab w:val="left" w:pos="851"/>
          <w:tab w:val="left" w:pos="1134"/>
        </w:tabs>
        <w:spacing w:after="0" w:line="240" w:lineRule="auto"/>
        <w:ind w:firstLine="709"/>
        <w:jc w:val="both"/>
        <w:rPr>
          <w:rFonts w:ascii="Times New Roman" w:eastAsia="Times New Roman" w:hAnsi="Times New Roman" w:cs="Times New Roman"/>
          <w:kern w:val="0"/>
          <w:sz w:val="28"/>
          <w:szCs w:val="28"/>
          <w:lang w:eastAsia="ru-RU"/>
        </w:rPr>
      </w:pPr>
    </w:p>
    <w:p w:rsidR="009F03E3" w:rsidRPr="009F3B62" w:rsidRDefault="00954D39" w:rsidP="00414839">
      <w:pPr>
        <w:suppressAutoHyphens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rPr>
      </w:pPr>
      <w:r w:rsidRPr="009F3B62">
        <w:rPr>
          <w:rFonts w:ascii="Times New Roman" w:eastAsia="Times New Roman" w:hAnsi="Times New Roman" w:cs="Times New Roman"/>
          <w:kern w:val="0"/>
          <w:sz w:val="28"/>
          <w:szCs w:val="28"/>
          <w:lang w:eastAsia="ru-RU"/>
        </w:rPr>
        <w:t>2</w:t>
      </w:r>
      <w:r w:rsidR="009F3B62" w:rsidRPr="009F3B62">
        <w:rPr>
          <w:rFonts w:ascii="Times New Roman" w:eastAsia="Times New Roman" w:hAnsi="Times New Roman" w:cs="Times New Roman"/>
          <w:kern w:val="0"/>
          <w:sz w:val="28"/>
          <w:szCs w:val="28"/>
          <w:lang w:eastAsia="ru-RU"/>
        </w:rPr>
        <w:t>3</w:t>
      </w:r>
      <w:r w:rsidR="009F03E3" w:rsidRPr="009F3B62">
        <w:rPr>
          <w:rFonts w:ascii="Times New Roman" w:eastAsia="Times New Roman" w:hAnsi="Times New Roman" w:cs="Times New Roman"/>
          <w:kern w:val="0"/>
          <w:sz w:val="28"/>
          <w:szCs w:val="28"/>
          <w:lang w:eastAsia="ru-RU"/>
        </w:rPr>
        <w:t xml:space="preserve">. Уполномоченные должностные лица </w:t>
      </w:r>
      <w:r w:rsidRPr="009F3B62">
        <w:rPr>
          <w:rFonts w:ascii="Times New Roman" w:eastAsia="Times New Roman" w:hAnsi="Times New Roman" w:cs="Times New Roman"/>
          <w:kern w:val="0"/>
          <w:sz w:val="28"/>
          <w:szCs w:val="28"/>
          <w:lang w:eastAsia="ru-RU"/>
        </w:rPr>
        <w:t>«</w:t>
      </w:r>
      <w:r w:rsidR="00A17174" w:rsidRPr="009F3B62">
        <w:rPr>
          <w:rFonts w:ascii="Times New Roman" w:hAnsi="Times New Roman" w:cs="Times New Roman"/>
          <w:sz w:val="28"/>
          <w:szCs w:val="28"/>
        </w:rPr>
        <w:t>РУСАЛ Краснотурьинск</w:t>
      </w:r>
      <w:r w:rsidRPr="009F3B62">
        <w:rPr>
          <w:rFonts w:ascii="Times New Roman" w:eastAsia="Times New Roman" w:hAnsi="Times New Roman" w:cs="Times New Roman"/>
          <w:kern w:val="0"/>
          <w:sz w:val="28"/>
          <w:szCs w:val="28"/>
          <w:lang w:eastAsia="ru-RU"/>
        </w:rPr>
        <w:t>»</w:t>
      </w:r>
      <w:r w:rsidR="009F03E3" w:rsidRPr="009F3B62">
        <w:rPr>
          <w:rFonts w:ascii="Times New Roman" w:eastAsia="Times New Roman" w:hAnsi="Times New Roman" w:cs="Times New Roman"/>
          <w:kern w:val="0"/>
          <w:sz w:val="28"/>
          <w:szCs w:val="28"/>
          <w:lang w:eastAsia="ru-RU"/>
        </w:rPr>
        <w:t>, отве</w:t>
      </w:r>
      <w:r w:rsidR="009F03E3" w:rsidRPr="009F3B62">
        <w:rPr>
          <w:rFonts w:ascii="Times New Roman" w:eastAsia="Times New Roman" w:hAnsi="Times New Roman" w:cs="Times New Roman"/>
          <w:kern w:val="0"/>
          <w:sz w:val="28"/>
          <w:szCs w:val="28"/>
          <w:lang w:eastAsia="ru-RU"/>
        </w:rPr>
        <w:t>т</w:t>
      </w:r>
      <w:r w:rsidR="009F03E3" w:rsidRPr="009F3B62">
        <w:rPr>
          <w:rFonts w:ascii="Times New Roman" w:eastAsia="Times New Roman" w:hAnsi="Times New Roman" w:cs="Times New Roman"/>
          <w:kern w:val="0"/>
          <w:sz w:val="28"/>
          <w:szCs w:val="28"/>
          <w:lang w:eastAsia="ru-RU"/>
        </w:rPr>
        <w:t>ственные з</w:t>
      </w:r>
      <w:r w:rsidRPr="009F3B62">
        <w:rPr>
          <w:rFonts w:ascii="Times New Roman" w:eastAsia="Times New Roman" w:hAnsi="Times New Roman" w:cs="Times New Roman"/>
          <w:kern w:val="0"/>
          <w:sz w:val="28"/>
          <w:szCs w:val="28"/>
          <w:lang w:eastAsia="ru-RU"/>
        </w:rPr>
        <w:t>а предоставление</w:t>
      </w:r>
      <w:r w:rsidR="009F03E3" w:rsidRPr="009F3B62">
        <w:rPr>
          <w:rFonts w:ascii="Times New Roman" w:eastAsia="Times New Roman" w:hAnsi="Times New Roman" w:cs="Times New Roman"/>
          <w:kern w:val="0"/>
          <w:sz w:val="28"/>
          <w:szCs w:val="28"/>
          <w:lang w:eastAsia="ru-RU"/>
        </w:rPr>
        <w:t xml:space="preserve"> услуги, несут персональную ответственность за собл</w:t>
      </w:r>
      <w:r w:rsidR="009F03E3" w:rsidRPr="009F3B62">
        <w:rPr>
          <w:rFonts w:ascii="Times New Roman" w:eastAsia="Times New Roman" w:hAnsi="Times New Roman" w:cs="Times New Roman"/>
          <w:kern w:val="0"/>
          <w:sz w:val="28"/>
          <w:szCs w:val="28"/>
          <w:lang w:eastAsia="ru-RU"/>
        </w:rPr>
        <w:t>ю</w:t>
      </w:r>
      <w:r w:rsidR="009F03E3" w:rsidRPr="009F3B62">
        <w:rPr>
          <w:rFonts w:ascii="Times New Roman" w:eastAsia="Times New Roman" w:hAnsi="Times New Roman" w:cs="Times New Roman"/>
          <w:kern w:val="0"/>
          <w:sz w:val="28"/>
          <w:szCs w:val="28"/>
          <w:lang w:eastAsia="ru-RU"/>
        </w:rPr>
        <w:t>дение сроков и порядк</w:t>
      </w:r>
      <w:r w:rsidRPr="009F3B62">
        <w:rPr>
          <w:rFonts w:ascii="Times New Roman" w:eastAsia="Times New Roman" w:hAnsi="Times New Roman" w:cs="Times New Roman"/>
          <w:kern w:val="0"/>
          <w:sz w:val="28"/>
          <w:szCs w:val="28"/>
          <w:lang w:eastAsia="ru-RU"/>
        </w:rPr>
        <w:t>а предоставления</w:t>
      </w:r>
      <w:r w:rsidR="009F03E3" w:rsidRPr="009F3B62">
        <w:rPr>
          <w:rFonts w:ascii="Times New Roman" w:eastAsia="Times New Roman" w:hAnsi="Times New Roman" w:cs="Times New Roman"/>
          <w:kern w:val="0"/>
          <w:sz w:val="28"/>
          <w:szCs w:val="28"/>
          <w:lang w:eastAsia="ru-RU"/>
        </w:rPr>
        <w:t xml:space="preserve"> услуги. Персональная ответственность з</w:t>
      </w:r>
      <w:r w:rsidR="009F03E3" w:rsidRPr="009F3B62">
        <w:rPr>
          <w:rFonts w:ascii="Times New Roman" w:eastAsia="Times New Roman" w:hAnsi="Times New Roman" w:cs="Times New Roman"/>
          <w:kern w:val="0"/>
          <w:sz w:val="28"/>
          <w:szCs w:val="28"/>
          <w:lang w:eastAsia="ru-RU"/>
        </w:rPr>
        <w:t>а</w:t>
      </w:r>
      <w:r w:rsidR="009F03E3" w:rsidRPr="009F3B62">
        <w:rPr>
          <w:rFonts w:ascii="Times New Roman" w:eastAsia="Times New Roman" w:hAnsi="Times New Roman" w:cs="Times New Roman"/>
          <w:kern w:val="0"/>
          <w:sz w:val="28"/>
          <w:szCs w:val="28"/>
          <w:lang w:eastAsia="ru-RU"/>
        </w:rPr>
        <w:t>крепляется в соответствующих должностных регламентах в соответствии с требов</w:t>
      </w:r>
      <w:r w:rsidR="009F03E3" w:rsidRPr="009F3B62">
        <w:rPr>
          <w:rFonts w:ascii="Times New Roman" w:eastAsia="Times New Roman" w:hAnsi="Times New Roman" w:cs="Times New Roman"/>
          <w:kern w:val="0"/>
          <w:sz w:val="28"/>
          <w:szCs w:val="28"/>
          <w:lang w:eastAsia="ru-RU"/>
        </w:rPr>
        <w:t>а</w:t>
      </w:r>
      <w:r w:rsidR="009F03E3" w:rsidRPr="009F3B62">
        <w:rPr>
          <w:rFonts w:ascii="Times New Roman" w:eastAsia="Times New Roman" w:hAnsi="Times New Roman" w:cs="Times New Roman"/>
          <w:kern w:val="0"/>
          <w:sz w:val="28"/>
          <w:szCs w:val="28"/>
          <w:lang w:eastAsia="ru-RU"/>
        </w:rPr>
        <w:t>ниями законодательства Российской Федерации и Свердловской области.</w:t>
      </w:r>
    </w:p>
    <w:p w:rsidR="00B33456" w:rsidRPr="009F3B62" w:rsidRDefault="00954D39" w:rsidP="0041483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2</w:t>
      </w:r>
      <w:r w:rsidR="009F3B62" w:rsidRPr="009F3B62">
        <w:rPr>
          <w:rFonts w:ascii="Times New Roman" w:hAnsi="Times New Roman" w:cs="Times New Roman"/>
          <w:sz w:val="28"/>
          <w:szCs w:val="28"/>
        </w:rPr>
        <w:t>4</w:t>
      </w:r>
      <w:r w:rsidR="00B33456" w:rsidRPr="009F3B62">
        <w:rPr>
          <w:rFonts w:ascii="Times New Roman" w:hAnsi="Times New Roman" w:cs="Times New Roman"/>
          <w:sz w:val="28"/>
          <w:szCs w:val="28"/>
        </w:rPr>
        <w:t xml:space="preserve">. По результатам проверок в случае выявления нарушений положений </w:t>
      </w:r>
      <w:r w:rsidR="00942040" w:rsidRPr="009F3B62">
        <w:rPr>
          <w:rFonts w:ascii="Times New Roman" w:hAnsi="Times New Roman" w:cs="Times New Roman"/>
          <w:sz w:val="28"/>
          <w:szCs w:val="28"/>
        </w:rPr>
        <w:t>а</w:t>
      </w:r>
      <w:r w:rsidR="00B33456" w:rsidRPr="009F3B62">
        <w:rPr>
          <w:rFonts w:ascii="Times New Roman" w:hAnsi="Times New Roman" w:cs="Times New Roman"/>
          <w:sz w:val="28"/>
          <w:szCs w:val="28"/>
        </w:rPr>
        <w:t>дм</w:t>
      </w:r>
      <w:r w:rsidR="00B33456" w:rsidRPr="009F3B62">
        <w:rPr>
          <w:rFonts w:ascii="Times New Roman" w:hAnsi="Times New Roman" w:cs="Times New Roman"/>
          <w:sz w:val="28"/>
          <w:szCs w:val="28"/>
        </w:rPr>
        <w:t>и</w:t>
      </w:r>
      <w:r w:rsidR="00B33456" w:rsidRPr="009F3B62">
        <w:rPr>
          <w:rFonts w:ascii="Times New Roman" w:hAnsi="Times New Roman" w:cs="Times New Roman"/>
          <w:sz w:val="28"/>
          <w:szCs w:val="28"/>
        </w:rPr>
        <w:t>нистративного регламента и иных нормативных правовых актов, устанавливающих требования к предоставлению г услуги:</w:t>
      </w:r>
    </w:p>
    <w:p w:rsidR="00B33456" w:rsidRPr="009F3B62" w:rsidRDefault="00B33456" w:rsidP="0041483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 xml:space="preserve">1) должностное лицо </w:t>
      </w:r>
      <w:r w:rsidR="00954D39" w:rsidRPr="009F3B62">
        <w:rPr>
          <w:rFonts w:ascii="Times New Roman" w:hAnsi="Times New Roman" w:cs="Times New Roman"/>
          <w:sz w:val="28"/>
          <w:szCs w:val="28"/>
        </w:rPr>
        <w:t>«</w:t>
      </w:r>
      <w:r w:rsidR="00A17174" w:rsidRPr="009F3B62">
        <w:rPr>
          <w:rFonts w:ascii="Times New Roman" w:hAnsi="Times New Roman" w:cs="Times New Roman"/>
          <w:sz w:val="28"/>
          <w:szCs w:val="28"/>
        </w:rPr>
        <w:t>РУСАЛ Краснотурьинск</w:t>
      </w:r>
      <w:r w:rsidR="00954D39" w:rsidRPr="009F3B62">
        <w:rPr>
          <w:rFonts w:ascii="Times New Roman" w:hAnsi="Times New Roman" w:cs="Times New Roman"/>
          <w:sz w:val="28"/>
          <w:szCs w:val="28"/>
        </w:rPr>
        <w:t>»,</w:t>
      </w:r>
      <w:r w:rsidRPr="009F3B62">
        <w:rPr>
          <w:rFonts w:ascii="Times New Roman" w:hAnsi="Times New Roman" w:cs="Times New Roman"/>
          <w:sz w:val="28"/>
          <w:szCs w:val="28"/>
        </w:rPr>
        <w:t xml:space="preserve"> ответственное за прием и р</w:t>
      </w:r>
      <w:r w:rsidRPr="009F3B62">
        <w:rPr>
          <w:rFonts w:ascii="Times New Roman" w:hAnsi="Times New Roman" w:cs="Times New Roman"/>
          <w:sz w:val="28"/>
          <w:szCs w:val="28"/>
        </w:rPr>
        <w:t>е</w:t>
      </w:r>
      <w:r w:rsidRPr="009F3B62">
        <w:rPr>
          <w:rFonts w:ascii="Times New Roman" w:hAnsi="Times New Roman" w:cs="Times New Roman"/>
          <w:sz w:val="28"/>
          <w:szCs w:val="28"/>
        </w:rPr>
        <w:t>гистрацию представляемых заявителем в Министерство документов, несет отве</w:t>
      </w:r>
      <w:r w:rsidRPr="009F3B62">
        <w:rPr>
          <w:rFonts w:ascii="Times New Roman" w:hAnsi="Times New Roman" w:cs="Times New Roman"/>
          <w:sz w:val="28"/>
          <w:szCs w:val="28"/>
        </w:rPr>
        <w:t>т</w:t>
      </w:r>
      <w:r w:rsidRPr="009F3B62">
        <w:rPr>
          <w:rFonts w:ascii="Times New Roman" w:hAnsi="Times New Roman" w:cs="Times New Roman"/>
          <w:sz w:val="28"/>
          <w:szCs w:val="28"/>
        </w:rPr>
        <w:t>ственность за соблюдение сроков и порядка приема и регистрации указанных док</w:t>
      </w:r>
      <w:r w:rsidRPr="009F3B62">
        <w:rPr>
          <w:rFonts w:ascii="Times New Roman" w:hAnsi="Times New Roman" w:cs="Times New Roman"/>
          <w:sz w:val="28"/>
          <w:szCs w:val="28"/>
        </w:rPr>
        <w:t>у</w:t>
      </w:r>
      <w:r w:rsidRPr="009F3B62">
        <w:rPr>
          <w:rFonts w:ascii="Times New Roman" w:hAnsi="Times New Roman" w:cs="Times New Roman"/>
          <w:sz w:val="28"/>
          <w:szCs w:val="28"/>
        </w:rPr>
        <w:t>ментов;</w:t>
      </w:r>
    </w:p>
    <w:p w:rsidR="00B33456" w:rsidRPr="009F3B62" w:rsidRDefault="00942040" w:rsidP="0041483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2) и</w:t>
      </w:r>
      <w:r w:rsidR="00B33456" w:rsidRPr="009F3B62">
        <w:rPr>
          <w:rFonts w:ascii="Times New Roman" w:hAnsi="Times New Roman" w:cs="Times New Roman"/>
          <w:sz w:val="28"/>
          <w:szCs w:val="28"/>
        </w:rPr>
        <w:t>сполнитель несет ответственность:</w:t>
      </w:r>
    </w:p>
    <w:p w:rsidR="00B33456" w:rsidRPr="009F3B62" w:rsidRDefault="00B33456" w:rsidP="0041483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за соблюдение сроков и порядка проведения проверки комплектности (дост</w:t>
      </w:r>
      <w:r w:rsidRPr="009F3B62">
        <w:rPr>
          <w:rFonts w:ascii="Times New Roman" w:hAnsi="Times New Roman" w:cs="Times New Roman"/>
          <w:sz w:val="28"/>
          <w:szCs w:val="28"/>
        </w:rPr>
        <w:t>а</w:t>
      </w:r>
      <w:r w:rsidRPr="009F3B62">
        <w:rPr>
          <w:rFonts w:ascii="Times New Roman" w:hAnsi="Times New Roman" w:cs="Times New Roman"/>
          <w:sz w:val="28"/>
          <w:szCs w:val="28"/>
        </w:rPr>
        <w:t xml:space="preserve">точности) представленных заявителем документов, а также полноты </w:t>
      </w:r>
      <w:r w:rsidRPr="009F3B62">
        <w:rPr>
          <w:rFonts w:ascii="Times New Roman" w:hAnsi="Times New Roman" w:cs="Times New Roman"/>
          <w:sz w:val="28"/>
          <w:szCs w:val="28"/>
        </w:rPr>
        <w:br/>
        <w:t>и достоверности содержащейся в них информации;</w:t>
      </w:r>
    </w:p>
    <w:p w:rsidR="00B33456" w:rsidRPr="009F3B62" w:rsidRDefault="00B33456" w:rsidP="0041483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за соблюдение сроков и порядка подготовки документов, являющихся коне</w:t>
      </w:r>
      <w:r w:rsidRPr="009F3B62">
        <w:rPr>
          <w:rFonts w:ascii="Times New Roman" w:hAnsi="Times New Roman" w:cs="Times New Roman"/>
          <w:sz w:val="28"/>
          <w:szCs w:val="28"/>
        </w:rPr>
        <w:t>ч</w:t>
      </w:r>
      <w:r w:rsidRPr="009F3B62">
        <w:rPr>
          <w:rFonts w:ascii="Times New Roman" w:hAnsi="Times New Roman" w:cs="Times New Roman"/>
          <w:sz w:val="28"/>
          <w:szCs w:val="28"/>
        </w:rPr>
        <w:t>ным результатом предоставления услуги, и их своевременное направление заявит</w:t>
      </w:r>
      <w:r w:rsidRPr="009F3B62">
        <w:rPr>
          <w:rFonts w:ascii="Times New Roman" w:hAnsi="Times New Roman" w:cs="Times New Roman"/>
          <w:sz w:val="28"/>
          <w:szCs w:val="28"/>
        </w:rPr>
        <w:t>е</w:t>
      </w:r>
      <w:r w:rsidRPr="009F3B62">
        <w:rPr>
          <w:rFonts w:ascii="Times New Roman" w:hAnsi="Times New Roman" w:cs="Times New Roman"/>
          <w:sz w:val="28"/>
          <w:szCs w:val="28"/>
        </w:rPr>
        <w:t>лю</w:t>
      </w:r>
      <w:r w:rsidR="00942040" w:rsidRPr="009F3B62">
        <w:rPr>
          <w:rFonts w:ascii="Times New Roman" w:hAnsi="Times New Roman" w:cs="Times New Roman"/>
          <w:sz w:val="28"/>
          <w:szCs w:val="28"/>
        </w:rPr>
        <w:t>;</w:t>
      </w:r>
    </w:p>
    <w:p w:rsidR="00B33456" w:rsidRPr="009F3B62" w:rsidRDefault="00B33456" w:rsidP="00414839">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 xml:space="preserve">3) должностное лицо </w:t>
      </w:r>
      <w:r w:rsidR="00936DB4" w:rsidRPr="009F3B62">
        <w:rPr>
          <w:rFonts w:ascii="Times New Roman" w:hAnsi="Times New Roman" w:cs="Times New Roman"/>
          <w:sz w:val="28"/>
          <w:szCs w:val="28"/>
        </w:rPr>
        <w:t>«</w:t>
      </w:r>
      <w:r w:rsidR="00A17174" w:rsidRPr="009F3B62">
        <w:rPr>
          <w:rFonts w:ascii="Times New Roman" w:hAnsi="Times New Roman" w:cs="Times New Roman"/>
          <w:sz w:val="28"/>
          <w:szCs w:val="28"/>
        </w:rPr>
        <w:t>РУСАЛ Краснотурьинск</w:t>
      </w:r>
      <w:r w:rsidR="00936DB4" w:rsidRPr="009F3B62">
        <w:rPr>
          <w:rFonts w:ascii="Times New Roman" w:hAnsi="Times New Roman" w:cs="Times New Roman"/>
          <w:sz w:val="28"/>
          <w:szCs w:val="28"/>
        </w:rPr>
        <w:t>»</w:t>
      </w:r>
      <w:r w:rsidRPr="009F3B62">
        <w:rPr>
          <w:rFonts w:ascii="Times New Roman" w:hAnsi="Times New Roman" w:cs="Times New Roman"/>
          <w:sz w:val="28"/>
          <w:szCs w:val="28"/>
        </w:rPr>
        <w:t>, подписавшее документ, явл</w:t>
      </w:r>
      <w:r w:rsidRPr="009F3B62">
        <w:rPr>
          <w:rFonts w:ascii="Times New Roman" w:hAnsi="Times New Roman" w:cs="Times New Roman"/>
          <w:sz w:val="28"/>
          <w:szCs w:val="28"/>
        </w:rPr>
        <w:t>я</w:t>
      </w:r>
      <w:r w:rsidRPr="009F3B62">
        <w:rPr>
          <w:rFonts w:ascii="Times New Roman" w:hAnsi="Times New Roman" w:cs="Times New Roman"/>
          <w:sz w:val="28"/>
          <w:szCs w:val="28"/>
        </w:rPr>
        <w:t>ющийся конечным результатом предоставления услуги, несет ответственность за принятое решение</w:t>
      </w:r>
      <w:r w:rsidR="00936DB4" w:rsidRPr="009F3B62">
        <w:rPr>
          <w:rFonts w:ascii="Times New Roman" w:hAnsi="Times New Roman" w:cs="Times New Roman"/>
          <w:sz w:val="28"/>
          <w:szCs w:val="28"/>
        </w:rPr>
        <w:t>.</w:t>
      </w:r>
    </w:p>
    <w:p w:rsidR="00E01A14" w:rsidRPr="009F3B62" w:rsidRDefault="00E01A14" w:rsidP="00E01A14">
      <w:pPr>
        <w:suppressAutoHyphens w:val="0"/>
        <w:autoSpaceDE w:val="0"/>
        <w:autoSpaceDN w:val="0"/>
        <w:adjustRightInd w:val="0"/>
        <w:spacing w:after="0" w:line="228" w:lineRule="auto"/>
        <w:jc w:val="both"/>
        <w:rPr>
          <w:rFonts w:ascii="Times New Roman" w:eastAsia="Times New Roman" w:hAnsi="Times New Roman" w:cs="Times New Roman"/>
          <w:kern w:val="0"/>
          <w:sz w:val="28"/>
          <w:szCs w:val="28"/>
          <w:lang w:eastAsia="ru-RU"/>
        </w:rPr>
      </w:pPr>
    </w:p>
    <w:p w:rsidR="00D03B71" w:rsidRPr="009F3B62" w:rsidRDefault="00D03B71" w:rsidP="005010C1">
      <w:pPr>
        <w:pStyle w:val="ConsPlusNormal"/>
        <w:ind w:firstLine="709"/>
        <w:jc w:val="both"/>
        <w:rPr>
          <w:rFonts w:ascii="Times New Roman" w:hAnsi="Times New Roman" w:cs="Times New Roman"/>
          <w:sz w:val="28"/>
          <w:szCs w:val="28"/>
        </w:rPr>
      </w:pPr>
    </w:p>
    <w:p w:rsidR="00D03B71" w:rsidRPr="009F3B62" w:rsidRDefault="00E37DEA" w:rsidP="00287EB2">
      <w:pPr>
        <w:pStyle w:val="ConsPlusNormal"/>
        <w:jc w:val="center"/>
        <w:rPr>
          <w:rFonts w:ascii="Times New Roman" w:hAnsi="Times New Roman" w:cs="Times New Roman"/>
          <w:b/>
          <w:sz w:val="28"/>
          <w:szCs w:val="28"/>
        </w:rPr>
      </w:pPr>
      <w:r w:rsidRPr="009F3B62">
        <w:rPr>
          <w:rFonts w:ascii="Times New Roman" w:hAnsi="Times New Roman" w:cs="Times New Roman"/>
          <w:b/>
          <w:sz w:val="28"/>
          <w:szCs w:val="28"/>
        </w:rPr>
        <w:t>Раздел 5</w:t>
      </w:r>
      <w:r w:rsidR="00D03B71" w:rsidRPr="009F3B62">
        <w:rPr>
          <w:rFonts w:ascii="Times New Roman" w:hAnsi="Times New Roman" w:cs="Times New Roman"/>
          <w:b/>
          <w:sz w:val="28"/>
          <w:szCs w:val="28"/>
        </w:rPr>
        <w:t>. Досудебный (внесудебный) порядок обжалования</w:t>
      </w:r>
      <w:r w:rsidR="00750A96" w:rsidRPr="009F3B62">
        <w:rPr>
          <w:rFonts w:ascii="Times New Roman" w:hAnsi="Times New Roman" w:cs="Times New Roman"/>
          <w:b/>
          <w:sz w:val="28"/>
          <w:szCs w:val="28"/>
        </w:rPr>
        <w:t xml:space="preserve"> </w:t>
      </w:r>
      <w:r w:rsidR="00D03B71" w:rsidRPr="009F3B62">
        <w:rPr>
          <w:rFonts w:ascii="Times New Roman" w:hAnsi="Times New Roman" w:cs="Times New Roman"/>
          <w:b/>
          <w:sz w:val="28"/>
          <w:szCs w:val="28"/>
        </w:rPr>
        <w:t xml:space="preserve">решений и действий (бездействия) </w:t>
      </w:r>
      <w:r w:rsidR="001B2947" w:rsidRPr="009F3B62">
        <w:rPr>
          <w:rFonts w:ascii="Times New Roman" w:hAnsi="Times New Roman" w:cs="Times New Roman"/>
          <w:b/>
          <w:sz w:val="28"/>
          <w:szCs w:val="28"/>
        </w:rPr>
        <w:t>«</w:t>
      </w:r>
      <w:r w:rsidR="00A17174" w:rsidRPr="009F3B62">
        <w:rPr>
          <w:rFonts w:ascii="Times New Roman" w:hAnsi="Times New Roman" w:cs="Times New Roman"/>
          <w:b/>
          <w:sz w:val="28"/>
          <w:szCs w:val="28"/>
        </w:rPr>
        <w:t>РУСАЛ Краснотурьинск</w:t>
      </w:r>
      <w:r w:rsidR="001B2947" w:rsidRPr="009F3B62">
        <w:rPr>
          <w:rFonts w:ascii="Times New Roman" w:hAnsi="Times New Roman" w:cs="Times New Roman"/>
          <w:b/>
          <w:sz w:val="28"/>
          <w:szCs w:val="28"/>
        </w:rPr>
        <w:t>»</w:t>
      </w:r>
      <w:r w:rsidR="00D03B71" w:rsidRPr="009F3B62">
        <w:rPr>
          <w:rFonts w:ascii="Times New Roman" w:hAnsi="Times New Roman" w:cs="Times New Roman"/>
          <w:b/>
          <w:sz w:val="28"/>
          <w:szCs w:val="28"/>
        </w:rPr>
        <w:t>,</w:t>
      </w:r>
      <w:r w:rsidR="00287EB2" w:rsidRPr="009F3B62">
        <w:rPr>
          <w:rFonts w:ascii="Times New Roman" w:hAnsi="Times New Roman" w:cs="Times New Roman"/>
          <w:b/>
          <w:sz w:val="28"/>
          <w:szCs w:val="28"/>
        </w:rPr>
        <w:t xml:space="preserve"> предоставляющего услугу, </w:t>
      </w:r>
      <w:r w:rsidR="00D03B71" w:rsidRPr="009F3B62">
        <w:rPr>
          <w:rFonts w:ascii="Times New Roman" w:hAnsi="Times New Roman" w:cs="Times New Roman"/>
          <w:b/>
          <w:sz w:val="28"/>
          <w:szCs w:val="28"/>
        </w:rPr>
        <w:t>а также</w:t>
      </w:r>
      <w:r w:rsidR="00750A96" w:rsidRPr="009F3B62">
        <w:rPr>
          <w:rFonts w:ascii="Times New Roman" w:hAnsi="Times New Roman" w:cs="Times New Roman"/>
          <w:b/>
          <w:sz w:val="28"/>
          <w:szCs w:val="28"/>
        </w:rPr>
        <w:t xml:space="preserve"> </w:t>
      </w:r>
      <w:r w:rsidR="00D03B71" w:rsidRPr="009F3B62">
        <w:rPr>
          <w:rFonts w:ascii="Times New Roman" w:hAnsi="Times New Roman" w:cs="Times New Roman"/>
          <w:b/>
          <w:sz w:val="28"/>
          <w:szCs w:val="28"/>
        </w:rPr>
        <w:t>его должностных лиц</w:t>
      </w:r>
    </w:p>
    <w:p w:rsidR="00D03B71" w:rsidRPr="009F3B62" w:rsidRDefault="00D03B71" w:rsidP="005010C1">
      <w:pPr>
        <w:pStyle w:val="ConsPlusNormal"/>
        <w:ind w:firstLine="709"/>
        <w:jc w:val="both"/>
        <w:rPr>
          <w:rFonts w:ascii="Times New Roman" w:hAnsi="Times New Roman" w:cs="Times New Roman"/>
          <w:sz w:val="28"/>
          <w:szCs w:val="28"/>
        </w:rPr>
      </w:pPr>
    </w:p>
    <w:p w:rsidR="006F6749" w:rsidRPr="009F3B62" w:rsidRDefault="00E912E6" w:rsidP="005010C1">
      <w:pPr>
        <w:pStyle w:val="ConsPlusNormal"/>
        <w:jc w:val="center"/>
        <w:rPr>
          <w:rFonts w:ascii="Times New Roman" w:hAnsi="Times New Roman" w:cs="Times New Roman"/>
          <w:b/>
          <w:sz w:val="28"/>
          <w:szCs w:val="28"/>
        </w:rPr>
      </w:pPr>
      <w:r w:rsidRPr="009F3B62">
        <w:rPr>
          <w:rFonts w:ascii="Times New Roman" w:hAnsi="Times New Roman" w:cs="Times New Roman"/>
          <w:b/>
          <w:sz w:val="28"/>
          <w:szCs w:val="28"/>
        </w:rPr>
        <w:t xml:space="preserve">Подраздел </w:t>
      </w:r>
      <w:r w:rsidR="009632AE" w:rsidRPr="009F3B62">
        <w:rPr>
          <w:rFonts w:ascii="Times New Roman" w:hAnsi="Times New Roman" w:cs="Times New Roman"/>
          <w:b/>
          <w:sz w:val="28"/>
          <w:szCs w:val="28"/>
        </w:rPr>
        <w:t>25</w:t>
      </w:r>
      <w:r w:rsidRPr="009F3B62">
        <w:rPr>
          <w:rFonts w:ascii="Times New Roman" w:hAnsi="Times New Roman" w:cs="Times New Roman"/>
          <w:b/>
          <w:sz w:val="28"/>
          <w:szCs w:val="28"/>
        </w:rPr>
        <w:t>.</w:t>
      </w:r>
      <w:r w:rsidR="00E37DEA" w:rsidRPr="009F3B62">
        <w:rPr>
          <w:rFonts w:ascii="Times New Roman" w:hAnsi="Times New Roman" w:cs="Times New Roman"/>
          <w:b/>
          <w:sz w:val="28"/>
          <w:szCs w:val="28"/>
        </w:rPr>
        <w:t xml:space="preserve"> </w:t>
      </w:r>
      <w:r w:rsidR="00D03B71" w:rsidRPr="009F3B62">
        <w:rPr>
          <w:rFonts w:ascii="Times New Roman" w:hAnsi="Times New Roman" w:cs="Times New Roman"/>
          <w:b/>
          <w:sz w:val="28"/>
          <w:szCs w:val="28"/>
        </w:rPr>
        <w:t>Информация для заявителя о его праве подать жалобу</w:t>
      </w:r>
      <w:r w:rsidR="00750A96" w:rsidRPr="009F3B62">
        <w:rPr>
          <w:rFonts w:ascii="Times New Roman" w:hAnsi="Times New Roman" w:cs="Times New Roman"/>
          <w:b/>
          <w:sz w:val="28"/>
          <w:szCs w:val="28"/>
        </w:rPr>
        <w:t xml:space="preserve"> </w:t>
      </w:r>
      <w:r w:rsidRPr="009F3B62">
        <w:rPr>
          <w:rFonts w:ascii="Times New Roman" w:hAnsi="Times New Roman" w:cs="Times New Roman"/>
          <w:b/>
          <w:sz w:val="28"/>
          <w:szCs w:val="28"/>
        </w:rPr>
        <w:br/>
      </w:r>
      <w:r w:rsidR="00D03B71" w:rsidRPr="009F3B62">
        <w:rPr>
          <w:rFonts w:ascii="Times New Roman" w:hAnsi="Times New Roman" w:cs="Times New Roman"/>
          <w:b/>
          <w:sz w:val="28"/>
          <w:szCs w:val="28"/>
        </w:rPr>
        <w:t>на решение и (или) действи</w:t>
      </w:r>
      <w:r w:rsidR="006C10A5" w:rsidRPr="009F3B62">
        <w:rPr>
          <w:rFonts w:ascii="Times New Roman" w:hAnsi="Times New Roman" w:cs="Times New Roman"/>
          <w:b/>
          <w:sz w:val="28"/>
          <w:szCs w:val="28"/>
        </w:rPr>
        <w:t>я</w:t>
      </w:r>
      <w:r w:rsidR="00D03B71" w:rsidRPr="009F3B62">
        <w:rPr>
          <w:rFonts w:ascii="Times New Roman" w:hAnsi="Times New Roman" w:cs="Times New Roman"/>
          <w:b/>
          <w:sz w:val="28"/>
          <w:szCs w:val="28"/>
        </w:rPr>
        <w:t xml:space="preserve"> (бездействие) </w:t>
      </w:r>
      <w:r w:rsidR="001B2947" w:rsidRPr="009F3B62">
        <w:rPr>
          <w:rFonts w:ascii="Times New Roman" w:hAnsi="Times New Roman" w:cs="Times New Roman"/>
          <w:b/>
          <w:sz w:val="28"/>
          <w:szCs w:val="28"/>
        </w:rPr>
        <w:t>«</w:t>
      </w:r>
      <w:r w:rsidR="00A17174" w:rsidRPr="009F3B62">
        <w:rPr>
          <w:rFonts w:ascii="Times New Roman" w:hAnsi="Times New Roman" w:cs="Times New Roman"/>
          <w:b/>
          <w:sz w:val="28"/>
          <w:szCs w:val="28"/>
        </w:rPr>
        <w:t>РУСАЛ Краснотурьинск</w:t>
      </w:r>
      <w:r w:rsidR="001B2947" w:rsidRPr="009F3B62">
        <w:rPr>
          <w:rFonts w:ascii="Times New Roman" w:hAnsi="Times New Roman" w:cs="Times New Roman"/>
          <w:b/>
          <w:sz w:val="28"/>
          <w:szCs w:val="28"/>
        </w:rPr>
        <w:t xml:space="preserve">» </w:t>
      </w:r>
      <w:r w:rsidRPr="009F3B62">
        <w:rPr>
          <w:rFonts w:ascii="Times New Roman" w:hAnsi="Times New Roman" w:cs="Times New Roman"/>
          <w:b/>
          <w:sz w:val="28"/>
          <w:szCs w:val="28"/>
        </w:rPr>
        <w:br/>
      </w:r>
      <w:r w:rsidR="00503E68" w:rsidRPr="009F3B62">
        <w:rPr>
          <w:rFonts w:ascii="Times New Roman" w:hAnsi="Times New Roman" w:cs="Times New Roman"/>
          <w:b/>
          <w:sz w:val="28"/>
          <w:szCs w:val="28"/>
        </w:rPr>
        <w:t>и (или) его должностных лиц</w:t>
      </w:r>
      <w:r w:rsidR="009D1A00" w:rsidRPr="009F3B62">
        <w:rPr>
          <w:rFonts w:ascii="Times New Roman" w:hAnsi="Times New Roman" w:cs="Times New Roman"/>
          <w:b/>
          <w:sz w:val="28"/>
          <w:szCs w:val="28"/>
        </w:rPr>
        <w:t>, принятое (осуществленные)</w:t>
      </w:r>
    </w:p>
    <w:p w:rsidR="00D03B71" w:rsidRPr="009F3B62" w:rsidRDefault="00D03B71" w:rsidP="005010C1">
      <w:pPr>
        <w:pStyle w:val="ConsPlusNormal"/>
        <w:jc w:val="center"/>
        <w:rPr>
          <w:rFonts w:ascii="Times New Roman" w:hAnsi="Times New Roman" w:cs="Times New Roman"/>
          <w:b/>
          <w:sz w:val="28"/>
          <w:szCs w:val="28"/>
        </w:rPr>
      </w:pPr>
      <w:r w:rsidRPr="009F3B62">
        <w:rPr>
          <w:rFonts w:ascii="Times New Roman" w:hAnsi="Times New Roman" w:cs="Times New Roman"/>
          <w:b/>
          <w:sz w:val="28"/>
          <w:szCs w:val="28"/>
        </w:rPr>
        <w:t>при предоставлении услуги</w:t>
      </w:r>
    </w:p>
    <w:p w:rsidR="00D03B71" w:rsidRPr="009F3B62" w:rsidRDefault="00D03B71" w:rsidP="005010C1">
      <w:pPr>
        <w:pStyle w:val="ConsPlusNormal"/>
        <w:ind w:firstLine="709"/>
        <w:jc w:val="both"/>
        <w:rPr>
          <w:rFonts w:ascii="Times New Roman" w:hAnsi="Times New Roman" w:cs="Times New Roman"/>
          <w:sz w:val="28"/>
          <w:szCs w:val="28"/>
        </w:rPr>
      </w:pPr>
    </w:p>
    <w:p w:rsidR="00D13A56" w:rsidRPr="009F3B62" w:rsidRDefault="009632AE" w:rsidP="009632AE">
      <w:pPr>
        <w:pStyle w:val="ConsPlusNormal"/>
        <w:ind w:firstLine="709"/>
        <w:jc w:val="both"/>
        <w:rPr>
          <w:rFonts w:ascii="Times New Roman" w:hAnsi="Times New Roman" w:cs="Times New Roman"/>
          <w:sz w:val="28"/>
          <w:szCs w:val="28"/>
        </w:rPr>
      </w:pPr>
      <w:r w:rsidRPr="009F3B62">
        <w:rPr>
          <w:rFonts w:ascii="Times New Roman" w:hAnsi="Times New Roman" w:cs="Times New Roman"/>
          <w:sz w:val="28"/>
          <w:szCs w:val="28"/>
        </w:rPr>
        <w:t>2</w:t>
      </w:r>
      <w:r w:rsidR="009F3B62" w:rsidRPr="009F3B62">
        <w:rPr>
          <w:rFonts w:ascii="Times New Roman" w:hAnsi="Times New Roman" w:cs="Times New Roman"/>
          <w:sz w:val="28"/>
          <w:szCs w:val="28"/>
        </w:rPr>
        <w:t>5</w:t>
      </w:r>
      <w:r w:rsidR="00D03B71" w:rsidRPr="009F3B62">
        <w:rPr>
          <w:rFonts w:ascii="Times New Roman" w:hAnsi="Times New Roman" w:cs="Times New Roman"/>
          <w:sz w:val="28"/>
          <w:szCs w:val="28"/>
        </w:rPr>
        <w:t xml:space="preserve">. </w:t>
      </w:r>
      <w:r w:rsidRPr="009F3B62">
        <w:rPr>
          <w:rFonts w:ascii="Times New Roman" w:hAnsi="Times New Roman" w:cs="Times New Roman"/>
          <w:sz w:val="28"/>
          <w:szCs w:val="28"/>
        </w:rPr>
        <w:t>При необоснованном отказе или уклонении «</w:t>
      </w:r>
      <w:r w:rsidR="00A17174" w:rsidRPr="009F3B62">
        <w:rPr>
          <w:rFonts w:ascii="Times New Roman" w:hAnsi="Times New Roman" w:cs="Times New Roman"/>
          <w:sz w:val="28"/>
          <w:szCs w:val="28"/>
        </w:rPr>
        <w:t>РУСАЛ Краснотурьинск</w:t>
      </w:r>
      <w:r w:rsidRPr="009F3B62">
        <w:rPr>
          <w:rFonts w:ascii="Times New Roman" w:hAnsi="Times New Roman" w:cs="Times New Roman"/>
          <w:sz w:val="28"/>
          <w:szCs w:val="28"/>
        </w:rPr>
        <w:t>» от заключения договора о подключении заявитель вправе обратиться в суд с требован</w:t>
      </w:r>
      <w:r w:rsidRPr="009F3B62">
        <w:rPr>
          <w:rFonts w:ascii="Times New Roman" w:hAnsi="Times New Roman" w:cs="Times New Roman"/>
          <w:sz w:val="28"/>
          <w:szCs w:val="28"/>
        </w:rPr>
        <w:t>и</w:t>
      </w:r>
      <w:r w:rsidRPr="009F3B62">
        <w:rPr>
          <w:rFonts w:ascii="Times New Roman" w:hAnsi="Times New Roman" w:cs="Times New Roman"/>
          <w:sz w:val="28"/>
          <w:szCs w:val="28"/>
        </w:rPr>
        <w:t>ем о понуждении исполнителя заключить договор о подключении.</w:t>
      </w:r>
    </w:p>
    <w:p w:rsidR="00213BE2" w:rsidRDefault="00213BE2" w:rsidP="005010C1">
      <w:pPr>
        <w:pStyle w:val="ConsPlusNormal"/>
        <w:ind w:firstLine="709"/>
        <w:jc w:val="both"/>
        <w:rPr>
          <w:rFonts w:ascii="Times New Roman" w:hAnsi="Times New Roman" w:cs="Times New Roman"/>
          <w:sz w:val="28"/>
          <w:szCs w:val="28"/>
        </w:rPr>
      </w:pPr>
    </w:p>
    <w:p w:rsidR="009F3B62" w:rsidRDefault="009F3B62" w:rsidP="005010C1">
      <w:pPr>
        <w:pStyle w:val="ConsPlusNormal"/>
        <w:ind w:firstLine="709"/>
        <w:jc w:val="both"/>
        <w:rPr>
          <w:rFonts w:ascii="Times New Roman" w:hAnsi="Times New Roman" w:cs="Times New Roman"/>
          <w:sz w:val="28"/>
          <w:szCs w:val="28"/>
        </w:rPr>
      </w:pPr>
    </w:p>
    <w:p w:rsidR="009F3B62" w:rsidRDefault="009F3B62" w:rsidP="005010C1">
      <w:pPr>
        <w:pStyle w:val="ConsPlusNormal"/>
        <w:ind w:firstLine="709"/>
        <w:jc w:val="both"/>
        <w:rPr>
          <w:rFonts w:ascii="Times New Roman" w:hAnsi="Times New Roman" w:cs="Times New Roman"/>
          <w:sz w:val="28"/>
          <w:szCs w:val="28"/>
        </w:rPr>
      </w:pPr>
    </w:p>
    <w:p w:rsidR="009F3B62" w:rsidRDefault="009F3B62" w:rsidP="005010C1">
      <w:pPr>
        <w:pStyle w:val="ConsPlusNormal"/>
        <w:ind w:firstLine="709"/>
        <w:jc w:val="both"/>
        <w:rPr>
          <w:rFonts w:ascii="Times New Roman" w:hAnsi="Times New Roman" w:cs="Times New Roman"/>
          <w:sz w:val="28"/>
          <w:szCs w:val="28"/>
        </w:rPr>
      </w:pPr>
    </w:p>
    <w:p w:rsidR="009F3B62" w:rsidRDefault="009F3B62" w:rsidP="005010C1">
      <w:pPr>
        <w:pStyle w:val="ConsPlusNormal"/>
        <w:ind w:firstLine="709"/>
        <w:jc w:val="both"/>
        <w:rPr>
          <w:rFonts w:ascii="Times New Roman" w:hAnsi="Times New Roman" w:cs="Times New Roman"/>
          <w:sz w:val="28"/>
          <w:szCs w:val="28"/>
        </w:rPr>
      </w:pPr>
    </w:p>
    <w:p w:rsidR="009F3B62" w:rsidRDefault="009F3B62" w:rsidP="005010C1">
      <w:pPr>
        <w:pStyle w:val="ConsPlusNormal"/>
        <w:ind w:firstLine="709"/>
        <w:jc w:val="both"/>
        <w:rPr>
          <w:rFonts w:ascii="Times New Roman" w:hAnsi="Times New Roman" w:cs="Times New Roman"/>
          <w:sz w:val="28"/>
          <w:szCs w:val="28"/>
        </w:rPr>
      </w:pPr>
    </w:p>
    <w:p w:rsidR="009F3B62" w:rsidRDefault="009F3B62" w:rsidP="005010C1">
      <w:pPr>
        <w:pStyle w:val="ConsPlusNormal"/>
        <w:ind w:firstLine="709"/>
        <w:jc w:val="both"/>
        <w:rPr>
          <w:rFonts w:ascii="Times New Roman" w:hAnsi="Times New Roman" w:cs="Times New Roman"/>
          <w:sz w:val="28"/>
          <w:szCs w:val="28"/>
        </w:rPr>
      </w:pPr>
    </w:p>
    <w:p w:rsidR="009F3B62" w:rsidRDefault="009F3B62" w:rsidP="005010C1">
      <w:pPr>
        <w:pStyle w:val="ConsPlusNormal"/>
        <w:ind w:firstLine="709"/>
        <w:jc w:val="both"/>
        <w:rPr>
          <w:rFonts w:ascii="Times New Roman" w:hAnsi="Times New Roman" w:cs="Times New Roman"/>
          <w:sz w:val="28"/>
          <w:szCs w:val="28"/>
        </w:rPr>
      </w:pPr>
    </w:p>
    <w:p w:rsidR="009F3B62" w:rsidRDefault="009F3B62" w:rsidP="005010C1">
      <w:pPr>
        <w:pStyle w:val="ConsPlusNormal"/>
        <w:ind w:firstLine="709"/>
        <w:jc w:val="both"/>
        <w:rPr>
          <w:rFonts w:ascii="Times New Roman" w:hAnsi="Times New Roman" w:cs="Times New Roman"/>
          <w:sz w:val="28"/>
          <w:szCs w:val="28"/>
        </w:rPr>
      </w:pPr>
    </w:p>
    <w:p w:rsidR="009F3B62" w:rsidRDefault="009F3B62" w:rsidP="005010C1">
      <w:pPr>
        <w:pStyle w:val="ConsPlusNormal"/>
        <w:ind w:firstLine="709"/>
        <w:jc w:val="both"/>
        <w:rPr>
          <w:rFonts w:ascii="Times New Roman" w:hAnsi="Times New Roman" w:cs="Times New Roman"/>
          <w:sz w:val="28"/>
          <w:szCs w:val="28"/>
        </w:rPr>
      </w:pPr>
    </w:p>
    <w:p w:rsidR="009F3B62" w:rsidRDefault="009F3B62" w:rsidP="005010C1">
      <w:pPr>
        <w:pStyle w:val="ConsPlusNormal"/>
        <w:ind w:firstLine="709"/>
        <w:jc w:val="both"/>
        <w:rPr>
          <w:rFonts w:ascii="Times New Roman" w:hAnsi="Times New Roman" w:cs="Times New Roman"/>
          <w:sz w:val="28"/>
          <w:szCs w:val="28"/>
        </w:rPr>
      </w:pPr>
    </w:p>
    <w:p w:rsidR="009F3B62" w:rsidRDefault="009F3B62" w:rsidP="005010C1">
      <w:pPr>
        <w:pStyle w:val="ConsPlusNormal"/>
        <w:ind w:firstLine="709"/>
        <w:jc w:val="both"/>
        <w:rPr>
          <w:rFonts w:ascii="Times New Roman" w:hAnsi="Times New Roman" w:cs="Times New Roman"/>
          <w:sz w:val="28"/>
          <w:szCs w:val="28"/>
        </w:rPr>
      </w:pPr>
    </w:p>
    <w:p w:rsidR="009F3B62" w:rsidRDefault="009F3B62" w:rsidP="005010C1">
      <w:pPr>
        <w:pStyle w:val="ConsPlusNormal"/>
        <w:ind w:firstLine="709"/>
        <w:jc w:val="both"/>
        <w:rPr>
          <w:rFonts w:ascii="Times New Roman" w:hAnsi="Times New Roman" w:cs="Times New Roman"/>
          <w:sz w:val="28"/>
          <w:szCs w:val="28"/>
        </w:rPr>
      </w:pPr>
    </w:p>
    <w:p w:rsidR="009F3B62" w:rsidRDefault="009F3B62" w:rsidP="005010C1">
      <w:pPr>
        <w:pStyle w:val="ConsPlusNormal"/>
        <w:ind w:firstLine="709"/>
        <w:jc w:val="both"/>
        <w:rPr>
          <w:rFonts w:ascii="Times New Roman" w:hAnsi="Times New Roman" w:cs="Times New Roman"/>
          <w:sz w:val="28"/>
          <w:szCs w:val="28"/>
        </w:rPr>
      </w:pPr>
    </w:p>
    <w:p w:rsidR="009F3B62" w:rsidRDefault="009F3B62" w:rsidP="005010C1">
      <w:pPr>
        <w:pStyle w:val="ConsPlusNormal"/>
        <w:ind w:firstLine="709"/>
        <w:jc w:val="both"/>
        <w:rPr>
          <w:rFonts w:ascii="Times New Roman" w:hAnsi="Times New Roman" w:cs="Times New Roman"/>
          <w:sz w:val="28"/>
          <w:szCs w:val="28"/>
        </w:rPr>
      </w:pPr>
    </w:p>
    <w:p w:rsidR="009F3B62" w:rsidRDefault="009F3B62" w:rsidP="005010C1">
      <w:pPr>
        <w:pStyle w:val="ConsPlusNormal"/>
        <w:ind w:firstLine="709"/>
        <w:jc w:val="both"/>
        <w:rPr>
          <w:rFonts w:ascii="Times New Roman" w:hAnsi="Times New Roman" w:cs="Times New Roman"/>
          <w:sz w:val="28"/>
          <w:szCs w:val="28"/>
        </w:rPr>
      </w:pPr>
    </w:p>
    <w:p w:rsidR="009F3B62" w:rsidRDefault="009F3B62" w:rsidP="005010C1">
      <w:pPr>
        <w:pStyle w:val="ConsPlusNormal"/>
        <w:ind w:firstLine="709"/>
        <w:jc w:val="both"/>
        <w:rPr>
          <w:rFonts w:ascii="Times New Roman" w:hAnsi="Times New Roman" w:cs="Times New Roman"/>
          <w:sz w:val="28"/>
          <w:szCs w:val="28"/>
        </w:rPr>
      </w:pPr>
    </w:p>
    <w:p w:rsidR="009F3B62" w:rsidRPr="009F3B62" w:rsidRDefault="009F3B62" w:rsidP="005010C1">
      <w:pPr>
        <w:pStyle w:val="ConsPlusNormal"/>
        <w:ind w:firstLine="709"/>
        <w:jc w:val="both"/>
        <w:rPr>
          <w:rFonts w:ascii="Times New Roman" w:hAnsi="Times New Roman" w:cs="Times New Roman"/>
          <w:sz w:val="28"/>
          <w:szCs w:val="28"/>
        </w:rPr>
      </w:pPr>
    </w:p>
    <w:p w:rsidR="00213BE2" w:rsidRPr="009F3B62" w:rsidRDefault="00213BE2" w:rsidP="005010C1">
      <w:pPr>
        <w:pStyle w:val="ConsPlusNormal"/>
        <w:ind w:firstLine="709"/>
        <w:jc w:val="both"/>
        <w:rPr>
          <w:rFonts w:ascii="Times New Roman" w:hAnsi="Times New Roman" w:cs="Times New Roman"/>
          <w:sz w:val="28"/>
          <w:szCs w:val="28"/>
        </w:rPr>
      </w:pPr>
    </w:p>
    <w:tbl>
      <w:tblPr>
        <w:tblStyle w:val="a8"/>
        <w:tblW w:w="0" w:type="auto"/>
        <w:tblInd w:w="5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tblGrid>
      <w:tr w:rsidR="005010C1" w:rsidRPr="009F3B62" w:rsidTr="007A644A">
        <w:tc>
          <w:tcPr>
            <w:tcW w:w="4813" w:type="dxa"/>
          </w:tcPr>
          <w:p w:rsidR="005010C1" w:rsidRPr="009F3B62" w:rsidRDefault="005010C1" w:rsidP="005010C1">
            <w:pPr>
              <w:pStyle w:val="ConsPlusNormal"/>
              <w:rPr>
                <w:rFonts w:ascii="Times New Roman" w:hAnsi="Times New Roman" w:cs="Times New Roman"/>
                <w:sz w:val="28"/>
                <w:szCs w:val="28"/>
              </w:rPr>
            </w:pPr>
            <w:r w:rsidRPr="009F3B62">
              <w:rPr>
                <w:rFonts w:ascii="Times New Roman" w:hAnsi="Times New Roman" w:cs="Times New Roman"/>
                <w:sz w:val="28"/>
                <w:szCs w:val="28"/>
              </w:rPr>
              <w:t>Приложение № 1</w:t>
            </w:r>
          </w:p>
          <w:p w:rsidR="005B4B36" w:rsidRPr="009F3B62" w:rsidRDefault="005010C1" w:rsidP="005B4B36">
            <w:pPr>
              <w:pStyle w:val="ConsPlusNormal"/>
              <w:rPr>
                <w:rFonts w:ascii="Times New Roman" w:hAnsi="Times New Roman" w:cs="Times New Roman"/>
                <w:sz w:val="28"/>
                <w:szCs w:val="28"/>
              </w:rPr>
            </w:pPr>
            <w:r w:rsidRPr="009F3B62">
              <w:rPr>
                <w:rFonts w:ascii="Times New Roman" w:hAnsi="Times New Roman" w:cs="Times New Roman"/>
                <w:sz w:val="28"/>
                <w:szCs w:val="28"/>
              </w:rPr>
              <w:t xml:space="preserve">к </w:t>
            </w:r>
            <w:r w:rsidR="005B4B36" w:rsidRPr="009F3B62">
              <w:rPr>
                <w:rFonts w:ascii="Times New Roman" w:hAnsi="Times New Roman" w:cs="Times New Roman"/>
                <w:sz w:val="28"/>
                <w:szCs w:val="28"/>
              </w:rPr>
              <w:t>Административному регламенту</w:t>
            </w:r>
          </w:p>
          <w:p w:rsidR="007A644A" w:rsidRPr="009F3B62" w:rsidRDefault="007A644A" w:rsidP="005010C1">
            <w:pPr>
              <w:pStyle w:val="ConsPlusNormal"/>
              <w:rPr>
                <w:rFonts w:ascii="Times New Roman" w:hAnsi="Times New Roman" w:cs="Times New Roman"/>
                <w:sz w:val="28"/>
                <w:szCs w:val="28"/>
              </w:rPr>
            </w:pPr>
          </w:p>
        </w:tc>
      </w:tr>
    </w:tbl>
    <w:p w:rsidR="005B4B36" w:rsidRPr="009F3B62" w:rsidRDefault="005B4B36" w:rsidP="005B4B36">
      <w:pPr>
        <w:pStyle w:val="ConsPlusNormal"/>
        <w:rPr>
          <w:rFonts w:ascii="Times New Roman" w:hAnsi="Times New Roman" w:cs="Times New Roman"/>
          <w:sz w:val="28"/>
          <w:szCs w:val="28"/>
        </w:rPr>
      </w:pPr>
      <w:r w:rsidRPr="009F3B62">
        <w:rPr>
          <w:rFonts w:ascii="Times New Roman" w:hAnsi="Times New Roman" w:cs="Times New Roman"/>
          <w:sz w:val="28"/>
          <w:szCs w:val="28"/>
        </w:rPr>
        <w:t>Форма</w:t>
      </w:r>
    </w:p>
    <w:p w:rsidR="005B4B36" w:rsidRPr="009F3B62" w:rsidRDefault="005B4B36" w:rsidP="008F74F7">
      <w:pPr>
        <w:pStyle w:val="ConsPlusNonformat"/>
        <w:ind w:left="3402"/>
        <w:rPr>
          <w:rFonts w:ascii="Times New Roman" w:hAnsi="Times New Roman" w:cs="Times New Roman"/>
          <w:sz w:val="28"/>
          <w:szCs w:val="28"/>
        </w:rPr>
      </w:pPr>
    </w:p>
    <w:p w:rsidR="00D03B71" w:rsidRPr="009F3B62" w:rsidRDefault="00D03B71">
      <w:pPr>
        <w:pStyle w:val="ConsPlusNonformat"/>
        <w:jc w:val="both"/>
        <w:rPr>
          <w:rFonts w:ascii="Times New Roman" w:hAnsi="Times New Roman" w:cs="Times New Roman"/>
          <w:sz w:val="28"/>
          <w:szCs w:val="28"/>
        </w:rPr>
      </w:pPr>
      <w:r w:rsidRPr="009F3B62">
        <w:rPr>
          <w:rFonts w:ascii="Times New Roman" w:hAnsi="Times New Roman" w:cs="Times New Roman"/>
          <w:sz w:val="28"/>
          <w:szCs w:val="28"/>
        </w:rPr>
        <w:t xml:space="preserve">Исх. </w:t>
      </w:r>
      <w:r w:rsidR="008F74F7" w:rsidRPr="009F3B62">
        <w:rPr>
          <w:rFonts w:ascii="Times New Roman" w:hAnsi="Times New Roman" w:cs="Times New Roman"/>
          <w:sz w:val="28"/>
          <w:szCs w:val="28"/>
        </w:rPr>
        <w:t>№</w:t>
      </w:r>
      <w:r w:rsidRPr="009F3B62">
        <w:rPr>
          <w:rFonts w:ascii="Times New Roman" w:hAnsi="Times New Roman" w:cs="Times New Roman"/>
          <w:sz w:val="28"/>
          <w:szCs w:val="28"/>
        </w:rPr>
        <w:t xml:space="preserve"> ________________</w:t>
      </w:r>
    </w:p>
    <w:p w:rsidR="00D03B71" w:rsidRPr="009F3B62" w:rsidRDefault="005B4B36">
      <w:pPr>
        <w:pStyle w:val="ConsPlusNonformat"/>
        <w:jc w:val="both"/>
        <w:rPr>
          <w:rFonts w:ascii="Times New Roman" w:hAnsi="Times New Roman" w:cs="Times New Roman"/>
          <w:sz w:val="28"/>
          <w:szCs w:val="28"/>
        </w:rPr>
      </w:pPr>
      <w:r w:rsidRPr="009F3B62">
        <w:rPr>
          <w:rFonts w:ascii="Times New Roman" w:hAnsi="Times New Roman" w:cs="Times New Roman"/>
          <w:sz w:val="28"/>
          <w:szCs w:val="28"/>
        </w:rPr>
        <w:t>«</w:t>
      </w:r>
      <w:r w:rsidR="00D03B71" w:rsidRPr="009F3B62">
        <w:rPr>
          <w:rFonts w:ascii="Times New Roman" w:hAnsi="Times New Roman" w:cs="Times New Roman"/>
          <w:sz w:val="28"/>
          <w:szCs w:val="28"/>
        </w:rPr>
        <w:t>__</w:t>
      </w:r>
      <w:r w:rsidRPr="009F3B62">
        <w:rPr>
          <w:rFonts w:ascii="Times New Roman" w:hAnsi="Times New Roman" w:cs="Times New Roman"/>
          <w:sz w:val="28"/>
          <w:szCs w:val="28"/>
        </w:rPr>
        <w:t>»</w:t>
      </w:r>
      <w:r w:rsidR="00D03B71" w:rsidRPr="009F3B62">
        <w:rPr>
          <w:rFonts w:ascii="Times New Roman" w:hAnsi="Times New Roman" w:cs="Times New Roman"/>
          <w:sz w:val="28"/>
          <w:szCs w:val="28"/>
        </w:rPr>
        <w:t xml:space="preserve"> __________ 20__ г</w:t>
      </w:r>
      <w:r w:rsidRPr="009F3B62">
        <w:rPr>
          <w:rFonts w:ascii="Times New Roman" w:hAnsi="Times New Roman" w:cs="Times New Roman"/>
          <w:sz w:val="28"/>
          <w:szCs w:val="28"/>
        </w:rPr>
        <w:t>ода</w:t>
      </w:r>
    </w:p>
    <w:p w:rsidR="00D03B71" w:rsidRPr="009F3B62" w:rsidRDefault="00D03B71">
      <w:pPr>
        <w:pStyle w:val="ConsPlusNonformat"/>
        <w:jc w:val="both"/>
        <w:rPr>
          <w:sz w:val="28"/>
          <w:szCs w:val="28"/>
        </w:rPr>
      </w:pPr>
    </w:p>
    <w:p w:rsidR="00D03B71" w:rsidRPr="009F3B62" w:rsidRDefault="008F74F7" w:rsidP="00D13A56">
      <w:pPr>
        <w:pStyle w:val="ConsPlusNonformat"/>
        <w:jc w:val="center"/>
        <w:rPr>
          <w:rFonts w:ascii="Times New Roman" w:hAnsi="Times New Roman" w:cs="Times New Roman"/>
          <w:sz w:val="28"/>
          <w:szCs w:val="28"/>
        </w:rPr>
      </w:pPr>
      <w:bookmarkStart w:id="1" w:name="P482"/>
      <w:bookmarkEnd w:id="1"/>
      <w:r w:rsidRPr="009F3B62">
        <w:rPr>
          <w:rFonts w:ascii="Times New Roman" w:hAnsi="Times New Roman" w:cs="Times New Roman"/>
          <w:sz w:val="28"/>
          <w:szCs w:val="28"/>
        </w:rPr>
        <w:t>ЗАЯВЛЕНИЕ</w:t>
      </w:r>
    </w:p>
    <w:p w:rsidR="00825FB5" w:rsidRPr="009F3B62" w:rsidRDefault="00195E84" w:rsidP="00D13A56">
      <w:pPr>
        <w:pStyle w:val="ConsPlusNonformat"/>
        <w:jc w:val="center"/>
        <w:rPr>
          <w:rFonts w:ascii="Times New Roman" w:hAnsi="Times New Roman" w:cs="Times New Roman"/>
          <w:sz w:val="28"/>
          <w:szCs w:val="28"/>
        </w:rPr>
      </w:pPr>
      <w:r w:rsidRPr="009F3B62">
        <w:rPr>
          <w:rFonts w:ascii="Times New Roman" w:hAnsi="Times New Roman" w:cs="Times New Roman"/>
          <w:sz w:val="28"/>
          <w:szCs w:val="28"/>
        </w:rPr>
        <w:t>о возможности подключения к системе теплоснабжения</w:t>
      </w:r>
    </w:p>
    <w:p w:rsidR="00D03B71" w:rsidRPr="009F3B62" w:rsidRDefault="00D03B71" w:rsidP="00D13A56">
      <w:pPr>
        <w:pStyle w:val="ConsPlusNonformat"/>
        <w:jc w:val="center"/>
        <w:rPr>
          <w:rFonts w:ascii="Times New Roman" w:hAnsi="Times New Roman" w:cs="Times New Roman"/>
          <w:sz w:val="28"/>
          <w:szCs w:val="28"/>
        </w:rPr>
      </w:pPr>
      <w:r w:rsidRPr="009F3B62">
        <w:rPr>
          <w:rFonts w:ascii="Times New Roman" w:hAnsi="Times New Roman" w:cs="Times New Roman"/>
          <w:sz w:val="28"/>
          <w:szCs w:val="28"/>
        </w:rPr>
        <w:t>на __</w:t>
      </w:r>
      <w:r w:rsidR="00DB351B" w:rsidRPr="009F3B62">
        <w:rPr>
          <w:rFonts w:ascii="Times New Roman" w:hAnsi="Times New Roman" w:cs="Times New Roman"/>
          <w:sz w:val="28"/>
          <w:szCs w:val="28"/>
        </w:rPr>
        <w:t>____</w:t>
      </w:r>
      <w:r w:rsidRPr="009F3B62">
        <w:rPr>
          <w:rFonts w:ascii="Times New Roman" w:hAnsi="Times New Roman" w:cs="Times New Roman"/>
          <w:sz w:val="28"/>
          <w:szCs w:val="28"/>
        </w:rPr>
        <w:t>__ год</w:t>
      </w:r>
    </w:p>
    <w:p w:rsidR="00D03B71" w:rsidRPr="009F3B62" w:rsidRDefault="00D03B71">
      <w:pPr>
        <w:pStyle w:val="ConsPlusNonformat"/>
        <w:jc w:val="both"/>
        <w:rPr>
          <w:sz w:val="28"/>
          <w:szCs w:val="28"/>
        </w:rPr>
      </w:pPr>
    </w:p>
    <w:p w:rsidR="00D03B71" w:rsidRPr="009F3B62" w:rsidRDefault="00D03B71" w:rsidP="00D13A56">
      <w:pPr>
        <w:pStyle w:val="ConsPlusNonformat"/>
        <w:jc w:val="both"/>
        <w:rPr>
          <w:rFonts w:ascii="Times New Roman" w:hAnsi="Times New Roman" w:cs="Times New Roman"/>
          <w:sz w:val="28"/>
          <w:szCs w:val="28"/>
        </w:rPr>
      </w:pPr>
      <w:r w:rsidRPr="009F3B62">
        <w:rPr>
          <w:rFonts w:ascii="Times New Roman" w:hAnsi="Times New Roman" w:cs="Times New Roman"/>
          <w:sz w:val="28"/>
          <w:szCs w:val="28"/>
        </w:rPr>
        <w:t>Прошу:</w:t>
      </w:r>
    </w:p>
    <w:p w:rsidR="00D03B71" w:rsidRPr="009F3B62" w:rsidRDefault="00D03B71" w:rsidP="00D13A56">
      <w:pPr>
        <w:pStyle w:val="ConsPlusNonformat"/>
        <w:jc w:val="both"/>
        <w:rPr>
          <w:rFonts w:ascii="Times New Roman" w:hAnsi="Times New Roman" w:cs="Times New Roman"/>
          <w:sz w:val="28"/>
          <w:szCs w:val="28"/>
        </w:rPr>
      </w:pPr>
      <w:r w:rsidRPr="009F3B62">
        <w:rPr>
          <w:rFonts w:ascii="Times New Roman" w:hAnsi="Times New Roman" w:cs="Times New Roman"/>
          <w:sz w:val="28"/>
          <w:szCs w:val="28"/>
        </w:rPr>
        <w:t>_____________________________________________________</w:t>
      </w:r>
      <w:r w:rsidR="00DB351B" w:rsidRPr="009F3B62">
        <w:rPr>
          <w:rFonts w:ascii="Times New Roman" w:hAnsi="Times New Roman" w:cs="Times New Roman"/>
          <w:sz w:val="28"/>
          <w:szCs w:val="28"/>
        </w:rPr>
        <w:t>__________</w:t>
      </w:r>
      <w:r w:rsidRPr="009F3B62">
        <w:rPr>
          <w:rFonts w:ascii="Times New Roman" w:hAnsi="Times New Roman" w:cs="Times New Roman"/>
          <w:sz w:val="28"/>
          <w:szCs w:val="28"/>
        </w:rPr>
        <w:t>_______</w:t>
      </w:r>
    </w:p>
    <w:p w:rsidR="00D03B71" w:rsidRPr="009F3B62" w:rsidRDefault="00D03B71" w:rsidP="005B4B36">
      <w:pPr>
        <w:pStyle w:val="ConsPlusNonformat"/>
        <w:jc w:val="both"/>
        <w:rPr>
          <w:rFonts w:ascii="Times New Roman" w:hAnsi="Times New Roman" w:cs="Times New Roman"/>
          <w:sz w:val="28"/>
          <w:szCs w:val="28"/>
        </w:rPr>
      </w:pPr>
      <w:r w:rsidRPr="009F3B62">
        <w:rPr>
          <w:rFonts w:ascii="Times New Roman" w:hAnsi="Times New Roman" w:cs="Times New Roman"/>
          <w:sz w:val="28"/>
          <w:szCs w:val="28"/>
        </w:rPr>
        <w:t>(</w:t>
      </w:r>
      <w:r w:rsidR="005B4B36" w:rsidRPr="009F3B62">
        <w:rPr>
          <w:rFonts w:ascii="Times New Roman" w:hAnsi="Times New Roman" w:cs="Times New Roman"/>
          <w:sz w:val="28"/>
          <w:szCs w:val="28"/>
        </w:rPr>
        <w:t>полное и сокращенное (при наличии) наименование заявителя – юридического лица, его организационно-правовая форма или фамилия, имя и отчество (пр</w:t>
      </w:r>
      <w:r w:rsidR="00F43D94" w:rsidRPr="009F3B62">
        <w:rPr>
          <w:rFonts w:ascii="Times New Roman" w:hAnsi="Times New Roman" w:cs="Times New Roman"/>
          <w:sz w:val="28"/>
          <w:szCs w:val="28"/>
        </w:rPr>
        <w:t>и наличии) и</w:t>
      </w:r>
      <w:r w:rsidR="00F43D94" w:rsidRPr="009F3B62">
        <w:rPr>
          <w:rFonts w:ascii="Times New Roman" w:hAnsi="Times New Roman" w:cs="Times New Roman"/>
          <w:sz w:val="28"/>
          <w:szCs w:val="28"/>
        </w:rPr>
        <w:t>н</w:t>
      </w:r>
      <w:r w:rsidR="00F43D94" w:rsidRPr="009F3B62">
        <w:rPr>
          <w:rFonts w:ascii="Times New Roman" w:hAnsi="Times New Roman" w:cs="Times New Roman"/>
          <w:sz w:val="28"/>
          <w:szCs w:val="28"/>
        </w:rPr>
        <w:t>дивидуального представителя</w:t>
      </w:r>
      <w:r w:rsidRPr="009F3B62">
        <w:rPr>
          <w:rFonts w:ascii="Times New Roman" w:hAnsi="Times New Roman" w:cs="Times New Roman"/>
          <w:sz w:val="28"/>
          <w:szCs w:val="28"/>
        </w:rPr>
        <w:t>)</w:t>
      </w:r>
    </w:p>
    <w:p w:rsidR="00D03B71" w:rsidRPr="009F3B62" w:rsidRDefault="00D03B71" w:rsidP="00D13A56">
      <w:pPr>
        <w:pStyle w:val="ConsPlusNonformat"/>
        <w:jc w:val="both"/>
        <w:rPr>
          <w:rFonts w:ascii="Times New Roman" w:hAnsi="Times New Roman" w:cs="Times New Roman"/>
          <w:sz w:val="28"/>
          <w:szCs w:val="28"/>
        </w:rPr>
      </w:pPr>
    </w:p>
    <w:p w:rsidR="00D03B71" w:rsidRPr="009F3B62" w:rsidRDefault="00D03B71" w:rsidP="00D13A56">
      <w:pPr>
        <w:pStyle w:val="ConsPlusNonformat"/>
        <w:jc w:val="both"/>
        <w:rPr>
          <w:rFonts w:ascii="Times New Roman" w:hAnsi="Times New Roman" w:cs="Times New Roman"/>
          <w:sz w:val="28"/>
          <w:szCs w:val="28"/>
        </w:rPr>
      </w:pPr>
      <w:r w:rsidRPr="009F3B62">
        <w:rPr>
          <w:rFonts w:ascii="Times New Roman" w:hAnsi="Times New Roman" w:cs="Times New Roman"/>
          <w:sz w:val="28"/>
          <w:szCs w:val="28"/>
        </w:rPr>
        <w:t>Почтовый адрес заявителя ________________________</w:t>
      </w:r>
      <w:r w:rsidR="00DB351B" w:rsidRPr="009F3B62">
        <w:rPr>
          <w:rFonts w:ascii="Times New Roman" w:hAnsi="Times New Roman" w:cs="Times New Roman"/>
          <w:sz w:val="28"/>
          <w:szCs w:val="28"/>
        </w:rPr>
        <w:t>___</w:t>
      </w:r>
      <w:r w:rsidRPr="009F3B62">
        <w:rPr>
          <w:rFonts w:ascii="Times New Roman" w:hAnsi="Times New Roman" w:cs="Times New Roman"/>
          <w:sz w:val="28"/>
          <w:szCs w:val="28"/>
        </w:rPr>
        <w:t>_____________________</w:t>
      </w:r>
    </w:p>
    <w:p w:rsidR="00D03B71" w:rsidRPr="009F3B62" w:rsidRDefault="00D03B71" w:rsidP="00D13A56">
      <w:pPr>
        <w:pStyle w:val="ConsPlusNonformat"/>
        <w:jc w:val="both"/>
        <w:rPr>
          <w:rFonts w:ascii="Times New Roman" w:hAnsi="Times New Roman" w:cs="Times New Roman"/>
          <w:sz w:val="28"/>
          <w:szCs w:val="28"/>
        </w:rPr>
      </w:pPr>
      <w:r w:rsidRPr="009F3B62">
        <w:rPr>
          <w:rFonts w:ascii="Times New Roman" w:hAnsi="Times New Roman" w:cs="Times New Roman"/>
          <w:sz w:val="28"/>
          <w:szCs w:val="28"/>
        </w:rPr>
        <w:t>Адрес электронной почты заявителя _________________</w:t>
      </w:r>
      <w:r w:rsidR="00DB351B" w:rsidRPr="009F3B62">
        <w:rPr>
          <w:rFonts w:ascii="Times New Roman" w:hAnsi="Times New Roman" w:cs="Times New Roman"/>
          <w:sz w:val="28"/>
          <w:szCs w:val="28"/>
        </w:rPr>
        <w:t>____</w:t>
      </w:r>
      <w:r w:rsidRPr="009F3B62">
        <w:rPr>
          <w:rFonts w:ascii="Times New Roman" w:hAnsi="Times New Roman" w:cs="Times New Roman"/>
          <w:sz w:val="28"/>
          <w:szCs w:val="28"/>
        </w:rPr>
        <w:t>__________________</w:t>
      </w:r>
    </w:p>
    <w:p w:rsidR="00D03B71" w:rsidRPr="009F3B62" w:rsidRDefault="00D03B71" w:rsidP="00D13A56">
      <w:pPr>
        <w:pStyle w:val="ConsPlusNonformat"/>
        <w:jc w:val="both"/>
        <w:rPr>
          <w:rFonts w:ascii="Times New Roman" w:hAnsi="Times New Roman" w:cs="Times New Roman"/>
          <w:sz w:val="28"/>
          <w:szCs w:val="28"/>
        </w:rPr>
      </w:pPr>
      <w:r w:rsidRPr="009F3B62">
        <w:rPr>
          <w:rFonts w:ascii="Times New Roman" w:hAnsi="Times New Roman" w:cs="Times New Roman"/>
          <w:sz w:val="28"/>
          <w:szCs w:val="28"/>
        </w:rPr>
        <w:t>Телефон/факс зая</w:t>
      </w:r>
      <w:r w:rsidR="00DB351B" w:rsidRPr="009F3B62">
        <w:rPr>
          <w:rFonts w:ascii="Times New Roman" w:hAnsi="Times New Roman" w:cs="Times New Roman"/>
          <w:sz w:val="28"/>
          <w:szCs w:val="28"/>
        </w:rPr>
        <w:t>вителя ___________________</w:t>
      </w:r>
      <w:r w:rsidRPr="009F3B62">
        <w:rPr>
          <w:rFonts w:ascii="Times New Roman" w:hAnsi="Times New Roman" w:cs="Times New Roman"/>
          <w:sz w:val="28"/>
          <w:szCs w:val="28"/>
        </w:rPr>
        <w:t>_____________</w:t>
      </w:r>
      <w:r w:rsidR="00DB351B" w:rsidRPr="009F3B62">
        <w:rPr>
          <w:rFonts w:ascii="Times New Roman" w:hAnsi="Times New Roman" w:cs="Times New Roman"/>
          <w:sz w:val="28"/>
          <w:szCs w:val="28"/>
        </w:rPr>
        <w:t>___</w:t>
      </w:r>
      <w:r w:rsidRPr="009F3B62">
        <w:rPr>
          <w:rFonts w:ascii="Times New Roman" w:hAnsi="Times New Roman" w:cs="Times New Roman"/>
          <w:sz w:val="28"/>
          <w:szCs w:val="28"/>
        </w:rPr>
        <w:t>______________</w:t>
      </w:r>
    </w:p>
    <w:p w:rsidR="00D03B71" w:rsidRPr="009F3B62" w:rsidRDefault="00D03B71" w:rsidP="00D13A56">
      <w:pPr>
        <w:pStyle w:val="ConsPlusNonformat"/>
        <w:jc w:val="both"/>
        <w:rPr>
          <w:rFonts w:ascii="Times New Roman" w:hAnsi="Times New Roman" w:cs="Times New Roman"/>
          <w:sz w:val="28"/>
          <w:szCs w:val="28"/>
        </w:rPr>
      </w:pPr>
      <w:r w:rsidRPr="009F3B62">
        <w:rPr>
          <w:rFonts w:ascii="Times New Roman" w:hAnsi="Times New Roman" w:cs="Times New Roman"/>
          <w:sz w:val="28"/>
          <w:szCs w:val="28"/>
        </w:rPr>
        <w:t>И</w:t>
      </w:r>
      <w:r w:rsidR="00DB351B" w:rsidRPr="009F3B62">
        <w:rPr>
          <w:rFonts w:ascii="Times New Roman" w:hAnsi="Times New Roman" w:cs="Times New Roman"/>
          <w:sz w:val="28"/>
          <w:szCs w:val="28"/>
        </w:rPr>
        <w:t>НН заявителя ______________</w:t>
      </w:r>
      <w:r w:rsidRPr="009F3B62">
        <w:rPr>
          <w:rFonts w:ascii="Times New Roman" w:hAnsi="Times New Roman" w:cs="Times New Roman"/>
          <w:sz w:val="28"/>
          <w:szCs w:val="28"/>
        </w:rPr>
        <w:t>____________________________</w:t>
      </w:r>
      <w:r w:rsidR="00DB351B" w:rsidRPr="009F3B62">
        <w:rPr>
          <w:rFonts w:ascii="Times New Roman" w:hAnsi="Times New Roman" w:cs="Times New Roman"/>
          <w:sz w:val="28"/>
          <w:szCs w:val="28"/>
        </w:rPr>
        <w:t>_</w:t>
      </w:r>
      <w:r w:rsidRPr="009F3B62">
        <w:rPr>
          <w:rFonts w:ascii="Times New Roman" w:hAnsi="Times New Roman" w:cs="Times New Roman"/>
          <w:sz w:val="28"/>
          <w:szCs w:val="28"/>
        </w:rPr>
        <w:t>______________</w:t>
      </w:r>
    </w:p>
    <w:p w:rsidR="00D03B71" w:rsidRPr="009F3B62" w:rsidRDefault="00D03B71" w:rsidP="00D13A56">
      <w:pPr>
        <w:pStyle w:val="ConsPlusNonformat"/>
        <w:jc w:val="both"/>
        <w:rPr>
          <w:rFonts w:ascii="Times New Roman" w:hAnsi="Times New Roman" w:cs="Times New Roman"/>
          <w:sz w:val="28"/>
          <w:szCs w:val="28"/>
        </w:rPr>
      </w:pPr>
    </w:p>
    <w:p w:rsidR="008B470D" w:rsidRPr="009F3B62" w:rsidRDefault="008B470D" w:rsidP="00D13A56">
      <w:pPr>
        <w:pStyle w:val="ConsPlusNonformat"/>
        <w:jc w:val="both"/>
        <w:rPr>
          <w:rFonts w:ascii="Times New Roman" w:hAnsi="Times New Roman" w:cs="Times New Roman"/>
          <w:sz w:val="28"/>
          <w:szCs w:val="28"/>
        </w:rPr>
      </w:pPr>
      <w:r w:rsidRPr="009F3B62">
        <w:rPr>
          <w:rFonts w:ascii="Times New Roman" w:hAnsi="Times New Roman" w:cs="Times New Roman"/>
          <w:sz w:val="28"/>
          <w:szCs w:val="28"/>
        </w:rPr>
        <w:t xml:space="preserve">Основания заявителя </w:t>
      </w:r>
      <w:r w:rsidR="00CA09DE" w:rsidRPr="009F3B62">
        <w:rPr>
          <w:rFonts w:ascii="Times New Roman" w:hAnsi="Times New Roman" w:cs="Times New Roman"/>
          <w:sz w:val="28"/>
          <w:szCs w:val="28"/>
        </w:rPr>
        <w:t xml:space="preserve">для требования </w:t>
      </w:r>
      <w:r w:rsidRPr="009F3B62">
        <w:rPr>
          <w:rFonts w:ascii="Times New Roman" w:hAnsi="Times New Roman" w:cs="Times New Roman"/>
          <w:sz w:val="28"/>
          <w:szCs w:val="28"/>
        </w:rPr>
        <w:t xml:space="preserve">о предоставлении услуги </w:t>
      </w:r>
    </w:p>
    <w:p w:rsidR="008B470D" w:rsidRPr="009F3B62" w:rsidRDefault="008B470D" w:rsidP="00D13A56">
      <w:pPr>
        <w:pStyle w:val="ConsPlusNonformat"/>
        <w:jc w:val="both"/>
        <w:rPr>
          <w:rFonts w:ascii="Times New Roman" w:hAnsi="Times New Roman" w:cs="Times New Roman"/>
          <w:sz w:val="28"/>
          <w:szCs w:val="28"/>
        </w:rPr>
      </w:pPr>
    </w:p>
    <w:p w:rsidR="00D03B71" w:rsidRPr="009F3B62" w:rsidRDefault="00D03B71" w:rsidP="00D13A56">
      <w:pPr>
        <w:pStyle w:val="ConsPlusNonformat"/>
        <w:jc w:val="both"/>
        <w:rPr>
          <w:rFonts w:ascii="Times New Roman" w:hAnsi="Times New Roman" w:cs="Times New Roman"/>
          <w:sz w:val="28"/>
          <w:szCs w:val="28"/>
        </w:rPr>
      </w:pPr>
      <w:r w:rsidRPr="009F3B62">
        <w:rPr>
          <w:rFonts w:ascii="Times New Roman" w:hAnsi="Times New Roman" w:cs="Times New Roman"/>
          <w:sz w:val="28"/>
          <w:szCs w:val="28"/>
        </w:rPr>
        <w:t>К заявлению прилагаются следующие документы:</w:t>
      </w:r>
    </w:p>
    <w:p w:rsidR="00D03B71" w:rsidRPr="009F3B62" w:rsidRDefault="00D03B71" w:rsidP="00D13A56">
      <w:pPr>
        <w:pStyle w:val="ConsPlusNonformat"/>
        <w:jc w:val="both"/>
        <w:rPr>
          <w:rFonts w:ascii="Times New Roman" w:hAnsi="Times New Roman" w:cs="Times New Roman"/>
          <w:sz w:val="28"/>
          <w:szCs w:val="28"/>
        </w:rPr>
      </w:pPr>
      <w:r w:rsidRPr="009F3B62">
        <w:rPr>
          <w:rFonts w:ascii="Times New Roman" w:hAnsi="Times New Roman" w:cs="Times New Roman"/>
          <w:sz w:val="28"/>
          <w:szCs w:val="28"/>
        </w:rPr>
        <w:t>1) _______________________________________________________ на ____ л.</w:t>
      </w:r>
    </w:p>
    <w:p w:rsidR="00D03B71" w:rsidRPr="009F3B62" w:rsidRDefault="00D03B71" w:rsidP="00D13A56">
      <w:pPr>
        <w:pStyle w:val="ConsPlusNonformat"/>
        <w:jc w:val="both"/>
        <w:rPr>
          <w:rFonts w:ascii="Times New Roman" w:hAnsi="Times New Roman" w:cs="Times New Roman"/>
          <w:sz w:val="28"/>
          <w:szCs w:val="28"/>
        </w:rPr>
      </w:pPr>
      <w:r w:rsidRPr="009F3B62">
        <w:rPr>
          <w:rFonts w:ascii="Times New Roman" w:hAnsi="Times New Roman" w:cs="Times New Roman"/>
          <w:sz w:val="28"/>
          <w:szCs w:val="28"/>
        </w:rPr>
        <w:t>2) _______________________________________________________ на ____ л.</w:t>
      </w:r>
    </w:p>
    <w:p w:rsidR="00D03B71" w:rsidRPr="009F3B62" w:rsidRDefault="00D03B71" w:rsidP="00D13A56">
      <w:pPr>
        <w:pStyle w:val="ConsPlusNonformat"/>
        <w:jc w:val="both"/>
        <w:rPr>
          <w:rFonts w:ascii="Times New Roman" w:hAnsi="Times New Roman" w:cs="Times New Roman"/>
          <w:sz w:val="28"/>
          <w:szCs w:val="28"/>
        </w:rPr>
      </w:pPr>
    </w:p>
    <w:p w:rsidR="00D03B71" w:rsidRPr="009F3B62" w:rsidRDefault="00D03B71" w:rsidP="009F3B62">
      <w:pPr>
        <w:pStyle w:val="ConsPlusNonformat"/>
        <w:rPr>
          <w:rFonts w:ascii="Times New Roman" w:hAnsi="Times New Roman" w:cs="Times New Roman"/>
          <w:sz w:val="28"/>
          <w:szCs w:val="28"/>
        </w:rPr>
      </w:pPr>
      <w:r w:rsidRPr="009F3B62">
        <w:rPr>
          <w:rFonts w:ascii="Times New Roman" w:hAnsi="Times New Roman" w:cs="Times New Roman"/>
          <w:sz w:val="28"/>
          <w:szCs w:val="28"/>
        </w:rPr>
        <w:t xml:space="preserve">Должность               </w:t>
      </w:r>
      <w:r w:rsidR="00EF577E" w:rsidRPr="009F3B62">
        <w:rPr>
          <w:rFonts w:ascii="Times New Roman" w:hAnsi="Times New Roman" w:cs="Times New Roman"/>
          <w:sz w:val="28"/>
          <w:szCs w:val="28"/>
        </w:rPr>
        <w:t xml:space="preserve">                          </w:t>
      </w:r>
      <w:r w:rsidRPr="009F3B62">
        <w:rPr>
          <w:rFonts w:ascii="Times New Roman" w:hAnsi="Times New Roman" w:cs="Times New Roman"/>
          <w:sz w:val="28"/>
          <w:szCs w:val="28"/>
        </w:rPr>
        <w:t xml:space="preserve">     </w:t>
      </w:r>
      <w:r w:rsidR="00EF577E" w:rsidRPr="009F3B62">
        <w:rPr>
          <w:rFonts w:ascii="Times New Roman" w:hAnsi="Times New Roman" w:cs="Times New Roman"/>
          <w:sz w:val="28"/>
          <w:szCs w:val="28"/>
        </w:rPr>
        <w:t xml:space="preserve">               </w:t>
      </w:r>
      <w:r w:rsidRPr="009F3B62">
        <w:rPr>
          <w:rFonts w:ascii="Times New Roman" w:hAnsi="Times New Roman" w:cs="Times New Roman"/>
          <w:sz w:val="28"/>
          <w:szCs w:val="28"/>
        </w:rPr>
        <w:t xml:space="preserve">     подпись             </w:t>
      </w:r>
      <w:r w:rsidR="00EF577E" w:rsidRPr="009F3B62">
        <w:rPr>
          <w:rFonts w:ascii="Times New Roman" w:hAnsi="Times New Roman" w:cs="Times New Roman"/>
          <w:sz w:val="28"/>
          <w:szCs w:val="28"/>
        </w:rPr>
        <w:t xml:space="preserve">                                   </w:t>
      </w:r>
      <w:r w:rsidRPr="009F3B62">
        <w:rPr>
          <w:rFonts w:ascii="Times New Roman" w:hAnsi="Times New Roman" w:cs="Times New Roman"/>
          <w:sz w:val="28"/>
          <w:szCs w:val="28"/>
        </w:rPr>
        <w:t xml:space="preserve">               Ф.И.О.</w:t>
      </w:r>
    </w:p>
    <w:p w:rsidR="00D03B71" w:rsidRPr="009F3B62" w:rsidRDefault="00EF577E" w:rsidP="00EF577E">
      <w:pPr>
        <w:pStyle w:val="ConsPlusNonformat"/>
        <w:jc w:val="center"/>
        <w:rPr>
          <w:rFonts w:ascii="Times New Roman" w:hAnsi="Times New Roman" w:cs="Times New Roman"/>
          <w:sz w:val="28"/>
          <w:szCs w:val="28"/>
        </w:rPr>
      </w:pPr>
      <w:r w:rsidRPr="009F3B62">
        <w:rPr>
          <w:rFonts w:ascii="Times New Roman" w:hAnsi="Times New Roman" w:cs="Times New Roman"/>
          <w:sz w:val="28"/>
          <w:szCs w:val="28"/>
        </w:rPr>
        <w:t xml:space="preserve">        </w:t>
      </w:r>
      <w:r w:rsidR="00D03B71" w:rsidRPr="009F3B62">
        <w:rPr>
          <w:rFonts w:ascii="Times New Roman" w:hAnsi="Times New Roman" w:cs="Times New Roman"/>
          <w:sz w:val="28"/>
          <w:szCs w:val="28"/>
        </w:rPr>
        <w:t>М.П.</w:t>
      </w:r>
    </w:p>
    <w:p w:rsidR="00D13A56" w:rsidRPr="009F3B62" w:rsidRDefault="00D13A56" w:rsidP="00D13A56">
      <w:pPr>
        <w:pStyle w:val="ConsPlusNormal"/>
        <w:jc w:val="both"/>
        <w:rPr>
          <w:rFonts w:ascii="Times New Roman" w:hAnsi="Times New Roman" w:cs="Times New Roman"/>
          <w:sz w:val="28"/>
          <w:szCs w:val="28"/>
        </w:rPr>
      </w:pPr>
      <w:bookmarkStart w:id="2" w:name="P511"/>
      <w:bookmarkEnd w:id="2"/>
    </w:p>
    <w:p w:rsidR="00D13A56" w:rsidRPr="009F3B62" w:rsidRDefault="00D13A56" w:rsidP="00DB351B">
      <w:pPr>
        <w:pStyle w:val="ConsPlusNormal"/>
        <w:jc w:val="both"/>
        <w:rPr>
          <w:sz w:val="28"/>
          <w:szCs w:val="28"/>
        </w:rPr>
      </w:pPr>
      <w:r w:rsidRPr="009F3B62">
        <w:rPr>
          <w:rFonts w:ascii="Times New Roman" w:hAnsi="Times New Roman" w:cs="Times New Roman"/>
          <w:sz w:val="28"/>
          <w:szCs w:val="28"/>
        </w:rPr>
        <w:t>Примечание</w:t>
      </w:r>
      <w:r w:rsidR="00114921" w:rsidRPr="009F3B62">
        <w:rPr>
          <w:rFonts w:ascii="Times New Roman" w:hAnsi="Times New Roman" w:cs="Times New Roman"/>
          <w:sz w:val="28"/>
          <w:szCs w:val="28"/>
        </w:rPr>
        <w:t>.</w:t>
      </w:r>
      <w:r w:rsidRPr="009F3B62">
        <w:rPr>
          <w:rFonts w:ascii="Times New Roman" w:hAnsi="Times New Roman" w:cs="Times New Roman"/>
          <w:sz w:val="28"/>
          <w:szCs w:val="28"/>
        </w:rPr>
        <w:t xml:space="preserve"> </w:t>
      </w:r>
      <w:r w:rsidR="00D03B71" w:rsidRPr="009F3B62">
        <w:rPr>
          <w:rFonts w:ascii="Times New Roman" w:hAnsi="Times New Roman" w:cs="Times New Roman"/>
          <w:sz w:val="28"/>
          <w:szCs w:val="28"/>
        </w:rPr>
        <w:t>Юридические лица оформляют заявление на фирменном бланке.</w:t>
      </w:r>
      <w:r w:rsidRPr="009F3B62">
        <w:rPr>
          <w:sz w:val="28"/>
          <w:szCs w:val="28"/>
        </w:rPr>
        <w:br w:type="page"/>
      </w:r>
    </w:p>
    <w:p w:rsidR="00FA0D11" w:rsidRPr="009F3B62" w:rsidRDefault="00FA0D11" w:rsidP="00114921">
      <w:pPr>
        <w:pStyle w:val="ConsPlusNonformat"/>
        <w:jc w:val="center"/>
        <w:rPr>
          <w:rFonts w:ascii="Times New Roman" w:hAnsi="Times New Roman" w:cs="Times New Roman"/>
          <w:sz w:val="24"/>
          <w:szCs w:val="24"/>
        </w:rPr>
        <w:sectPr w:rsidR="00FA0D11" w:rsidRPr="009F3B62" w:rsidSect="00755867">
          <w:headerReference w:type="default" r:id="rId11"/>
          <w:footerReference w:type="default" r:id="rId12"/>
          <w:pgSz w:w="11906" w:h="16838"/>
          <w:pgMar w:top="426" w:right="567" w:bottom="709" w:left="993" w:header="709" w:footer="709" w:gutter="0"/>
          <w:cols w:space="708"/>
          <w:docGrid w:linePitch="360"/>
        </w:sectPr>
      </w:pPr>
    </w:p>
    <w:p w:rsidR="00BB746C" w:rsidRPr="009F3B62" w:rsidRDefault="00FA0D11" w:rsidP="00BB746C">
      <w:pPr>
        <w:pStyle w:val="Style9"/>
        <w:framePr w:hSpace="180" w:wrap="around" w:vAnchor="page" w:hAnchor="page" w:x="6316" w:y="646"/>
        <w:widowControl/>
        <w:spacing w:line="240" w:lineRule="auto"/>
        <w:ind w:firstLine="33"/>
        <w:jc w:val="left"/>
        <w:rPr>
          <w:rStyle w:val="FontStyle15"/>
          <w:sz w:val="24"/>
          <w:szCs w:val="24"/>
        </w:rPr>
      </w:pPr>
      <w:r w:rsidRPr="009F3B62">
        <w:rPr>
          <w:b/>
          <w:sz w:val="28"/>
          <w:szCs w:val="28"/>
        </w:rPr>
        <w:t xml:space="preserve">Блок-схема подключения (технологического присоединения) к системе теплоснабжения </w:t>
      </w:r>
      <w:r w:rsidR="00BB746C" w:rsidRPr="009F3B62">
        <w:rPr>
          <w:b/>
          <w:sz w:val="28"/>
          <w:szCs w:val="28"/>
        </w:rPr>
        <w:tab/>
      </w:r>
      <w:r w:rsidR="00BB746C" w:rsidRPr="009F3B62">
        <w:rPr>
          <w:b/>
          <w:sz w:val="28"/>
          <w:szCs w:val="28"/>
        </w:rPr>
        <w:tab/>
      </w:r>
      <w:r w:rsidR="00BB746C" w:rsidRPr="009F3B62">
        <w:rPr>
          <w:b/>
          <w:sz w:val="28"/>
          <w:szCs w:val="28"/>
        </w:rPr>
        <w:tab/>
      </w:r>
      <w:r w:rsidR="00BB746C" w:rsidRPr="009F3B62">
        <w:rPr>
          <w:b/>
          <w:sz w:val="28"/>
          <w:szCs w:val="28"/>
        </w:rPr>
        <w:tab/>
      </w:r>
      <w:r w:rsidR="00BB746C" w:rsidRPr="009F3B62">
        <w:rPr>
          <w:rStyle w:val="FontStyle15"/>
          <w:sz w:val="24"/>
          <w:szCs w:val="24"/>
        </w:rPr>
        <w:t>Приложение № 2</w:t>
      </w:r>
    </w:p>
    <w:p w:rsidR="00FA0D11" w:rsidRPr="009F3B62" w:rsidRDefault="00BB746C" w:rsidP="00BB746C">
      <w:pPr>
        <w:ind w:left="17700" w:firstLine="708"/>
        <w:rPr>
          <w:rFonts w:ascii="Times New Roman" w:hAnsi="Times New Roman" w:cs="Times New Roman"/>
          <w:b/>
          <w:sz w:val="28"/>
          <w:szCs w:val="28"/>
        </w:rPr>
      </w:pPr>
      <w:r w:rsidRPr="009F3B62">
        <w:rPr>
          <w:rStyle w:val="FontStyle15"/>
          <w:sz w:val="24"/>
          <w:szCs w:val="24"/>
        </w:rPr>
        <w:t>к Административному регламенту</w:t>
      </w:r>
    </w:p>
    <w:p w:rsidR="00FA0D11" w:rsidRPr="009F3B62" w:rsidRDefault="00FA0D11" w:rsidP="00FA0D11">
      <w:pPr>
        <w:rPr>
          <w:rFonts w:ascii="Times New Roman" w:hAnsi="Times New Roman" w:cs="Times New Roman"/>
          <w:sz w:val="28"/>
          <w:szCs w:val="28"/>
        </w:rPr>
      </w:pPr>
      <w:r w:rsidRPr="009F3B62">
        <w:rPr>
          <w:rFonts w:ascii="Times New Roman" w:hAnsi="Times New Roman" w:cs="Times New Roman"/>
          <w:noProof/>
          <w:sz w:val="28"/>
          <w:szCs w:val="28"/>
          <w:lang w:eastAsia="ru-RU"/>
        </w:rPr>
        <mc:AlternateContent>
          <mc:Choice Requires="wps">
            <w:drawing>
              <wp:anchor distT="0" distB="0" distL="114300" distR="114300" simplePos="0" relativeHeight="251831296" behindDoc="0" locked="0" layoutInCell="1" allowOverlap="1" wp14:anchorId="396F769C" wp14:editId="04260E5D">
                <wp:simplePos x="0" y="0"/>
                <wp:positionH relativeFrom="margin">
                  <wp:posOffset>12016105</wp:posOffset>
                </wp:positionH>
                <wp:positionV relativeFrom="paragraph">
                  <wp:posOffset>43815</wp:posOffset>
                </wp:positionV>
                <wp:extent cx="2000250" cy="1100777"/>
                <wp:effectExtent l="0" t="0" r="19050" b="23495"/>
                <wp:wrapNone/>
                <wp:docPr id="106" name="Овал 106"/>
                <wp:cNvGraphicFramePr/>
                <a:graphic xmlns:a="http://schemas.openxmlformats.org/drawingml/2006/main">
                  <a:graphicData uri="http://schemas.microsoft.com/office/word/2010/wordprocessingShape">
                    <wps:wsp>
                      <wps:cNvSpPr/>
                      <wps:spPr>
                        <a:xfrm>
                          <a:off x="0" y="0"/>
                          <a:ext cx="2000250" cy="1100777"/>
                        </a:xfrm>
                        <a:prstGeom prst="ellipse">
                          <a:avLst/>
                        </a:prstGeom>
                      </wps:spPr>
                      <wps:style>
                        <a:lnRef idx="2">
                          <a:schemeClr val="dk1"/>
                        </a:lnRef>
                        <a:fillRef idx="1">
                          <a:schemeClr val="lt1"/>
                        </a:fillRef>
                        <a:effectRef idx="0">
                          <a:schemeClr val="dk1"/>
                        </a:effectRef>
                        <a:fontRef idx="minor">
                          <a:schemeClr val="dk1"/>
                        </a:fontRef>
                      </wps:style>
                      <wps:txbx>
                        <w:txbxContent>
                          <w:p w:rsidR="00083FFF" w:rsidRPr="00FB35E0" w:rsidRDefault="00083FFF" w:rsidP="00FA0D11">
                            <w:pPr>
                              <w:spacing w:line="240" w:lineRule="auto"/>
                              <w:jc w:val="center"/>
                              <w:rPr>
                                <w:rFonts w:ascii="Times New Roman" w:hAnsi="Times New Roman" w:cs="Times New Roman"/>
                                <w:sz w:val="20"/>
                                <w:szCs w:val="20"/>
                              </w:rPr>
                            </w:pPr>
                            <w:r w:rsidRPr="00FB35E0">
                              <w:rPr>
                                <w:rFonts w:ascii="Times New Roman" w:hAnsi="Times New Roman" w:cs="Times New Roman"/>
                                <w:sz w:val="20"/>
                                <w:szCs w:val="20"/>
                              </w:rPr>
                              <w:t xml:space="preserve">Предоставление услуги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06" o:spid="_x0000_s1026" style="position:absolute;margin-left:946.15pt;margin-top:3.45pt;width:157.5pt;height:86.7pt;z-index:251831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" fillcolor="white [3201]" strokecolor="black [3200]" strokeweight="2pt">
                <v:textbox>
                  <w:txbxContent>
                    <w:p w:rsidR="00083FFF" w:rsidRPr="00FB35E0" w:rsidRDefault="00083FFF" w:rsidP="00FA0D11">
                      <w:pPr>
                        <w:spacing w:line="240" w:lineRule="auto"/>
                        <w:jc w:val="center"/>
                        <w:rPr>
                          <w:rFonts w:ascii="Times New Roman" w:hAnsi="Times New Roman" w:cs="Times New Roman"/>
                          <w:sz w:val="20"/>
                          <w:szCs w:val="20"/>
                        </w:rPr>
                      </w:pPr>
                      <w:r w:rsidRPr="00FB35E0">
                        <w:rPr>
                          <w:rFonts w:ascii="Times New Roman" w:hAnsi="Times New Roman" w:cs="Times New Roman"/>
                          <w:sz w:val="20"/>
                          <w:szCs w:val="20"/>
                        </w:rPr>
                        <w:t xml:space="preserve">Предоставление услуги </w:t>
                      </w:r>
                    </w:p>
                  </w:txbxContent>
                </v:textbox>
                <w10:wrap anchorx="margin"/>
              </v:oval>
            </w:pict>
          </mc:Fallback>
        </mc:AlternateContent>
      </w:r>
      <w:r w:rsidRPr="009F3B62">
        <w:rPr>
          <w:rFonts w:ascii="Times New Roman" w:hAnsi="Times New Roman" w:cs="Times New Roman"/>
          <w:noProof/>
          <w:sz w:val="28"/>
          <w:szCs w:val="28"/>
          <w:lang w:eastAsia="ru-RU"/>
        </w:rPr>
        <mc:AlternateContent>
          <mc:Choice Requires="wps">
            <w:drawing>
              <wp:anchor distT="0" distB="0" distL="114300" distR="114300" simplePos="0" relativeHeight="251817984" behindDoc="0" locked="0" layoutInCell="1" allowOverlap="1" wp14:anchorId="30AF3040" wp14:editId="4BDADC25">
                <wp:simplePos x="0" y="0"/>
                <wp:positionH relativeFrom="column">
                  <wp:posOffset>8548323</wp:posOffset>
                </wp:positionH>
                <wp:positionV relativeFrom="paragraph">
                  <wp:posOffset>67633</wp:posOffset>
                </wp:positionV>
                <wp:extent cx="2286000" cy="885825"/>
                <wp:effectExtent l="0" t="0" r="19050" b="28575"/>
                <wp:wrapNone/>
                <wp:docPr id="41" name="Прямоугольник 41"/>
                <wp:cNvGraphicFramePr/>
                <a:graphic xmlns:a="http://schemas.openxmlformats.org/drawingml/2006/main">
                  <a:graphicData uri="http://schemas.microsoft.com/office/word/2010/wordprocessingShape">
                    <wps:wsp>
                      <wps:cNvSpPr/>
                      <wps:spPr>
                        <a:xfrm>
                          <a:off x="0" y="0"/>
                          <a:ext cx="2286000" cy="885825"/>
                        </a:xfrm>
                        <a:prstGeom prst="rect">
                          <a:avLst/>
                        </a:prstGeom>
                      </wps:spPr>
                      <wps:style>
                        <a:lnRef idx="2">
                          <a:schemeClr val="dk1"/>
                        </a:lnRef>
                        <a:fillRef idx="1">
                          <a:schemeClr val="lt1"/>
                        </a:fillRef>
                        <a:effectRef idx="0">
                          <a:schemeClr val="dk1"/>
                        </a:effectRef>
                        <a:fontRef idx="minor">
                          <a:schemeClr val="dk1"/>
                        </a:fontRef>
                      </wps:style>
                      <wps:txbx>
                        <w:txbxContent>
                          <w:p w:rsidR="00083FFF" w:rsidRPr="00527CB6" w:rsidRDefault="00083FFF" w:rsidP="00FA0D11">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Направление </w:t>
                            </w:r>
                            <w:r w:rsidRPr="00527CB6">
                              <w:rPr>
                                <w:rFonts w:ascii="Times New Roman" w:hAnsi="Times New Roman" w:cs="Times New Roman"/>
                                <w:sz w:val="20"/>
                                <w:szCs w:val="20"/>
                              </w:rPr>
                              <w:t xml:space="preserve">теплоснабжающей организацией </w:t>
                            </w:r>
                            <w:r>
                              <w:rPr>
                                <w:rFonts w:ascii="Times New Roman" w:hAnsi="Times New Roman" w:cs="Times New Roman"/>
                                <w:sz w:val="20"/>
                                <w:szCs w:val="20"/>
                              </w:rPr>
                              <w:t>о</w:t>
                            </w:r>
                            <w:r w:rsidRPr="00527CB6">
                              <w:rPr>
                                <w:rFonts w:ascii="Times New Roman" w:hAnsi="Times New Roman" w:cs="Times New Roman"/>
                                <w:sz w:val="20"/>
                                <w:szCs w:val="20"/>
                              </w:rPr>
                              <w:t>твет</w:t>
                            </w:r>
                            <w:r>
                              <w:rPr>
                                <w:rFonts w:ascii="Times New Roman" w:hAnsi="Times New Roman" w:cs="Times New Roman"/>
                                <w:sz w:val="20"/>
                                <w:szCs w:val="20"/>
                              </w:rPr>
                              <w:t>а</w:t>
                            </w:r>
                            <w:r w:rsidRPr="00527CB6">
                              <w:rPr>
                                <w:rFonts w:ascii="Times New Roman" w:hAnsi="Times New Roman" w:cs="Times New Roman"/>
                                <w:sz w:val="20"/>
                                <w:szCs w:val="20"/>
                              </w:rPr>
                              <w:t xml:space="preserve"> заявителю </w:t>
                            </w:r>
                            <w:r>
                              <w:rPr>
                                <w:rFonts w:ascii="Times New Roman" w:hAnsi="Times New Roman" w:cs="Times New Roman"/>
                                <w:sz w:val="20"/>
                                <w:szCs w:val="20"/>
                              </w:rPr>
                              <w:br/>
                            </w:r>
                            <w:r w:rsidRPr="00527CB6">
                              <w:rPr>
                                <w:rFonts w:ascii="Times New Roman" w:hAnsi="Times New Roman" w:cs="Times New Roman"/>
                                <w:sz w:val="20"/>
                                <w:szCs w:val="20"/>
                              </w:rPr>
                              <w:t>о технической возможности подключения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1" o:spid="_x0000_s1027" style="position:absolute;margin-left:673.1pt;margin-top:5.35pt;width:180pt;height:69.7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" fillcolor="white [3201]" strokecolor="black [3200]" strokeweight="2pt">
                <v:textbox>
                  <w:txbxContent>
                    <w:p w:rsidR="00083FFF" w:rsidRPr="00527CB6" w:rsidRDefault="00083FFF" w:rsidP="00FA0D11">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Направление </w:t>
                      </w:r>
                      <w:r w:rsidRPr="00527CB6">
                        <w:rPr>
                          <w:rFonts w:ascii="Times New Roman" w:hAnsi="Times New Roman" w:cs="Times New Roman"/>
                          <w:sz w:val="20"/>
                          <w:szCs w:val="20"/>
                        </w:rPr>
                        <w:t xml:space="preserve">теплоснабжающей организацией </w:t>
                      </w:r>
                      <w:r>
                        <w:rPr>
                          <w:rFonts w:ascii="Times New Roman" w:hAnsi="Times New Roman" w:cs="Times New Roman"/>
                          <w:sz w:val="20"/>
                          <w:szCs w:val="20"/>
                        </w:rPr>
                        <w:t>о</w:t>
                      </w:r>
                      <w:r w:rsidRPr="00527CB6">
                        <w:rPr>
                          <w:rFonts w:ascii="Times New Roman" w:hAnsi="Times New Roman" w:cs="Times New Roman"/>
                          <w:sz w:val="20"/>
                          <w:szCs w:val="20"/>
                        </w:rPr>
                        <w:t>твет</w:t>
                      </w:r>
                      <w:r>
                        <w:rPr>
                          <w:rFonts w:ascii="Times New Roman" w:hAnsi="Times New Roman" w:cs="Times New Roman"/>
                          <w:sz w:val="20"/>
                          <w:szCs w:val="20"/>
                        </w:rPr>
                        <w:t>а</w:t>
                      </w:r>
                      <w:r w:rsidRPr="00527CB6">
                        <w:rPr>
                          <w:rFonts w:ascii="Times New Roman" w:hAnsi="Times New Roman" w:cs="Times New Roman"/>
                          <w:sz w:val="20"/>
                          <w:szCs w:val="20"/>
                        </w:rPr>
                        <w:t xml:space="preserve"> заявителю </w:t>
                      </w:r>
                      <w:r>
                        <w:rPr>
                          <w:rFonts w:ascii="Times New Roman" w:hAnsi="Times New Roman" w:cs="Times New Roman"/>
                          <w:sz w:val="20"/>
                          <w:szCs w:val="20"/>
                        </w:rPr>
                        <w:br/>
                      </w:r>
                      <w:r w:rsidRPr="00527CB6">
                        <w:rPr>
                          <w:rFonts w:ascii="Times New Roman" w:hAnsi="Times New Roman" w:cs="Times New Roman"/>
                          <w:sz w:val="20"/>
                          <w:szCs w:val="20"/>
                        </w:rPr>
                        <w:t>о технической возможности подключения</w:t>
                      </w:r>
                    </w:p>
                  </w:txbxContent>
                </v:textbox>
              </v:rect>
            </w:pict>
          </mc:Fallback>
        </mc:AlternateContent>
      </w:r>
      <w:r w:rsidRPr="009F3B62">
        <w:rPr>
          <w:rFonts w:ascii="Times New Roman" w:hAnsi="Times New Roman" w:cs="Times New Roman"/>
          <w:noProof/>
          <w:sz w:val="28"/>
          <w:szCs w:val="28"/>
          <w:lang w:eastAsia="ru-RU"/>
        </w:rPr>
        <mc:AlternateContent>
          <mc:Choice Requires="wps">
            <w:drawing>
              <wp:anchor distT="0" distB="0" distL="114300" distR="114300" simplePos="0" relativeHeight="251810816" behindDoc="1" locked="0" layoutInCell="1" allowOverlap="1" wp14:anchorId="3F7ECD1F" wp14:editId="7E8FFB78">
                <wp:simplePos x="0" y="0"/>
                <wp:positionH relativeFrom="margin">
                  <wp:posOffset>1194435</wp:posOffset>
                </wp:positionH>
                <wp:positionV relativeFrom="paragraph">
                  <wp:posOffset>75565</wp:posOffset>
                </wp:positionV>
                <wp:extent cx="3000375" cy="914400"/>
                <wp:effectExtent l="0" t="0" r="28575" b="19050"/>
                <wp:wrapTight wrapText="bothSides">
                  <wp:wrapPolygon edited="0">
                    <wp:start x="0" y="0"/>
                    <wp:lineTo x="0" y="21600"/>
                    <wp:lineTo x="21669" y="21600"/>
                    <wp:lineTo x="21669" y="0"/>
                    <wp:lineTo x="0" y="0"/>
                  </wp:wrapPolygon>
                </wp:wrapTight>
                <wp:docPr id="1" name="Блок-схема: процесс 1"/>
                <wp:cNvGraphicFramePr/>
                <a:graphic xmlns:a="http://schemas.openxmlformats.org/drawingml/2006/main">
                  <a:graphicData uri="http://schemas.microsoft.com/office/word/2010/wordprocessingShape">
                    <wps:wsp>
                      <wps:cNvSpPr/>
                      <wps:spPr>
                        <a:xfrm>
                          <a:off x="0" y="0"/>
                          <a:ext cx="3000375" cy="914400"/>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083FFF" w:rsidRPr="00E12E80" w:rsidRDefault="00083FFF" w:rsidP="00FA0D11">
                            <w:pPr>
                              <w:jc w:val="center"/>
                              <w:rPr>
                                <w:rFonts w:ascii="Times New Roman" w:hAnsi="Times New Roman" w:cs="Times New Roman"/>
                                <w:sz w:val="20"/>
                                <w:szCs w:val="20"/>
                              </w:rPr>
                            </w:pPr>
                            <w:r w:rsidRPr="00E12E80">
                              <w:rPr>
                                <w:rFonts w:ascii="Times New Roman" w:hAnsi="Times New Roman" w:cs="Times New Roman"/>
                                <w:sz w:val="20"/>
                                <w:szCs w:val="20"/>
                              </w:rPr>
                              <w:t>Сведения о теплоснабжающей организации, осуществляющей подключение (технологическое присоединение) к системе теплоснабжения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9" coordsize="21600,21600" o:spt="109" path="m,l,21600r21600,l21600,xe">
                <v:stroke joinstyle="miter"/>
                <v:path gradientshapeok="t" o:connecttype="rect"/>
              </v:shapetype>
              <v:shape id="Блок-схема: процесс 1" o:spid="_x0000_s1028" type="#_x0000_t109" style="position:absolute;margin-left:94.05pt;margin-top:5.95pt;width:236.25pt;height:1in;z-index:-251505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" fillcolor="white [3201]" strokecolor="black [3200]" strokeweight="2pt">
                <v:textbox>
                  <w:txbxContent>
                    <w:p w:rsidR="00083FFF" w:rsidRPr="00E12E80" w:rsidRDefault="00083FFF" w:rsidP="00FA0D11">
                      <w:pPr>
                        <w:jc w:val="center"/>
                        <w:rPr>
                          <w:rFonts w:ascii="Times New Roman" w:hAnsi="Times New Roman" w:cs="Times New Roman"/>
                          <w:sz w:val="20"/>
                          <w:szCs w:val="20"/>
                        </w:rPr>
                      </w:pPr>
                      <w:r w:rsidRPr="00E12E80">
                        <w:rPr>
                          <w:rFonts w:ascii="Times New Roman" w:hAnsi="Times New Roman" w:cs="Times New Roman"/>
                          <w:sz w:val="20"/>
                          <w:szCs w:val="20"/>
                        </w:rPr>
                        <w:t>Сведения о теплоснабжающей организации, осуществляющей подключение (технологическое присоединение) к системе теплоснабжения</w:t>
                      </w:r>
                    </w:p>
                  </w:txbxContent>
                </v:textbox>
                <w10:wrap type="tight" anchorx="margin"/>
              </v:shape>
            </w:pict>
          </mc:Fallback>
        </mc:AlternateContent>
      </w:r>
    </w:p>
    <w:p w:rsidR="00FA0D11" w:rsidRPr="009F3B62" w:rsidRDefault="00FA0D11" w:rsidP="00FA0D11">
      <w:pPr>
        <w:rPr>
          <w:rFonts w:ascii="Times New Roman" w:hAnsi="Times New Roman" w:cs="Times New Roman"/>
          <w:sz w:val="28"/>
          <w:szCs w:val="28"/>
        </w:rPr>
      </w:pPr>
      <w:r w:rsidRPr="009F3B62">
        <w:rPr>
          <w:rFonts w:ascii="Times New Roman" w:hAnsi="Times New Roman" w:cs="Times New Roman"/>
          <w:noProof/>
          <w:sz w:val="28"/>
          <w:szCs w:val="28"/>
          <w:lang w:eastAsia="ru-RU"/>
        </w:rPr>
        <mc:AlternateContent>
          <mc:Choice Requires="wps">
            <w:drawing>
              <wp:anchor distT="0" distB="0" distL="114300" distR="114300" simplePos="0" relativeHeight="251870208" behindDoc="0" locked="0" layoutInCell="1" allowOverlap="1" wp14:anchorId="12AC5D2E" wp14:editId="797F775D">
                <wp:simplePos x="0" y="0"/>
                <wp:positionH relativeFrom="column">
                  <wp:posOffset>7295309</wp:posOffset>
                </wp:positionH>
                <wp:positionV relativeFrom="paragraph">
                  <wp:posOffset>93056</wp:posOffset>
                </wp:positionV>
                <wp:extent cx="1223604" cy="0"/>
                <wp:effectExtent l="0" t="76200" r="15240" b="95250"/>
                <wp:wrapNone/>
                <wp:docPr id="46" name="Прямая со стрелкой 46"/>
                <wp:cNvGraphicFramePr/>
                <a:graphic xmlns:a="http://schemas.openxmlformats.org/drawingml/2006/main">
                  <a:graphicData uri="http://schemas.microsoft.com/office/word/2010/wordprocessingShape">
                    <wps:wsp>
                      <wps:cNvCnPr/>
                      <wps:spPr>
                        <a:xfrm>
                          <a:off x="0" y="0"/>
                          <a:ext cx="1223604"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46" o:spid="_x0000_s1026" type="#_x0000_t32" style="position:absolute;margin-left:574.45pt;margin-top:7.35pt;width:96.35pt;height:0;z-index:251870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" strokecolor="black [3213]">
                <v:stroke endarrow="block"/>
              </v:shape>
            </w:pict>
          </mc:Fallback>
        </mc:AlternateContent>
      </w:r>
      <w:r w:rsidRPr="009F3B62">
        <w:rPr>
          <w:rFonts w:ascii="Times New Roman" w:hAnsi="Times New Roman" w:cs="Times New Roman"/>
          <w:noProof/>
          <w:sz w:val="28"/>
          <w:szCs w:val="28"/>
          <w:lang w:eastAsia="ru-RU"/>
        </w:rPr>
        <mc:AlternateContent>
          <mc:Choice Requires="wps">
            <w:drawing>
              <wp:anchor distT="0" distB="0" distL="114300" distR="114300" simplePos="0" relativeHeight="251869184" behindDoc="0" locked="0" layoutInCell="1" allowOverlap="1" wp14:anchorId="39D2BB33" wp14:editId="64645D8E">
                <wp:simplePos x="0" y="0"/>
                <wp:positionH relativeFrom="column">
                  <wp:posOffset>7283879</wp:posOffset>
                </wp:positionH>
                <wp:positionV relativeFrom="paragraph">
                  <wp:posOffset>93056</wp:posOffset>
                </wp:positionV>
                <wp:extent cx="0" cy="3063834"/>
                <wp:effectExtent l="0" t="0" r="19050" b="22860"/>
                <wp:wrapNone/>
                <wp:docPr id="39" name="Прямая соединительная линия 39"/>
                <wp:cNvGraphicFramePr/>
                <a:graphic xmlns:a="http://schemas.openxmlformats.org/drawingml/2006/main">
                  <a:graphicData uri="http://schemas.microsoft.com/office/word/2010/wordprocessingShape">
                    <wps:wsp>
                      <wps:cNvCnPr/>
                      <wps:spPr>
                        <a:xfrm flipV="1">
                          <a:off x="0" y="0"/>
                          <a:ext cx="0" cy="30638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39" o:spid="_x0000_s1026" style="position:absolute;flip:y;z-index:251869184;visibility:visible;mso-wrap-style:square;mso-wrap-distance-left:9pt;mso-wrap-distance-top:0;mso-wrap-distance-right:9pt;mso-wrap-distance-bottom:0;mso-position-horizontal:absolute;mso-position-horizontal-relative:text;mso-position-vertical:absolute;mso-position-vertical-relative:text" from="573.55pt,7.35pt" to="573.55pt,2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" strokecolor="black [3040]"/>
            </w:pict>
          </mc:Fallback>
        </mc:AlternateContent>
      </w:r>
    </w:p>
    <w:p w:rsidR="00FA0D11" w:rsidRPr="009F3B62" w:rsidRDefault="00FA0D11" w:rsidP="00FA0D11">
      <w:pPr>
        <w:rPr>
          <w:rFonts w:ascii="Times New Roman" w:hAnsi="Times New Roman" w:cs="Times New Roman"/>
          <w:sz w:val="28"/>
          <w:szCs w:val="28"/>
        </w:rPr>
      </w:pPr>
      <w:r w:rsidRPr="009F3B62">
        <w:rPr>
          <w:rFonts w:ascii="Times New Roman" w:hAnsi="Times New Roman" w:cs="Times New Roman"/>
          <w:noProof/>
          <w:sz w:val="28"/>
          <w:szCs w:val="28"/>
          <w:lang w:eastAsia="ru-RU"/>
        </w:rPr>
        <mc:AlternateContent>
          <mc:Choice Requires="wps">
            <w:drawing>
              <wp:anchor distT="0" distB="0" distL="114300" distR="114300" simplePos="0" relativeHeight="251829248" behindDoc="0" locked="0" layoutInCell="1" allowOverlap="1" wp14:anchorId="1628B3A8" wp14:editId="3280E795">
                <wp:simplePos x="0" y="0"/>
                <wp:positionH relativeFrom="column">
                  <wp:posOffset>6111240</wp:posOffset>
                </wp:positionH>
                <wp:positionV relativeFrom="paragraph">
                  <wp:posOffset>97790</wp:posOffset>
                </wp:positionV>
                <wp:extent cx="0" cy="0"/>
                <wp:effectExtent l="0" t="0" r="0" b="0"/>
                <wp:wrapNone/>
                <wp:docPr id="80" name="Прямая со стрелкой 80"/>
                <wp:cNvGraphicFramePr/>
                <a:graphic xmlns:a="http://schemas.openxmlformats.org/drawingml/2006/main">
                  <a:graphicData uri="http://schemas.microsoft.com/office/word/2010/wordprocessingShape">
                    <wps:wsp>
                      <wps:cNvCnPr/>
                      <wps:spPr>
                        <a:xfrm>
                          <a:off x="0" y="0"/>
                          <a:ext cx="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80" o:spid="_x0000_s1026" type="#_x0000_t32" style="position:absolute;margin-left:481.2pt;margin-top:7.7pt;width:0;height:0;z-index:251829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" strokecolor="#4579b8 [3044]">
                <v:stroke endarrow="block"/>
              </v:shape>
            </w:pict>
          </mc:Fallback>
        </mc:AlternateContent>
      </w:r>
    </w:p>
    <w:p w:rsidR="00FA0D11" w:rsidRPr="009F3B62" w:rsidRDefault="00FA0D11" w:rsidP="00FA0D11">
      <w:pPr>
        <w:rPr>
          <w:rFonts w:ascii="Times New Roman" w:hAnsi="Times New Roman" w:cs="Times New Roman"/>
          <w:sz w:val="28"/>
          <w:szCs w:val="28"/>
        </w:rPr>
      </w:pPr>
      <w:r w:rsidRPr="009F3B62">
        <w:rPr>
          <w:rFonts w:ascii="Times New Roman" w:hAnsi="Times New Roman" w:cs="Times New Roman"/>
          <w:noProof/>
          <w:sz w:val="28"/>
          <w:szCs w:val="28"/>
          <w:lang w:eastAsia="ru-RU"/>
        </w:rPr>
        <mc:AlternateContent>
          <mc:Choice Requires="wps">
            <w:drawing>
              <wp:anchor distT="0" distB="0" distL="114300" distR="114300" simplePos="0" relativeHeight="251873280" behindDoc="0" locked="0" layoutInCell="1" allowOverlap="1" wp14:anchorId="7301A157" wp14:editId="20977534">
                <wp:simplePos x="0" y="0"/>
                <wp:positionH relativeFrom="column">
                  <wp:posOffset>9706445</wp:posOffset>
                </wp:positionH>
                <wp:positionV relativeFrom="paragraph">
                  <wp:posOffset>18547</wp:posOffset>
                </wp:positionV>
                <wp:extent cx="11875" cy="391886"/>
                <wp:effectExtent l="57150" t="0" r="64770" b="65405"/>
                <wp:wrapNone/>
                <wp:docPr id="52" name="Прямая со стрелкой 52"/>
                <wp:cNvGraphicFramePr/>
                <a:graphic xmlns:a="http://schemas.openxmlformats.org/drawingml/2006/main">
                  <a:graphicData uri="http://schemas.microsoft.com/office/word/2010/wordprocessingShape">
                    <wps:wsp>
                      <wps:cNvCnPr/>
                      <wps:spPr>
                        <a:xfrm>
                          <a:off x="0" y="0"/>
                          <a:ext cx="11875" cy="39188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52" o:spid="_x0000_s1026" type="#_x0000_t32" style="position:absolute;margin-left:764.3pt;margin-top:1.45pt;width:.95pt;height:30.85pt;z-index:251873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" strokecolor="black [3040]">
                <v:stroke endarrow="block"/>
              </v:shape>
            </w:pict>
          </mc:Fallback>
        </mc:AlternateContent>
      </w:r>
      <w:r w:rsidRPr="009F3B62">
        <w:rPr>
          <w:rFonts w:ascii="Times New Roman" w:hAnsi="Times New Roman" w:cs="Times New Roman"/>
          <w:noProof/>
          <w:sz w:val="28"/>
          <w:szCs w:val="28"/>
          <w:lang w:eastAsia="ru-RU"/>
        </w:rPr>
        <mc:AlternateContent>
          <mc:Choice Requires="wps">
            <w:drawing>
              <wp:anchor distT="0" distB="0" distL="114300" distR="114300" simplePos="0" relativeHeight="251835392" behindDoc="0" locked="0" layoutInCell="1" allowOverlap="1" wp14:anchorId="30220419" wp14:editId="2403F5FF">
                <wp:simplePos x="0" y="0"/>
                <wp:positionH relativeFrom="column">
                  <wp:posOffset>3756661</wp:posOffset>
                </wp:positionH>
                <wp:positionV relativeFrom="paragraph">
                  <wp:posOffset>13970</wp:posOffset>
                </wp:positionV>
                <wp:extent cx="571500" cy="333375"/>
                <wp:effectExtent l="0" t="0" r="76200" b="47625"/>
                <wp:wrapNone/>
                <wp:docPr id="189" name="Прямая со стрелкой 189"/>
                <wp:cNvGraphicFramePr/>
                <a:graphic xmlns:a="http://schemas.openxmlformats.org/drawingml/2006/main">
                  <a:graphicData uri="http://schemas.microsoft.com/office/word/2010/wordprocessingShape">
                    <wps:wsp>
                      <wps:cNvCnPr/>
                      <wps:spPr>
                        <a:xfrm>
                          <a:off x="0" y="0"/>
                          <a:ext cx="571500" cy="3333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89" o:spid="_x0000_s1026" type="#_x0000_t32" style="position:absolute;margin-left:295.8pt;margin-top:1.1pt;width:45pt;height:26.2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" strokecolor="black [3040]">
                <v:stroke endarrow="block"/>
              </v:shape>
            </w:pict>
          </mc:Fallback>
        </mc:AlternateContent>
      </w:r>
      <w:r w:rsidRPr="009F3B62">
        <w:rPr>
          <w:rFonts w:ascii="Times New Roman" w:hAnsi="Times New Roman" w:cs="Times New Roman"/>
          <w:noProof/>
          <w:sz w:val="28"/>
          <w:szCs w:val="28"/>
          <w:lang w:eastAsia="ru-RU"/>
        </w:rPr>
        <mc:AlternateContent>
          <mc:Choice Requires="wps">
            <w:drawing>
              <wp:anchor distT="0" distB="0" distL="114300" distR="114300" simplePos="0" relativeHeight="251827200" behindDoc="0" locked="0" layoutInCell="1" allowOverlap="1" wp14:anchorId="70146074" wp14:editId="58C54231">
                <wp:simplePos x="0" y="0"/>
                <wp:positionH relativeFrom="margin">
                  <wp:posOffset>-520065</wp:posOffset>
                </wp:positionH>
                <wp:positionV relativeFrom="paragraph">
                  <wp:posOffset>415925</wp:posOffset>
                </wp:positionV>
                <wp:extent cx="2057400" cy="1323975"/>
                <wp:effectExtent l="0" t="0" r="19050" b="28575"/>
                <wp:wrapNone/>
                <wp:docPr id="66" name="Скругленный прямоугольник 66"/>
                <wp:cNvGraphicFramePr/>
                <a:graphic xmlns:a="http://schemas.openxmlformats.org/drawingml/2006/main">
                  <a:graphicData uri="http://schemas.microsoft.com/office/word/2010/wordprocessingShape">
                    <wps:wsp>
                      <wps:cNvSpPr/>
                      <wps:spPr>
                        <a:xfrm>
                          <a:off x="0" y="0"/>
                          <a:ext cx="2057400" cy="1323975"/>
                        </a:xfrm>
                        <a:prstGeom prst="roundRect">
                          <a:avLst/>
                        </a:prstGeom>
                      </wps:spPr>
                      <wps:style>
                        <a:lnRef idx="2">
                          <a:schemeClr val="dk1"/>
                        </a:lnRef>
                        <a:fillRef idx="1">
                          <a:schemeClr val="lt1"/>
                        </a:fillRef>
                        <a:effectRef idx="0">
                          <a:schemeClr val="dk1"/>
                        </a:effectRef>
                        <a:fontRef idx="minor">
                          <a:schemeClr val="dk1"/>
                        </a:fontRef>
                      </wps:style>
                      <wps:txbx>
                        <w:txbxContent>
                          <w:p w:rsidR="00083FFF" w:rsidRPr="00E12E80" w:rsidRDefault="00083FFF" w:rsidP="00FA0D11">
                            <w:pPr>
                              <w:spacing w:line="240" w:lineRule="auto"/>
                              <w:jc w:val="center"/>
                              <w:rPr>
                                <w:rFonts w:ascii="Times New Roman" w:hAnsi="Times New Roman" w:cs="Times New Roman"/>
                                <w:sz w:val="20"/>
                                <w:szCs w:val="20"/>
                              </w:rPr>
                            </w:pPr>
                            <w:r w:rsidRPr="00E12E80">
                              <w:rPr>
                                <w:rFonts w:ascii="Times New Roman" w:hAnsi="Times New Roman" w:cs="Times New Roman"/>
                                <w:sz w:val="20"/>
                                <w:szCs w:val="20"/>
                              </w:rPr>
                              <w:t xml:space="preserve">Направление заявителем </w:t>
                            </w:r>
                            <w:r>
                              <w:rPr>
                                <w:rFonts w:ascii="Times New Roman" w:hAnsi="Times New Roman" w:cs="Times New Roman"/>
                                <w:sz w:val="20"/>
                                <w:szCs w:val="20"/>
                              </w:rPr>
                              <w:br/>
                            </w:r>
                            <w:r w:rsidRPr="00E12E80">
                              <w:rPr>
                                <w:rFonts w:ascii="Times New Roman" w:hAnsi="Times New Roman" w:cs="Times New Roman"/>
                                <w:sz w:val="20"/>
                                <w:szCs w:val="20"/>
                              </w:rPr>
                              <w:t xml:space="preserve">в ОМС письменного запроса </w:t>
                            </w:r>
                            <w:r>
                              <w:rPr>
                                <w:rFonts w:ascii="Times New Roman" w:hAnsi="Times New Roman" w:cs="Times New Roman"/>
                                <w:sz w:val="20"/>
                                <w:szCs w:val="20"/>
                              </w:rPr>
                              <w:br/>
                            </w:r>
                            <w:r w:rsidRPr="00E12E80">
                              <w:rPr>
                                <w:rFonts w:ascii="Times New Roman" w:hAnsi="Times New Roman" w:cs="Times New Roman"/>
                                <w:sz w:val="20"/>
                                <w:szCs w:val="20"/>
                              </w:rPr>
                              <w:t xml:space="preserve">в случае отсутствия сведений </w:t>
                            </w:r>
                            <w:r>
                              <w:rPr>
                                <w:rFonts w:ascii="Times New Roman" w:hAnsi="Times New Roman" w:cs="Times New Roman"/>
                                <w:sz w:val="20"/>
                                <w:szCs w:val="20"/>
                              </w:rPr>
                              <w:br/>
                            </w:r>
                            <w:r w:rsidRPr="00E12E80">
                              <w:rPr>
                                <w:rFonts w:ascii="Times New Roman" w:hAnsi="Times New Roman" w:cs="Times New Roman"/>
                                <w:sz w:val="20"/>
                                <w:szCs w:val="20"/>
                              </w:rPr>
                              <w:t>о теплоснабжающей организации, осуществляющей подкл</w:t>
                            </w:r>
                            <w:r>
                              <w:rPr>
                                <w:rFonts w:ascii="Times New Roman" w:hAnsi="Times New Roman" w:cs="Times New Roman"/>
                                <w:sz w:val="20"/>
                                <w:szCs w:val="20"/>
                              </w:rPr>
                              <w:t>ючение к системе теплоснабжения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66" o:spid="_x0000_s1029" style="position:absolute;margin-left:-40.95pt;margin-top:32.75pt;width:162pt;height:104.25pt;z-index:251827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" fillcolor="white [3201]" strokecolor="black [3200]" strokeweight="2pt">
                <v:textbox>
                  <w:txbxContent>
                    <w:p w:rsidR="00083FFF" w:rsidRPr="00E12E80" w:rsidRDefault="00083FFF" w:rsidP="00FA0D11">
                      <w:pPr>
                        <w:spacing w:line="240" w:lineRule="auto"/>
                        <w:jc w:val="center"/>
                        <w:rPr>
                          <w:rFonts w:ascii="Times New Roman" w:hAnsi="Times New Roman" w:cs="Times New Roman"/>
                          <w:sz w:val="20"/>
                          <w:szCs w:val="20"/>
                        </w:rPr>
                      </w:pPr>
                      <w:r w:rsidRPr="00E12E80">
                        <w:rPr>
                          <w:rFonts w:ascii="Times New Roman" w:hAnsi="Times New Roman" w:cs="Times New Roman"/>
                          <w:sz w:val="20"/>
                          <w:szCs w:val="20"/>
                        </w:rPr>
                        <w:t xml:space="preserve">Направление заявителем </w:t>
                      </w:r>
                      <w:r>
                        <w:rPr>
                          <w:rFonts w:ascii="Times New Roman" w:hAnsi="Times New Roman" w:cs="Times New Roman"/>
                          <w:sz w:val="20"/>
                          <w:szCs w:val="20"/>
                        </w:rPr>
                        <w:br/>
                      </w:r>
                      <w:r w:rsidRPr="00E12E80">
                        <w:rPr>
                          <w:rFonts w:ascii="Times New Roman" w:hAnsi="Times New Roman" w:cs="Times New Roman"/>
                          <w:sz w:val="20"/>
                          <w:szCs w:val="20"/>
                        </w:rPr>
                        <w:t xml:space="preserve">в ОМС письменного запроса </w:t>
                      </w:r>
                      <w:r>
                        <w:rPr>
                          <w:rFonts w:ascii="Times New Roman" w:hAnsi="Times New Roman" w:cs="Times New Roman"/>
                          <w:sz w:val="20"/>
                          <w:szCs w:val="20"/>
                        </w:rPr>
                        <w:br/>
                      </w:r>
                      <w:r w:rsidRPr="00E12E80">
                        <w:rPr>
                          <w:rFonts w:ascii="Times New Roman" w:hAnsi="Times New Roman" w:cs="Times New Roman"/>
                          <w:sz w:val="20"/>
                          <w:szCs w:val="20"/>
                        </w:rPr>
                        <w:t xml:space="preserve">в случае отсутствия сведений </w:t>
                      </w:r>
                      <w:r>
                        <w:rPr>
                          <w:rFonts w:ascii="Times New Roman" w:hAnsi="Times New Roman" w:cs="Times New Roman"/>
                          <w:sz w:val="20"/>
                          <w:szCs w:val="20"/>
                        </w:rPr>
                        <w:br/>
                      </w:r>
                      <w:r w:rsidRPr="00E12E80">
                        <w:rPr>
                          <w:rFonts w:ascii="Times New Roman" w:hAnsi="Times New Roman" w:cs="Times New Roman"/>
                          <w:sz w:val="20"/>
                          <w:szCs w:val="20"/>
                        </w:rPr>
                        <w:t>о теплоснабжающей организации, осуществляющей подкл</w:t>
                      </w:r>
                      <w:r>
                        <w:rPr>
                          <w:rFonts w:ascii="Times New Roman" w:hAnsi="Times New Roman" w:cs="Times New Roman"/>
                          <w:sz w:val="20"/>
                          <w:szCs w:val="20"/>
                        </w:rPr>
                        <w:t>ючение к системе теплоснабжения</w:t>
                      </w:r>
                    </w:p>
                  </w:txbxContent>
                </v:textbox>
                <w10:wrap anchorx="margin"/>
              </v:roundrect>
            </w:pict>
          </mc:Fallback>
        </mc:AlternateContent>
      </w:r>
      <w:r w:rsidRPr="009F3B62">
        <w:rPr>
          <w:rFonts w:ascii="Times New Roman" w:hAnsi="Times New Roman" w:cs="Times New Roman"/>
          <w:noProof/>
          <w:sz w:val="28"/>
          <w:szCs w:val="28"/>
          <w:lang w:eastAsia="ru-RU"/>
        </w:rPr>
        <mc:AlternateContent>
          <mc:Choice Requires="wps">
            <w:drawing>
              <wp:anchor distT="0" distB="0" distL="114300" distR="114300" simplePos="0" relativeHeight="251834368" behindDoc="0" locked="0" layoutInCell="1" allowOverlap="1" wp14:anchorId="05CEA810" wp14:editId="641210CD">
                <wp:simplePos x="0" y="0"/>
                <wp:positionH relativeFrom="column">
                  <wp:posOffset>975360</wp:posOffset>
                </wp:positionH>
                <wp:positionV relativeFrom="paragraph">
                  <wp:posOffset>42545</wp:posOffset>
                </wp:positionV>
                <wp:extent cx="533400" cy="352425"/>
                <wp:effectExtent l="38100" t="0" r="19050" b="47625"/>
                <wp:wrapNone/>
                <wp:docPr id="188" name="Прямая со стрелкой 188"/>
                <wp:cNvGraphicFramePr/>
                <a:graphic xmlns:a="http://schemas.openxmlformats.org/drawingml/2006/main">
                  <a:graphicData uri="http://schemas.microsoft.com/office/word/2010/wordprocessingShape">
                    <wps:wsp>
                      <wps:cNvCnPr/>
                      <wps:spPr>
                        <a:xfrm flipH="1">
                          <a:off x="0" y="0"/>
                          <a:ext cx="533400" cy="3524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88" o:spid="_x0000_s1026" type="#_x0000_t32" style="position:absolute;margin-left:76.8pt;margin-top:3.35pt;width:42pt;height:27.75pt;flip:x;z-index:251834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" strokecolor="black [3040]">
                <v:stroke endarrow="block"/>
              </v:shape>
            </w:pict>
          </mc:Fallback>
        </mc:AlternateContent>
      </w:r>
    </w:p>
    <w:p w:rsidR="00FA0D11" w:rsidRPr="009F3B62" w:rsidRDefault="00FA0D11" w:rsidP="00FA0D11">
      <w:pPr>
        <w:rPr>
          <w:rFonts w:ascii="Times New Roman" w:hAnsi="Times New Roman" w:cs="Times New Roman"/>
          <w:sz w:val="28"/>
          <w:szCs w:val="28"/>
        </w:rPr>
      </w:pPr>
      <w:r w:rsidRPr="009F3B62">
        <w:rPr>
          <w:rFonts w:ascii="Times New Roman" w:hAnsi="Times New Roman" w:cs="Times New Roman"/>
          <w:noProof/>
          <w:sz w:val="28"/>
          <w:szCs w:val="28"/>
          <w:lang w:eastAsia="ru-RU"/>
        </w:rPr>
        <mc:AlternateContent>
          <mc:Choice Requires="wps">
            <w:drawing>
              <wp:anchor distT="0" distB="0" distL="114300" distR="114300" simplePos="0" relativeHeight="251855872" behindDoc="0" locked="0" layoutInCell="1" allowOverlap="1" wp14:anchorId="06F2C571" wp14:editId="2A8D2CEF">
                <wp:simplePos x="0" y="0"/>
                <wp:positionH relativeFrom="column">
                  <wp:posOffset>12938760</wp:posOffset>
                </wp:positionH>
                <wp:positionV relativeFrom="paragraph">
                  <wp:posOffset>24765</wp:posOffset>
                </wp:positionV>
                <wp:extent cx="209550" cy="495300"/>
                <wp:effectExtent l="19050" t="19050" r="38100" b="19050"/>
                <wp:wrapNone/>
                <wp:docPr id="247" name="Стрелка вверх 247"/>
                <wp:cNvGraphicFramePr/>
                <a:graphic xmlns:a="http://schemas.openxmlformats.org/drawingml/2006/main">
                  <a:graphicData uri="http://schemas.microsoft.com/office/word/2010/wordprocessingShape">
                    <wps:wsp>
                      <wps:cNvSpPr/>
                      <wps:spPr>
                        <a:xfrm>
                          <a:off x="0" y="0"/>
                          <a:ext cx="209550" cy="495300"/>
                        </a:xfrm>
                        <a:prstGeom prst="up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Стрелка вверх 247" o:spid="_x0000_s1026" type="#_x0000_t68" style="position:absolute;margin-left:1018.8pt;margin-top:1.95pt;width:16.5pt;height:39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" adj="4569" fillcolor="white [3201]" strokecolor="black [3200]" strokeweight="2pt"/>
            </w:pict>
          </mc:Fallback>
        </mc:AlternateContent>
      </w:r>
      <w:r w:rsidRPr="009F3B62">
        <w:rPr>
          <w:rFonts w:ascii="Times New Roman" w:hAnsi="Times New Roman" w:cs="Times New Roman"/>
          <w:noProof/>
          <w:sz w:val="28"/>
          <w:szCs w:val="28"/>
          <w:lang w:eastAsia="ru-RU"/>
        </w:rPr>
        <mc:AlternateContent>
          <mc:Choice Requires="wps">
            <w:drawing>
              <wp:anchor distT="0" distB="0" distL="114300" distR="114300" simplePos="0" relativeHeight="251833344" behindDoc="0" locked="0" layoutInCell="1" allowOverlap="1" wp14:anchorId="426CA871" wp14:editId="5D86CD38">
                <wp:simplePos x="0" y="0"/>
                <wp:positionH relativeFrom="column">
                  <wp:posOffset>8820464</wp:posOffset>
                </wp:positionH>
                <wp:positionV relativeFrom="paragraph">
                  <wp:posOffset>98475</wp:posOffset>
                </wp:positionV>
                <wp:extent cx="1762125" cy="952500"/>
                <wp:effectExtent l="0" t="0" r="28575" b="19050"/>
                <wp:wrapNone/>
                <wp:docPr id="186" name="Прямоугольник 186"/>
                <wp:cNvGraphicFramePr/>
                <a:graphic xmlns:a="http://schemas.openxmlformats.org/drawingml/2006/main">
                  <a:graphicData uri="http://schemas.microsoft.com/office/word/2010/wordprocessingShape">
                    <wps:wsp>
                      <wps:cNvSpPr/>
                      <wps:spPr>
                        <a:xfrm>
                          <a:off x="0" y="0"/>
                          <a:ext cx="1762125" cy="952500"/>
                        </a:xfrm>
                        <a:prstGeom prst="rect">
                          <a:avLst/>
                        </a:prstGeom>
                      </wps:spPr>
                      <wps:style>
                        <a:lnRef idx="2">
                          <a:schemeClr val="dk1"/>
                        </a:lnRef>
                        <a:fillRef idx="1">
                          <a:schemeClr val="lt1"/>
                        </a:fillRef>
                        <a:effectRef idx="0">
                          <a:schemeClr val="dk1"/>
                        </a:effectRef>
                        <a:fontRef idx="minor">
                          <a:schemeClr val="dk1"/>
                        </a:fontRef>
                      </wps:style>
                      <wps:txbx>
                        <w:txbxContent>
                          <w:p w:rsidR="00083FFF" w:rsidRPr="00527CB6" w:rsidRDefault="00083FFF" w:rsidP="00FA0D11">
                            <w:pPr>
                              <w:spacing w:line="240" w:lineRule="auto"/>
                              <w:jc w:val="center"/>
                              <w:rPr>
                                <w:rFonts w:ascii="Times New Roman" w:hAnsi="Times New Roman" w:cs="Times New Roman"/>
                                <w:sz w:val="20"/>
                                <w:szCs w:val="20"/>
                              </w:rPr>
                            </w:pPr>
                            <w:r w:rsidRPr="00527CB6">
                              <w:rPr>
                                <w:rFonts w:ascii="Times New Roman" w:hAnsi="Times New Roman" w:cs="Times New Roman"/>
                                <w:sz w:val="20"/>
                                <w:szCs w:val="20"/>
                              </w:rPr>
                              <w:t xml:space="preserve">Направление заявителем запроса </w:t>
                            </w:r>
                            <w:r>
                              <w:rPr>
                                <w:rFonts w:ascii="Times New Roman" w:hAnsi="Times New Roman" w:cs="Times New Roman"/>
                                <w:sz w:val="20"/>
                                <w:szCs w:val="20"/>
                              </w:rPr>
                              <w:br/>
                            </w:r>
                            <w:r w:rsidRPr="00527CB6">
                              <w:rPr>
                                <w:rFonts w:ascii="Times New Roman" w:hAnsi="Times New Roman" w:cs="Times New Roman"/>
                                <w:sz w:val="20"/>
                                <w:szCs w:val="20"/>
                              </w:rPr>
                              <w:t xml:space="preserve">в теплоснабжающую организацию </w:t>
                            </w:r>
                            <w:r>
                              <w:rPr>
                                <w:rFonts w:ascii="Times New Roman" w:hAnsi="Times New Roman" w:cs="Times New Roman"/>
                                <w:sz w:val="20"/>
                                <w:szCs w:val="20"/>
                              </w:rPr>
                              <w:br/>
                            </w:r>
                            <w:r w:rsidRPr="00527CB6">
                              <w:rPr>
                                <w:rFonts w:ascii="Times New Roman" w:hAnsi="Times New Roman" w:cs="Times New Roman"/>
                                <w:sz w:val="20"/>
                                <w:szCs w:val="20"/>
                              </w:rPr>
                              <w:t>о предоставлении технических условий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86" o:spid="_x0000_s1030" style="position:absolute;margin-left:694.5pt;margin-top:7.75pt;width:138.75pt;height:7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" fillcolor="white [3201]" strokecolor="black [3200]" strokeweight="2pt">
                <v:textbox>
                  <w:txbxContent>
                    <w:p w:rsidR="00083FFF" w:rsidRPr="00527CB6" w:rsidRDefault="00083FFF" w:rsidP="00FA0D11">
                      <w:pPr>
                        <w:spacing w:line="240" w:lineRule="auto"/>
                        <w:jc w:val="center"/>
                        <w:rPr>
                          <w:rFonts w:ascii="Times New Roman" w:hAnsi="Times New Roman" w:cs="Times New Roman"/>
                          <w:sz w:val="20"/>
                          <w:szCs w:val="20"/>
                        </w:rPr>
                      </w:pPr>
                      <w:r w:rsidRPr="00527CB6">
                        <w:rPr>
                          <w:rFonts w:ascii="Times New Roman" w:hAnsi="Times New Roman" w:cs="Times New Roman"/>
                          <w:sz w:val="20"/>
                          <w:szCs w:val="20"/>
                        </w:rPr>
                        <w:t xml:space="preserve">Направление заявителем запроса </w:t>
                      </w:r>
                      <w:r>
                        <w:rPr>
                          <w:rFonts w:ascii="Times New Roman" w:hAnsi="Times New Roman" w:cs="Times New Roman"/>
                          <w:sz w:val="20"/>
                          <w:szCs w:val="20"/>
                        </w:rPr>
                        <w:br/>
                      </w:r>
                      <w:r w:rsidRPr="00527CB6">
                        <w:rPr>
                          <w:rFonts w:ascii="Times New Roman" w:hAnsi="Times New Roman" w:cs="Times New Roman"/>
                          <w:sz w:val="20"/>
                          <w:szCs w:val="20"/>
                        </w:rPr>
                        <w:t xml:space="preserve">в теплоснабжающую организацию </w:t>
                      </w:r>
                      <w:r>
                        <w:rPr>
                          <w:rFonts w:ascii="Times New Roman" w:hAnsi="Times New Roman" w:cs="Times New Roman"/>
                          <w:sz w:val="20"/>
                          <w:szCs w:val="20"/>
                        </w:rPr>
                        <w:br/>
                      </w:r>
                      <w:r w:rsidRPr="00527CB6">
                        <w:rPr>
                          <w:rFonts w:ascii="Times New Roman" w:hAnsi="Times New Roman" w:cs="Times New Roman"/>
                          <w:sz w:val="20"/>
                          <w:szCs w:val="20"/>
                        </w:rPr>
                        <w:t>о предоставлении технических условий</w:t>
                      </w:r>
                    </w:p>
                  </w:txbxContent>
                </v:textbox>
              </v:rect>
            </w:pict>
          </mc:Fallback>
        </mc:AlternateContent>
      </w:r>
      <w:r w:rsidRPr="009F3B62">
        <w:rPr>
          <w:rFonts w:ascii="Times New Roman" w:hAnsi="Times New Roman" w:cs="Times New Roman"/>
          <w:noProof/>
          <w:sz w:val="28"/>
          <w:szCs w:val="28"/>
          <w:lang w:eastAsia="ru-RU"/>
        </w:rPr>
        <mc:AlternateContent>
          <mc:Choice Requires="wps">
            <w:drawing>
              <wp:anchor distT="0" distB="0" distL="114300" distR="114300" simplePos="0" relativeHeight="251828224" behindDoc="0" locked="0" layoutInCell="1" allowOverlap="1" wp14:anchorId="63275BD5" wp14:editId="77FAD989">
                <wp:simplePos x="0" y="0"/>
                <wp:positionH relativeFrom="margin">
                  <wp:posOffset>3947160</wp:posOffset>
                </wp:positionH>
                <wp:positionV relativeFrom="paragraph">
                  <wp:posOffset>64770</wp:posOffset>
                </wp:positionV>
                <wp:extent cx="2190750" cy="1285875"/>
                <wp:effectExtent l="0" t="0" r="19050" b="28575"/>
                <wp:wrapNone/>
                <wp:docPr id="79" name="Скругленный прямоугольник 79"/>
                <wp:cNvGraphicFramePr/>
                <a:graphic xmlns:a="http://schemas.openxmlformats.org/drawingml/2006/main">
                  <a:graphicData uri="http://schemas.microsoft.com/office/word/2010/wordprocessingShape">
                    <wps:wsp>
                      <wps:cNvSpPr/>
                      <wps:spPr>
                        <a:xfrm>
                          <a:off x="0" y="0"/>
                          <a:ext cx="2190750" cy="1285875"/>
                        </a:xfrm>
                        <a:prstGeom prst="roundRect">
                          <a:avLst/>
                        </a:prstGeom>
                      </wps:spPr>
                      <wps:style>
                        <a:lnRef idx="2">
                          <a:schemeClr val="dk1"/>
                        </a:lnRef>
                        <a:fillRef idx="1">
                          <a:schemeClr val="lt1"/>
                        </a:fillRef>
                        <a:effectRef idx="0">
                          <a:schemeClr val="dk1"/>
                        </a:effectRef>
                        <a:fontRef idx="minor">
                          <a:schemeClr val="dk1"/>
                        </a:fontRef>
                      </wps:style>
                      <wps:txbx>
                        <w:txbxContent>
                          <w:p w:rsidR="00083FFF" w:rsidRPr="00694376" w:rsidRDefault="00083FFF" w:rsidP="00FA0D11">
                            <w:pPr>
                              <w:spacing w:line="240" w:lineRule="auto"/>
                              <w:jc w:val="center"/>
                              <w:rPr>
                                <w:rFonts w:ascii="Times New Roman" w:hAnsi="Times New Roman" w:cs="Times New Roman"/>
                                <w:sz w:val="20"/>
                                <w:szCs w:val="20"/>
                              </w:rPr>
                            </w:pPr>
                            <w:r w:rsidRPr="00694376">
                              <w:rPr>
                                <w:rFonts w:ascii="Times New Roman" w:hAnsi="Times New Roman" w:cs="Times New Roman"/>
                                <w:sz w:val="20"/>
                                <w:szCs w:val="20"/>
                              </w:rPr>
                              <w:t xml:space="preserve">Направление заявителем заявки </w:t>
                            </w:r>
                            <w:r>
                              <w:rPr>
                                <w:rFonts w:ascii="Times New Roman" w:hAnsi="Times New Roman" w:cs="Times New Roman"/>
                                <w:sz w:val="20"/>
                                <w:szCs w:val="20"/>
                              </w:rPr>
                              <w:br/>
                            </w:r>
                            <w:r w:rsidRPr="00694376">
                              <w:rPr>
                                <w:rFonts w:ascii="Times New Roman" w:hAnsi="Times New Roman" w:cs="Times New Roman"/>
                                <w:sz w:val="20"/>
                                <w:szCs w:val="20"/>
                              </w:rPr>
                              <w:t xml:space="preserve">о возможности подключения </w:t>
                            </w:r>
                            <w:r>
                              <w:rPr>
                                <w:rFonts w:ascii="Times New Roman" w:hAnsi="Times New Roman" w:cs="Times New Roman"/>
                                <w:sz w:val="20"/>
                                <w:szCs w:val="20"/>
                              </w:rPr>
                              <w:br/>
                            </w:r>
                            <w:r w:rsidRPr="00694376">
                              <w:rPr>
                                <w:rFonts w:ascii="Times New Roman" w:hAnsi="Times New Roman" w:cs="Times New Roman"/>
                                <w:sz w:val="20"/>
                                <w:szCs w:val="20"/>
                              </w:rPr>
                              <w:t xml:space="preserve">к системе теплоснабжения </w:t>
                            </w:r>
                            <w:r>
                              <w:rPr>
                                <w:rFonts w:ascii="Times New Roman" w:hAnsi="Times New Roman" w:cs="Times New Roman"/>
                                <w:sz w:val="20"/>
                                <w:szCs w:val="20"/>
                              </w:rPr>
                              <w:br/>
                            </w:r>
                            <w:r w:rsidRPr="00694376">
                              <w:rPr>
                                <w:rFonts w:ascii="Times New Roman" w:hAnsi="Times New Roman" w:cs="Times New Roman"/>
                                <w:sz w:val="20"/>
                                <w:szCs w:val="20"/>
                              </w:rPr>
                              <w:t>в теплоснабжающую организацию, осуществляющей подключение к системе теплоснабжения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79" o:spid="_x0000_s1031" style="position:absolute;margin-left:310.8pt;margin-top:5.1pt;width:172.5pt;height:101.25pt;z-index:251828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" fillcolor="white [3201]" strokecolor="black [3200]" strokeweight="2pt">
                <v:textbox>
                  <w:txbxContent>
                    <w:p w:rsidR="00083FFF" w:rsidRPr="00694376" w:rsidRDefault="00083FFF" w:rsidP="00FA0D11">
                      <w:pPr>
                        <w:spacing w:line="240" w:lineRule="auto"/>
                        <w:jc w:val="center"/>
                        <w:rPr>
                          <w:rFonts w:ascii="Times New Roman" w:hAnsi="Times New Roman" w:cs="Times New Roman"/>
                          <w:sz w:val="20"/>
                          <w:szCs w:val="20"/>
                        </w:rPr>
                      </w:pPr>
                      <w:r w:rsidRPr="00694376">
                        <w:rPr>
                          <w:rFonts w:ascii="Times New Roman" w:hAnsi="Times New Roman" w:cs="Times New Roman"/>
                          <w:sz w:val="20"/>
                          <w:szCs w:val="20"/>
                        </w:rPr>
                        <w:t xml:space="preserve">Направление заявителем заявки </w:t>
                      </w:r>
                      <w:r>
                        <w:rPr>
                          <w:rFonts w:ascii="Times New Roman" w:hAnsi="Times New Roman" w:cs="Times New Roman"/>
                          <w:sz w:val="20"/>
                          <w:szCs w:val="20"/>
                        </w:rPr>
                        <w:br/>
                      </w:r>
                      <w:r w:rsidRPr="00694376">
                        <w:rPr>
                          <w:rFonts w:ascii="Times New Roman" w:hAnsi="Times New Roman" w:cs="Times New Roman"/>
                          <w:sz w:val="20"/>
                          <w:szCs w:val="20"/>
                        </w:rPr>
                        <w:t xml:space="preserve">о возможности подключения </w:t>
                      </w:r>
                      <w:r>
                        <w:rPr>
                          <w:rFonts w:ascii="Times New Roman" w:hAnsi="Times New Roman" w:cs="Times New Roman"/>
                          <w:sz w:val="20"/>
                          <w:szCs w:val="20"/>
                        </w:rPr>
                        <w:br/>
                      </w:r>
                      <w:r w:rsidRPr="00694376">
                        <w:rPr>
                          <w:rFonts w:ascii="Times New Roman" w:hAnsi="Times New Roman" w:cs="Times New Roman"/>
                          <w:sz w:val="20"/>
                          <w:szCs w:val="20"/>
                        </w:rPr>
                        <w:t xml:space="preserve">к системе теплоснабжения </w:t>
                      </w:r>
                      <w:r>
                        <w:rPr>
                          <w:rFonts w:ascii="Times New Roman" w:hAnsi="Times New Roman" w:cs="Times New Roman"/>
                          <w:sz w:val="20"/>
                          <w:szCs w:val="20"/>
                        </w:rPr>
                        <w:br/>
                      </w:r>
                      <w:r w:rsidRPr="00694376">
                        <w:rPr>
                          <w:rFonts w:ascii="Times New Roman" w:hAnsi="Times New Roman" w:cs="Times New Roman"/>
                          <w:sz w:val="20"/>
                          <w:szCs w:val="20"/>
                        </w:rPr>
                        <w:t>в теплоснабжающую организацию, осуществляющей подключение к системе теплоснабжения</w:t>
                      </w:r>
                    </w:p>
                  </w:txbxContent>
                </v:textbox>
                <w10:wrap anchorx="margin"/>
              </v:roundrect>
            </w:pict>
          </mc:Fallback>
        </mc:AlternateContent>
      </w:r>
    </w:p>
    <w:p w:rsidR="00FA0D11" w:rsidRPr="009F3B62" w:rsidRDefault="00FA0D11" w:rsidP="00FA0D11">
      <w:pPr>
        <w:rPr>
          <w:rFonts w:ascii="Times New Roman" w:hAnsi="Times New Roman" w:cs="Times New Roman"/>
          <w:sz w:val="28"/>
          <w:szCs w:val="28"/>
        </w:rPr>
      </w:pPr>
      <w:r w:rsidRPr="009F3B62">
        <w:rPr>
          <w:rFonts w:ascii="Times New Roman" w:hAnsi="Times New Roman" w:cs="Times New Roman"/>
          <w:noProof/>
          <w:sz w:val="28"/>
          <w:szCs w:val="28"/>
          <w:lang w:eastAsia="ru-RU"/>
        </w:rPr>
        <mc:AlternateContent>
          <mc:Choice Requires="wps">
            <w:drawing>
              <wp:anchor distT="0" distB="0" distL="114300" distR="114300" simplePos="0" relativeHeight="251826176" behindDoc="0" locked="0" layoutInCell="1" allowOverlap="1" wp14:anchorId="206AD54D" wp14:editId="3D85B441">
                <wp:simplePos x="0" y="0"/>
                <wp:positionH relativeFrom="column">
                  <wp:posOffset>12014835</wp:posOffset>
                </wp:positionH>
                <wp:positionV relativeFrom="paragraph">
                  <wp:posOffset>264795</wp:posOffset>
                </wp:positionV>
                <wp:extent cx="1962150" cy="942975"/>
                <wp:effectExtent l="0" t="0" r="19050" b="28575"/>
                <wp:wrapNone/>
                <wp:docPr id="60" name="Прямоугольник 60"/>
                <wp:cNvGraphicFramePr/>
                <a:graphic xmlns:a="http://schemas.openxmlformats.org/drawingml/2006/main">
                  <a:graphicData uri="http://schemas.microsoft.com/office/word/2010/wordprocessingShape">
                    <wps:wsp>
                      <wps:cNvSpPr/>
                      <wps:spPr>
                        <a:xfrm>
                          <a:off x="0" y="0"/>
                          <a:ext cx="1962150" cy="942975"/>
                        </a:xfrm>
                        <a:prstGeom prst="rect">
                          <a:avLst/>
                        </a:prstGeom>
                      </wps:spPr>
                      <wps:style>
                        <a:lnRef idx="2">
                          <a:schemeClr val="dk1"/>
                        </a:lnRef>
                        <a:fillRef idx="1">
                          <a:schemeClr val="lt1"/>
                        </a:fillRef>
                        <a:effectRef idx="0">
                          <a:schemeClr val="dk1"/>
                        </a:effectRef>
                        <a:fontRef idx="minor">
                          <a:schemeClr val="dk1"/>
                        </a:fontRef>
                      </wps:style>
                      <wps:txbx>
                        <w:txbxContent>
                          <w:p w:rsidR="00083FFF" w:rsidRPr="00527CB6" w:rsidRDefault="00083FFF" w:rsidP="00FA0D11">
                            <w:pPr>
                              <w:spacing w:line="240" w:lineRule="auto"/>
                              <w:jc w:val="center"/>
                              <w:rPr>
                                <w:rFonts w:ascii="Times New Roman" w:hAnsi="Times New Roman" w:cs="Times New Roman"/>
                                <w:sz w:val="20"/>
                                <w:szCs w:val="20"/>
                              </w:rPr>
                            </w:pPr>
                            <w:r w:rsidRPr="00527CB6">
                              <w:rPr>
                                <w:rFonts w:ascii="Times New Roman" w:hAnsi="Times New Roman" w:cs="Times New Roman"/>
                                <w:sz w:val="20"/>
                                <w:szCs w:val="20"/>
                              </w:rPr>
                              <w:t xml:space="preserve">Подписание акта </w:t>
                            </w:r>
                            <w:r>
                              <w:rPr>
                                <w:rFonts w:ascii="Times New Roman" w:hAnsi="Times New Roman" w:cs="Times New Roman"/>
                                <w:sz w:val="20"/>
                                <w:szCs w:val="20"/>
                              </w:rPr>
                              <w:br/>
                            </w:r>
                            <w:r w:rsidRPr="00527CB6">
                              <w:rPr>
                                <w:rFonts w:ascii="Times New Roman" w:hAnsi="Times New Roman" w:cs="Times New Roman"/>
                                <w:sz w:val="20"/>
                                <w:szCs w:val="20"/>
                              </w:rPr>
                              <w:t>о подключении (технологическом присоединении) объекта к системе теплоснабжения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60" o:spid="_x0000_s1032" style="position:absolute;margin-left:946.05pt;margin-top:20.85pt;width:154.5pt;height:74.2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" fillcolor="white [3201]" strokecolor="black [3200]" strokeweight="2pt">
                <v:textbox>
                  <w:txbxContent>
                    <w:p w:rsidR="00083FFF" w:rsidRPr="00527CB6" w:rsidRDefault="00083FFF" w:rsidP="00FA0D11">
                      <w:pPr>
                        <w:spacing w:line="240" w:lineRule="auto"/>
                        <w:jc w:val="center"/>
                        <w:rPr>
                          <w:rFonts w:ascii="Times New Roman" w:hAnsi="Times New Roman" w:cs="Times New Roman"/>
                          <w:sz w:val="20"/>
                          <w:szCs w:val="20"/>
                        </w:rPr>
                      </w:pPr>
                      <w:r w:rsidRPr="00527CB6">
                        <w:rPr>
                          <w:rFonts w:ascii="Times New Roman" w:hAnsi="Times New Roman" w:cs="Times New Roman"/>
                          <w:sz w:val="20"/>
                          <w:szCs w:val="20"/>
                        </w:rPr>
                        <w:t xml:space="preserve">Подписание акта </w:t>
                      </w:r>
                      <w:r>
                        <w:rPr>
                          <w:rFonts w:ascii="Times New Roman" w:hAnsi="Times New Roman" w:cs="Times New Roman"/>
                          <w:sz w:val="20"/>
                          <w:szCs w:val="20"/>
                        </w:rPr>
                        <w:br/>
                      </w:r>
                      <w:r w:rsidRPr="00527CB6">
                        <w:rPr>
                          <w:rFonts w:ascii="Times New Roman" w:hAnsi="Times New Roman" w:cs="Times New Roman"/>
                          <w:sz w:val="20"/>
                          <w:szCs w:val="20"/>
                        </w:rPr>
                        <w:t>о подключении (технологическом присоединении) объекта к системе теплоснабжения</w:t>
                      </w:r>
                    </w:p>
                  </w:txbxContent>
                </v:textbox>
              </v:rect>
            </w:pict>
          </mc:Fallback>
        </mc:AlternateContent>
      </w:r>
      <w:r w:rsidRPr="009F3B62">
        <w:rPr>
          <w:rFonts w:ascii="Times New Roman" w:hAnsi="Times New Roman" w:cs="Times New Roman"/>
          <w:noProof/>
          <w:sz w:val="28"/>
          <w:szCs w:val="28"/>
          <w:lang w:eastAsia="ru-RU"/>
        </w:rPr>
        <mc:AlternateContent>
          <mc:Choice Requires="wps">
            <w:drawing>
              <wp:anchor distT="0" distB="0" distL="114300" distR="114300" simplePos="0" relativeHeight="251814912" behindDoc="0" locked="0" layoutInCell="1" allowOverlap="1" wp14:anchorId="75DFBFF6" wp14:editId="23D4273F">
                <wp:simplePos x="0" y="0"/>
                <wp:positionH relativeFrom="margin">
                  <wp:posOffset>1994535</wp:posOffset>
                </wp:positionH>
                <wp:positionV relativeFrom="paragraph">
                  <wp:posOffset>7620</wp:posOffset>
                </wp:positionV>
                <wp:extent cx="1562100" cy="1019175"/>
                <wp:effectExtent l="0" t="0" r="19050" b="28575"/>
                <wp:wrapNone/>
                <wp:docPr id="18" name="Прямоугольник 18"/>
                <wp:cNvGraphicFramePr/>
                <a:graphic xmlns:a="http://schemas.openxmlformats.org/drawingml/2006/main">
                  <a:graphicData uri="http://schemas.microsoft.com/office/word/2010/wordprocessingShape">
                    <wps:wsp>
                      <wps:cNvSpPr/>
                      <wps:spPr>
                        <a:xfrm>
                          <a:off x="0" y="0"/>
                          <a:ext cx="1562100" cy="1019175"/>
                        </a:xfrm>
                        <a:prstGeom prst="rect">
                          <a:avLst/>
                        </a:prstGeom>
                      </wps:spPr>
                      <wps:style>
                        <a:lnRef idx="2">
                          <a:schemeClr val="dk1"/>
                        </a:lnRef>
                        <a:fillRef idx="1">
                          <a:schemeClr val="lt1"/>
                        </a:fillRef>
                        <a:effectRef idx="0">
                          <a:schemeClr val="dk1"/>
                        </a:effectRef>
                        <a:fontRef idx="minor">
                          <a:schemeClr val="dk1"/>
                        </a:fontRef>
                      </wps:style>
                      <wps:txbx>
                        <w:txbxContent>
                          <w:p w:rsidR="00083FFF" w:rsidRPr="008A6A26" w:rsidRDefault="00083FFF" w:rsidP="00FA0D11">
                            <w:pPr>
                              <w:spacing w:line="240" w:lineRule="auto"/>
                              <w:jc w:val="center"/>
                              <w:rPr>
                                <w:rFonts w:ascii="Times New Roman" w:hAnsi="Times New Roman" w:cs="Times New Roman"/>
                                <w:sz w:val="24"/>
                                <w:szCs w:val="24"/>
                              </w:rPr>
                            </w:pPr>
                            <w:r w:rsidRPr="00694376">
                              <w:rPr>
                                <w:rFonts w:ascii="Times New Roman" w:hAnsi="Times New Roman" w:cs="Times New Roman"/>
                                <w:sz w:val="20"/>
                                <w:szCs w:val="20"/>
                              </w:rPr>
                              <w:t xml:space="preserve">Предоставление ОМС сведений </w:t>
                            </w:r>
                            <w:r>
                              <w:rPr>
                                <w:rFonts w:ascii="Times New Roman" w:hAnsi="Times New Roman" w:cs="Times New Roman"/>
                                <w:sz w:val="20"/>
                                <w:szCs w:val="20"/>
                              </w:rPr>
                              <w:br/>
                            </w:r>
                            <w:r w:rsidRPr="00694376">
                              <w:rPr>
                                <w:rFonts w:ascii="Times New Roman" w:hAnsi="Times New Roman" w:cs="Times New Roman"/>
                                <w:sz w:val="20"/>
                                <w:szCs w:val="20"/>
                              </w:rPr>
                              <w:t>об организации, осуществляющей подключение к системе</w:t>
                            </w:r>
                            <w:r>
                              <w:rPr>
                                <w:rFonts w:ascii="Times New Roman" w:hAnsi="Times New Roman" w:cs="Times New Roman"/>
                                <w:sz w:val="24"/>
                                <w:szCs w:val="24"/>
                              </w:rPr>
                              <w:t xml:space="preserve"> </w:t>
                            </w:r>
                            <w:r w:rsidRPr="00694376">
                              <w:rPr>
                                <w:rFonts w:ascii="Times New Roman" w:hAnsi="Times New Roman" w:cs="Times New Roman"/>
                                <w:sz w:val="20"/>
                                <w:szCs w:val="20"/>
                              </w:rPr>
                              <w:t>теплоснабжения</w:t>
                            </w:r>
                            <w:r>
                              <w:rPr>
                                <w:rFonts w:ascii="Times New Roman" w:hAnsi="Times New Roman" w:cs="Times New Roman"/>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8" o:spid="_x0000_s1033" style="position:absolute;margin-left:157.05pt;margin-top:.6pt;width:123pt;height:80.25pt;z-index:251814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" fillcolor="white [3201]" strokecolor="black [3200]" strokeweight="2pt">
                <v:textbox>
                  <w:txbxContent>
                    <w:p w:rsidR="00083FFF" w:rsidRPr="008A6A26" w:rsidRDefault="00083FFF" w:rsidP="00FA0D11">
                      <w:pPr>
                        <w:spacing w:line="240" w:lineRule="auto"/>
                        <w:jc w:val="center"/>
                        <w:rPr>
                          <w:rFonts w:ascii="Times New Roman" w:hAnsi="Times New Roman" w:cs="Times New Roman"/>
                          <w:sz w:val="24"/>
                          <w:szCs w:val="24"/>
                        </w:rPr>
                      </w:pPr>
                      <w:r w:rsidRPr="00694376">
                        <w:rPr>
                          <w:rFonts w:ascii="Times New Roman" w:hAnsi="Times New Roman" w:cs="Times New Roman"/>
                          <w:sz w:val="20"/>
                          <w:szCs w:val="20"/>
                        </w:rPr>
                        <w:t xml:space="preserve">Предоставление ОМС сведений </w:t>
                      </w:r>
                      <w:r>
                        <w:rPr>
                          <w:rFonts w:ascii="Times New Roman" w:hAnsi="Times New Roman" w:cs="Times New Roman"/>
                          <w:sz w:val="20"/>
                          <w:szCs w:val="20"/>
                        </w:rPr>
                        <w:br/>
                      </w:r>
                      <w:r w:rsidRPr="00694376">
                        <w:rPr>
                          <w:rFonts w:ascii="Times New Roman" w:hAnsi="Times New Roman" w:cs="Times New Roman"/>
                          <w:sz w:val="20"/>
                          <w:szCs w:val="20"/>
                        </w:rPr>
                        <w:t>об организации, осуществляющей подключение к системе</w:t>
                      </w:r>
                      <w:r>
                        <w:rPr>
                          <w:rFonts w:ascii="Times New Roman" w:hAnsi="Times New Roman" w:cs="Times New Roman"/>
                          <w:sz w:val="24"/>
                          <w:szCs w:val="24"/>
                        </w:rPr>
                        <w:t xml:space="preserve"> </w:t>
                      </w:r>
                      <w:r w:rsidRPr="00694376">
                        <w:rPr>
                          <w:rFonts w:ascii="Times New Roman" w:hAnsi="Times New Roman" w:cs="Times New Roman"/>
                          <w:sz w:val="20"/>
                          <w:szCs w:val="20"/>
                        </w:rPr>
                        <w:t>теплоснабжения</w:t>
                      </w:r>
                      <w:r>
                        <w:rPr>
                          <w:rFonts w:ascii="Times New Roman" w:hAnsi="Times New Roman" w:cs="Times New Roman"/>
                          <w:sz w:val="24"/>
                          <w:szCs w:val="24"/>
                        </w:rPr>
                        <w:t xml:space="preserve"> </w:t>
                      </w:r>
                    </w:p>
                  </w:txbxContent>
                </v:textbox>
                <w10:wrap anchorx="margin"/>
              </v:rect>
            </w:pict>
          </mc:Fallback>
        </mc:AlternateContent>
      </w:r>
    </w:p>
    <w:p w:rsidR="00FA0D11" w:rsidRPr="009F3B62" w:rsidRDefault="00FA0D11" w:rsidP="00FA0D11">
      <w:pPr>
        <w:rPr>
          <w:rFonts w:ascii="Times New Roman" w:hAnsi="Times New Roman" w:cs="Times New Roman"/>
          <w:sz w:val="28"/>
          <w:szCs w:val="28"/>
        </w:rPr>
      </w:pPr>
      <w:r w:rsidRPr="009F3B62">
        <w:rPr>
          <w:rFonts w:ascii="Times New Roman" w:hAnsi="Times New Roman" w:cs="Times New Roman"/>
          <w:noProof/>
          <w:sz w:val="28"/>
          <w:szCs w:val="28"/>
          <w:lang w:eastAsia="ru-RU"/>
        </w:rPr>
        <mc:AlternateContent>
          <mc:Choice Requires="wps">
            <w:drawing>
              <wp:anchor distT="0" distB="0" distL="114300" distR="114300" simplePos="0" relativeHeight="251837440" behindDoc="0" locked="0" layoutInCell="1" allowOverlap="1" wp14:anchorId="7F9F13CE" wp14:editId="14C7B961">
                <wp:simplePos x="0" y="0"/>
                <wp:positionH relativeFrom="column">
                  <wp:posOffset>3566160</wp:posOffset>
                </wp:positionH>
                <wp:positionV relativeFrom="paragraph">
                  <wp:posOffset>142240</wp:posOffset>
                </wp:positionV>
                <wp:extent cx="361950" cy="9525"/>
                <wp:effectExtent l="0" t="57150" r="38100" b="85725"/>
                <wp:wrapNone/>
                <wp:docPr id="194" name="Прямая со стрелкой 194"/>
                <wp:cNvGraphicFramePr/>
                <a:graphic xmlns:a="http://schemas.openxmlformats.org/drawingml/2006/main">
                  <a:graphicData uri="http://schemas.microsoft.com/office/word/2010/wordprocessingShape">
                    <wps:wsp>
                      <wps:cNvCnPr/>
                      <wps:spPr>
                        <a:xfrm>
                          <a:off x="0" y="0"/>
                          <a:ext cx="361950"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94" o:spid="_x0000_s1026" type="#_x0000_t32" style="position:absolute;margin-left:280.8pt;margin-top:11.2pt;width:28.5pt;height:.75pt;z-index:251837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" strokecolor="black [3040]">
                <v:stroke endarrow="block"/>
              </v:shape>
            </w:pict>
          </mc:Fallback>
        </mc:AlternateContent>
      </w:r>
      <w:r w:rsidRPr="009F3B62">
        <w:rPr>
          <w:rFonts w:ascii="Times New Roman" w:hAnsi="Times New Roman" w:cs="Times New Roman"/>
          <w:noProof/>
          <w:sz w:val="28"/>
          <w:szCs w:val="28"/>
          <w:lang w:eastAsia="ru-RU"/>
        </w:rPr>
        <mc:AlternateContent>
          <mc:Choice Requires="wps">
            <w:drawing>
              <wp:anchor distT="0" distB="0" distL="114300" distR="114300" simplePos="0" relativeHeight="251836416" behindDoc="0" locked="0" layoutInCell="1" allowOverlap="1" wp14:anchorId="4ADE8534" wp14:editId="55A8F787">
                <wp:simplePos x="0" y="0"/>
                <wp:positionH relativeFrom="column">
                  <wp:posOffset>1537335</wp:posOffset>
                </wp:positionH>
                <wp:positionV relativeFrom="paragraph">
                  <wp:posOffset>161290</wp:posOffset>
                </wp:positionV>
                <wp:extent cx="438150" cy="9525"/>
                <wp:effectExtent l="0" t="57150" r="38100" b="85725"/>
                <wp:wrapNone/>
                <wp:docPr id="193" name="Прямая со стрелкой 193"/>
                <wp:cNvGraphicFramePr/>
                <a:graphic xmlns:a="http://schemas.openxmlformats.org/drawingml/2006/main">
                  <a:graphicData uri="http://schemas.microsoft.com/office/word/2010/wordprocessingShape">
                    <wps:wsp>
                      <wps:cNvCnPr/>
                      <wps:spPr>
                        <a:xfrm>
                          <a:off x="0" y="0"/>
                          <a:ext cx="438150"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93" o:spid="_x0000_s1026" type="#_x0000_t32" style="position:absolute;margin-left:121.05pt;margin-top:12.7pt;width:34.5pt;height:.75pt;z-index:251836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" strokecolor="black [3040]">
                <v:stroke endarrow="block"/>
              </v:shape>
            </w:pict>
          </mc:Fallback>
        </mc:AlternateContent>
      </w:r>
    </w:p>
    <w:p w:rsidR="00FA0D11" w:rsidRPr="009F3B62" w:rsidRDefault="00FA0D11" w:rsidP="00FA0D11">
      <w:pPr>
        <w:rPr>
          <w:rFonts w:ascii="Times New Roman" w:hAnsi="Times New Roman" w:cs="Times New Roman"/>
          <w:sz w:val="28"/>
          <w:szCs w:val="28"/>
        </w:rPr>
      </w:pPr>
      <w:r w:rsidRPr="009F3B62">
        <w:rPr>
          <w:rFonts w:ascii="Times New Roman" w:hAnsi="Times New Roman" w:cs="Times New Roman"/>
          <w:noProof/>
          <w:sz w:val="28"/>
          <w:szCs w:val="28"/>
          <w:lang w:eastAsia="ru-RU"/>
        </w:rPr>
        <mc:AlternateContent>
          <mc:Choice Requires="wps">
            <w:drawing>
              <wp:anchor distT="0" distB="0" distL="114300" distR="114300" simplePos="0" relativeHeight="251874304" behindDoc="0" locked="0" layoutInCell="1" allowOverlap="1" wp14:anchorId="1EBCA51F" wp14:editId="46175A39">
                <wp:simplePos x="0" y="0"/>
                <wp:positionH relativeFrom="column">
                  <wp:posOffset>9753946</wp:posOffset>
                </wp:positionH>
                <wp:positionV relativeFrom="paragraph">
                  <wp:posOffset>107035</wp:posOffset>
                </wp:positionV>
                <wp:extent cx="0" cy="534389"/>
                <wp:effectExtent l="76200" t="0" r="57150" b="56515"/>
                <wp:wrapNone/>
                <wp:docPr id="53" name="Прямая со стрелкой 53"/>
                <wp:cNvGraphicFramePr/>
                <a:graphic xmlns:a="http://schemas.openxmlformats.org/drawingml/2006/main">
                  <a:graphicData uri="http://schemas.microsoft.com/office/word/2010/wordprocessingShape">
                    <wps:wsp>
                      <wps:cNvCnPr/>
                      <wps:spPr>
                        <a:xfrm>
                          <a:off x="0" y="0"/>
                          <a:ext cx="0" cy="53438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53" o:spid="_x0000_s1026" type="#_x0000_t32" style="position:absolute;margin-left:768.05pt;margin-top:8.45pt;width:0;height:42.1pt;z-index:251874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" strokecolor="black [3040]">
                <v:stroke endarrow="block"/>
              </v:shape>
            </w:pict>
          </mc:Fallback>
        </mc:AlternateContent>
      </w:r>
    </w:p>
    <w:p w:rsidR="00FA0D11" w:rsidRPr="009F3B62" w:rsidRDefault="00FA0D11" w:rsidP="00FA0D11">
      <w:pPr>
        <w:rPr>
          <w:rFonts w:ascii="Times New Roman" w:hAnsi="Times New Roman" w:cs="Times New Roman"/>
          <w:sz w:val="28"/>
          <w:szCs w:val="28"/>
        </w:rPr>
      </w:pPr>
      <w:r w:rsidRPr="009F3B62">
        <w:rPr>
          <w:rFonts w:ascii="Times New Roman" w:hAnsi="Times New Roman" w:cs="Times New Roman"/>
          <w:noProof/>
          <w:sz w:val="28"/>
          <w:szCs w:val="28"/>
          <w:lang w:eastAsia="ru-RU"/>
        </w:rPr>
        <mc:AlternateContent>
          <mc:Choice Requires="wps">
            <w:drawing>
              <wp:anchor distT="0" distB="0" distL="114300" distR="114300" simplePos="0" relativeHeight="251890688" behindDoc="0" locked="0" layoutInCell="1" allowOverlap="1" wp14:anchorId="5E9940E6" wp14:editId="385BA22E">
                <wp:simplePos x="0" y="0"/>
                <wp:positionH relativeFrom="column">
                  <wp:posOffset>13053060</wp:posOffset>
                </wp:positionH>
                <wp:positionV relativeFrom="paragraph">
                  <wp:posOffset>269240</wp:posOffset>
                </wp:positionV>
                <wp:extent cx="0" cy="419100"/>
                <wp:effectExtent l="76200" t="38100" r="57150" b="19050"/>
                <wp:wrapNone/>
                <wp:docPr id="84" name="Прямая со стрелкой 84"/>
                <wp:cNvGraphicFramePr/>
                <a:graphic xmlns:a="http://schemas.openxmlformats.org/drawingml/2006/main">
                  <a:graphicData uri="http://schemas.microsoft.com/office/word/2010/wordprocessingShape">
                    <wps:wsp>
                      <wps:cNvCnPr/>
                      <wps:spPr>
                        <a:xfrm flipV="1">
                          <a:off x="0" y="0"/>
                          <a:ext cx="0" cy="419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84" o:spid="_x0000_s1026" type="#_x0000_t32" style="position:absolute;margin-left:1027.8pt;margin-top:21.2pt;width:0;height:33pt;flip:y;z-index:251890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" strokecolor="black [3040]">
                <v:stroke endarrow="block"/>
              </v:shape>
            </w:pict>
          </mc:Fallback>
        </mc:AlternateContent>
      </w:r>
      <w:r w:rsidRPr="009F3B62">
        <w:rPr>
          <w:rFonts w:ascii="Times New Roman" w:hAnsi="Times New Roman" w:cs="Times New Roman"/>
          <w:noProof/>
          <w:sz w:val="28"/>
          <w:szCs w:val="28"/>
          <w:lang w:eastAsia="ru-RU"/>
        </w:rPr>
        <mc:AlternateContent>
          <mc:Choice Requires="wps">
            <w:drawing>
              <wp:anchor distT="0" distB="0" distL="114300" distR="114300" simplePos="0" relativeHeight="251839488" behindDoc="0" locked="0" layoutInCell="1" allowOverlap="1" wp14:anchorId="2108EDAF" wp14:editId="6E9327FD">
                <wp:simplePos x="0" y="0"/>
                <wp:positionH relativeFrom="column">
                  <wp:posOffset>4326922</wp:posOffset>
                </wp:positionH>
                <wp:positionV relativeFrom="paragraph">
                  <wp:posOffset>69462</wp:posOffset>
                </wp:positionV>
                <wp:extent cx="437246" cy="465266"/>
                <wp:effectExtent l="38100" t="0" r="20320" b="49530"/>
                <wp:wrapNone/>
                <wp:docPr id="196" name="Прямая со стрелкой 196"/>
                <wp:cNvGraphicFramePr/>
                <a:graphic xmlns:a="http://schemas.openxmlformats.org/drawingml/2006/main">
                  <a:graphicData uri="http://schemas.microsoft.com/office/word/2010/wordprocessingShape">
                    <wps:wsp>
                      <wps:cNvCnPr/>
                      <wps:spPr>
                        <a:xfrm flipH="1">
                          <a:off x="0" y="0"/>
                          <a:ext cx="437246" cy="46526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96" o:spid="_x0000_s1026" type="#_x0000_t32" style="position:absolute;margin-left:340.7pt;margin-top:5.45pt;width:34.45pt;height:36.65pt;flip:x;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" strokecolor="black [3040]">
                <v:stroke endarrow="block"/>
              </v:shape>
            </w:pict>
          </mc:Fallback>
        </mc:AlternateContent>
      </w:r>
      <w:r w:rsidRPr="009F3B62">
        <w:rPr>
          <w:rFonts w:ascii="Times New Roman" w:hAnsi="Times New Roman" w:cs="Times New Roman"/>
          <w:noProof/>
          <w:sz w:val="28"/>
          <w:szCs w:val="28"/>
          <w:lang w:eastAsia="ru-RU"/>
        </w:rPr>
        <mc:AlternateContent>
          <mc:Choice Requires="wps">
            <w:drawing>
              <wp:anchor distT="0" distB="0" distL="114300" distR="114300" simplePos="0" relativeHeight="251838464" behindDoc="0" locked="0" layoutInCell="1" allowOverlap="1" wp14:anchorId="1A0846A1" wp14:editId="4A8A4D94">
                <wp:simplePos x="0" y="0"/>
                <wp:positionH relativeFrom="column">
                  <wp:posOffset>5455080</wp:posOffset>
                </wp:positionH>
                <wp:positionV relativeFrom="paragraph">
                  <wp:posOffset>71838</wp:posOffset>
                </wp:positionV>
                <wp:extent cx="356878" cy="456804"/>
                <wp:effectExtent l="0" t="0" r="81280" b="57785"/>
                <wp:wrapNone/>
                <wp:docPr id="195" name="Прямая со стрелкой 195"/>
                <wp:cNvGraphicFramePr/>
                <a:graphic xmlns:a="http://schemas.openxmlformats.org/drawingml/2006/main">
                  <a:graphicData uri="http://schemas.microsoft.com/office/word/2010/wordprocessingShape">
                    <wps:wsp>
                      <wps:cNvCnPr/>
                      <wps:spPr>
                        <a:xfrm>
                          <a:off x="0" y="0"/>
                          <a:ext cx="356878" cy="45680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95" o:spid="_x0000_s1026" type="#_x0000_t32" style="position:absolute;margin-left:429.55pt;margin-top:5.65pt;width:28.1pt;height:35.9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" strokecolor="black [3040]">
                <v:stroke endarrow="block"/>
              </v:shape>
            </w:pict>
          </mc:Fallback>
        </mc:AlternateContent>
      </w:r>
    </w:p>
    <w:p w:rsidR="00FA0D11" w:rsidRPr="009F3B62" w:rsidRDefault="00FA0D11" w:rsidP="00FA0D11">
      <w:pPr>
        <w:rPr>
          <w:rFonts w:ascii="Times New Roman" w:hAnsi="Times New Roman" w:cs="Times New Roman"/>
          <w:sz w:val="28"/>
          <w:szCs w:val="28"/>
        </w:rPr>
      </w:pPr>
      <w:r w:rsidRPr="009F3B62">
        <w:rPr>
          <w:rFonts w:ascii="Times New Roman" w:hAnsi="Times New Roman" w:cs="Times New Roman"/>
          <w:noProof/>
          <w:sz w:val="28"/>
          <w:szCs w:val="28"/>
          <w:lang w:eastAsia="ru-RU"/>
        </w:rPr>
        <mc:AlternateContent>
          <mc:Choice Requires="wps">
            <w:drawing>
              <wp:anchor distT="0" distB="0" distL="114300" distR="114300" simplePos="0" relativeHeight="251819008" behindDoc="0" locked="0" layoutInCell="1" allowOverlap="1" wp14:anchorId="4A98ED2C" wp14:editId="67CF814E">
                <wp:simplePos x="0" y="0"/>
                <wp:positionH relativeFrom="column">
                  <wp:posOffset>8848470</wp:posOffset>
                </wp:positionH>
                <wp:positionV relativeFrom="paragraph">
                  <wp:posOffset>6029</wp:posOffset>
                </wp:positionV>
                <wp:extent cx="1781175" cy="828675"/>
                <wp:effectExtent l="0" t="0" r="28575" b="28575"/>
                <wp:wrapNone/>
                <wp:docPr id="43" name="Прямоугольник 43"/>
                <wp:cNvGraphicFramePr/>
                <a:graphic xmlns:a="http://schemas.openxmlformats.org/drawingml/2006/main">
                  <a:graphicData uri="http://schemas.microsoft.com/office/word/2010/wordprocessingShape">
                    <wps:wsp>
                      <wps:cNvSpPr/>
                      <wps:spPr>
                        <a:xfrm>
                          <a:off x="0" y="0"/>
                          <a:ext cx="1781175" cy="828675"/>
                        </a:xfrm>
                        <a:prstGeom prst="rect">
                          <a:avLst/>
                        </a:prstGeom>
                      </wps:spPr>
                      <wps:style>
                        <a:lnRef idx="2">
                          <a:schemeClr val="dk1"/>
                        </a:lnRef>
                        <a:fillRef idx="1">
                          <a:schemeClr val="lt1"/>
                        </a:fillRef>
                        <a:effectRef idx="0">
                          <a:schemeClr val="dk1"/>
                        </a:effectRef>
                        <a:fontRef idx="minor">
                          <a:schemeClr val="dk1"/>
                        </a:fontRef>
                      </wps:style>
                      <wps:txbx>
                        <w:txbxContent>
                          <w:p w:rsidR="00083FFF" w:rsidRPr="00527CB6" w:rsidRDefault="00083FFF" w:rsidP="00FA0D11">
                            <w:pPr>
                              <w:spacing w:line="240" w:lineRule="auto"/>
                              <w:jc w:val="center"/>
                              <w:rPr>
                                <w:rFonts w:ascii="Times New Roman" w:hAnsi="Times New Roman" w:cs="Times New Roman"/>
                                <w:sz w:val="20"/>
                                <w:szCs w:val="20"/>
                              </w:rPr>
                            </w:pPr>
                            <w:r w:rsidRPr="00527CB6">
                              <w:rPr>
                                <w:rFonts w:ascii="Times New Roman" w:hAnsi="Times New Roman" w:cs="Times New Roman"/>
                                <w:sz w:val="20"/>
                                <w:szCs w:val="20"/>
                              </w:rPr>
                              <w:t xml:space="preserve">Получение технических условий на подключение </w:t>
                            </w:r>
                            <w:r>
                              <w:rPr>
                                <w:rFonts w:ascii="Times New Roman" w:hAnsi="Times New Roman" w:cs="Times New Roman"/>
                                <w:sz w:val="20"/>
                                <w:szCs w:val="20"/>
                              </w:rPr>
                              <w:br/>
                            </w:r>
                            <w:r w:rsidRPr="00527CB6">
                              <w:rPr>
                                <w:rFonts w:ascii="Times New Roman" w:hAnsi="Times New Roman" w:cs="Times New Roman"/>
                                <w:sz w:val="20"/>
                                <w:szCs w:val="20"/>
                              </w:rPr>
                              <w:t>к системе теплоснабжения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3" o:spid="_x0000_s1034" style="position:absolute;margin-left:696.75pt;margin-top:.45pt;width:140.25pt;height:65.2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" fillcolor="white [3201]" strokecolor="black [3200]" strokeweight="2pt">
                <v:textbox>
                  <w:txbxContent>
                    <w:p w:rsidR="00083FFF" w:rsidRPr="00527CB6" w:rsidRDefault="00083FFF" w:rsidP="00FA0D11">
                      <w:pPr>
                        <w:spacing w:line="240" w:lineRule="auto"/>
                        <w:jc w:val="center"/>
                        <w:rPr>
                          <w:rFonts w:ascii="Times New Roman" w:hAnsi="Times New Roman" w:cs="Times New Roman"/>
                          <w:sz w:val="20"/>
                          <w:szCs w:val="20"/>
                        </w:rPr>
                      </w:pPr>
                      <w:r w:rsidRPr="00527CB6">
                        <w:rPr>
                          <w:rFonts w:ascii="Times New Roman" w:hAnsi="Times New Roman" w:cs="Times New Roman"/>
                          <w:sz w:val="20"/>
                          <w:szCs w:val="20"/>
                        </w:rPr>
                        <w:t xml:space="preserve">Получение технических условий на подключение </w:t>
                      </w:r>
                      <w:r>
                        <w:rPr>
                          <w:rFonts w:ascii="Times New Roman" w:hAnsi="Times New Roman" w:cs="Times New Roman"/>
                          <w:sz w:val="20"/>
                          <w:szCs w:val="20"/>
                        </w:rPr>
                        <w:br/>
                      </w:r>
                      <w:r w:rsidRPr="00527CB6">
                        <w:rPr>
                          <w:rFonts w:ascii="Times New Roman" w:hAnsi="Times New Roman" w:cs="Times New Roman"/>
                          <w:sz w:val="20"/>
                          <w:szCs w:val="20"/>
                        </w:rPr>
                        <w:t>к системе теплоснабжения</w:t>
                      </w:r>
                    </w:p>
                  </w:txbxContent>
                </v:textbox>
              </v:rect>
            </w:pict>
          </mc:Fallback>
        </mc:AlternateContent>
      </w:r>
      <w:r w:rsidRPr="009F3B62">
        <w:rPr>
          <w:rFonts w:ascii="Times New Roman" w:hAnsi="Times New Roman" w:cs="Times New Roman"/>
          <w:noProof/>
          <w:sz w:val="28"/>
          <w:szCs w:val="28"/>
          <w:lang w:eastAsia="ru-RU"/>
        </w:rPr>
        <mc:AlternateContent>
          <mc:Choice Requires="wps">
            <w:drawing>
              <wp:anchor distT="0" distB="0" distL="114300" distR="114300" simplePos="0" relativeHeight="251813888" behindDoc="0" locked="0" layoutInCell="1" allowOverlap="1" wp14:anchorId="1C50A11F" wp14:editId="5C41F4AE">
                <wp:simplePos x="0" y="0"/>
                <wp:positionH relativeFrom="column">
                  <wp:posOffset>2880360</wp:posOffset>
                </wp:positionH>
                <wp:positionV relativeFrom="paragraph">
                  <wp:posOffset>271145</wp:posOffset>
                </wp:positionV>
                <wp:extent cx="1695450" cy="933450"/>
                <wp:effectExtent l="0" t="0" r="19050" b="19050"/>
                <wp:wrapNone/>
                <wp:docPr id="6" name="Блок-схема: процесс 6"/>
                <wp:cNvGraphicFramePr/>
                <a:graphic xmlns:a="http://schemas.openxmlformats.org/drawingml/2006/main">
                  <a:graphicData uri="http://schemas.microsoft.com/office/word/2010/wordprocessingShape">
                    <wps:wsp>
                      <wps:cNvSpPr/>
                      <wps:spPr>
                        <a:xfrm>
                          <a:off x="0" y="0"/>
                          <a:ext cx="1695450" cy="933450"/>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083FFF" w:rsidRPr="00694376" w:rsidRDefault="00083FFF" w:rsidP="00FA0D11">
                            <w:pPr>
                              <w:spacing w:line="240" w:lineRule="auto"/>
                              <w:jc w:val="center"/>
                              <w:rPr>
                                <w:rFonts w:ascii="Times New Roman" w:hAnsi="Times New Roman" w:cs="Times New Roman"/>
                                <w:sz w:val="20"/>
                                <w:szCs w:val="20"/>
                              </w:rPr>
                            </w:pPr>
                            <w:r w:rsidRPr="00694376">
                              <w:rPr>
                                <w:rFonts w:ascii="Times New Roman" w:hAnsi="Times New Roman" w:cs="Times New Roman"/>
                                <w:sz w:val="20"/>
                                <w:szCs w:val="20"/>
                              </w:rPr>
                              <w:t>Отсутствие технической возможности подключения к системе теплоснабжения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6" o:spid="_x0000_s1035" type="#_x0000_t109" style="position:absolute;margin-left:226.8pt;margin-top:21.35pt;width:133.5pt;height:73.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" fillcolor="white [3201]" strokecolor="black [3200]" strokeweight="2pt">
                <v:textbox>
                  <w:txbxContent>
                    <w:p w:rsidR="00083FFF" w:rsidRPr="00694376" w:rsidRDefault="00083FFF" w:rsidP="00FA0D11">
                      <w:pPr>
                        <w:spacing w:line="240" w:lineRule="auto"/>
                        <w:jc w:val="center"/>
                        <w:rPr>
                          <w:rFonts w:ascii="Times New Roman" w:hAnsi="Times New Roman" w:cs="Times New Roman"/>
                          <w:sz w:val="20"/>
                          <w:szCs w:val="20"/>
                        </w:rPr>
                      </w:pPr>
                      <w:r w:rsidRPr="00694376">
                        <w:rPr>
                          <w:rFonts w:ascii="Times New Roman" w:hAnsi="Times New Roman" w:cs="Times New Roman"/>
                          <w:sz w:val="20"/>
                          <w:szCs w:val="20"/>
                        </w:rPr>
                        <w:t>Отсутствие технической возможности подключения к системе теплоснабжения</w:t>
                      </w:r>
                    </w:p>
                  </w:txbxContent>
                </v:textbox>
              </v:shape>
            </w:pict>
          </mc:Fallback>
        </mc:AlternateContent>
      </w:r>
      <w:r w:rsidRPr="009F3B62">
        <w:rPr>
          <w:rFonts w:ascii="Times New Roman" w:hAnsi="Times New Roman" w:cs="Times New Roman"/>
          <w:noProof/>
          <w:sz w:val="28"/>
          <w:szCs w:val="28"/>
          <w:lang w:eastAsia="ru-RU"/>
        </w:rPr>
        <mc:AlternateContent>
          <mc:Choice Requires="wps">
            <w:drawing>
              <wp:anchor distT="0" distB="0" distL="114300" distR="114300" simplePos="0" relativeHeight="251811840" behindDoc="0" locked="0" layoutInCell="1" allowOverlap="1" wp14:anchorId="6EAE4C77" wp14:editId="2FB87149">
                <wp:simplePos x="0" y="0"/>
                <wp:positionH relativeFrom="margin">
                  <wp:posOffset>5033010</wp:posOffset>
                </wp:positionH>
                <wp:positionV relativeFrom="paragraph">
                  <wp:posOffset>261620</wp:posOffset>
                </wp:positionV>
                <wp:extent cx="1733550" cy="952500"/>
                <wp:effectExtent l="0" t="0" r="19050" b="19050"/>
                <wp:wrapNone/>
                <wp:docPr id="8" name="Блок-схема: процесс 8"/>
                <wp:cNvGraphicFramePr/>
                <a:graphic xmlns:a="http://schemas.openxmlformats.org/drawingml/2006/main">
                  <a:graphicData uri="http://schemas.microsoft.com/office/word/2010/wordprocessingShape">
                    <wps:wsp>
                      <wps:cNvSpPr/>
                      <wps:spPr>
                        <a:xfrm>
                          <a:off x="0" y="0"/>
                          <a:ext cx="1733550" cy="952500"/>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083FFF" w:rsidRPr="00694376" w:rsidRDefault="00083FFF" w:rsidP="00FA0D11">
                            <w:pPr>
                              <w:spacing w:line="240" w:lineRule="auto"/>
                              <w:jc w:val="center"/>
                              <w:rPr>
                                <w:rFonts w:ascii="Times New Roman" w:hAnsi="Times New Roman" w:cs="Times New Roman"/>
                                <w:sz w:val="20"/>
                                <w:szCs w:val="20"/>
                              </w:rPr>
                            </w:pPr>
                            <w:r w:rsidRPr="00694376">
                              <w:rPr>
                                <w:rFonts w:ascii="Times New Roman" w:hAnsi="Times New Roman" w:cs="Times New Roman"/>
                                <w:sz w:val="20"/>
                                <w:szCs w:val="20"/>
                              </w:rPr>
                              <w:t>Наличие технической возможности подключения к системе теплоснабжения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8" o:spid="_x0000_s1036" type="#_x0000_t109" style="position:absolute;margin-left:396.3pt;margin-top:20.6pt;width:136.5pt;height:75pt;z-index:251811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" fillcolor="white [3201]" strokecolor="black [3200]" strokeweight="2pt">
                <v:textbox>
                  <w:txbxContent>
                    <w:p w:rsidR="00083FFF" w:rsidRPr="00694376" w:rsidRDefault="00083FFF" w:rsidP="00FA0D11">
                      <w:pPr>
                        <w:spacing w:line="240" w:lineRule="auto"/>
                        <w:jc w:val="center"/>
                        <w:rPr>
                          <w:rFonts w:ascii="Times New Roman" w:hAnsi="Times New Roman" w:cs="Times New Roman"/>
                          <w:sz w:val="20"/>
                          <w:szCs w:val="20"/>
                        </w:rPr>
                      </w:pPr>
                      <w:r w:rsidRPr="00694376">
                        <w:rPr>
                          <w:rFonts w:ascii="Times New Roman" w:hAnsi="Times New Roman" w:cs="Times New Roman"/>
                          <w:sz w:val="20"/>
                          <w:szCs w:val="20"/>
                        </w:rPr>
                        <w:t>Наличие технической возможности подключения к системе теплоснабжения</w:t>
                      </w:r>
                    </w:p>
                  </w:txbxContent>
                </v:textbox>
                <w10:wrap anchorx="margin"/>
              </v:shape>
            </w:pict>
          </mc:Fallback>
        </mc:AlternateContent>
      </w:r>
    </w:p>
    <w:p w:rsidR="00FA0D11" w:rsidRPr="009F3B62" w:rsidRDefault="00FA0D11" w:rsidP="00FA0D11">
      <w:pPr>
        <w:rPr>
          <w:rFonts w:ascii="Times New Roman" w:hAnsi="Times New Roman" w:cs="Times New Roman"/>
          <w:sz w:val="28"/>
          <w:szCs w:val="28"/>
        </w:rPr>
      </w:pPr>
      <w:r w:rsidRPr="009F3B62">
        <w:rPr>
          <w:rFonts w:ascii="Times New Roman" w:hAnsi="Times New Roman" w:cs="Times New Roman"/>
          <w:noProof/>
          <w:sz w:val="28"/>
          <w:szCs w:val="28"/>
          <w:lang w:eastAsia="ru-RU"/>
        </w:rPr>
        <mc:AlternateContent>
          <mc:Choice Requires="wpg">
            <w:drawing>
              <wp:anchor distT="0" distB="0" distL="114300" distR="114300" simplePos="0" relativeHeight="251857920" behindDoc="0" locked="0" layoutInCell="1" allowOverlap="1" wp14:anchorId="128822D3" wp14:editId="0BACA490">
                <wp:simplePos x="0" y="0"/>
                <wp:positionH relativeFrom="page">
                  <wp:posOffset>266700</wp:posOffset>
                </wp:positionH>
                <wp:positionV relativeFrom="paragraph">
                  <wp:posOffset>430530</wp:posOffset>
                </wp:positionV>
                <wp:extent cx="1800225" cy="1419225"/>
                <wp:effectExtent l="0" t="0" r="28575" b="28575"/>
                <wp:wrapNone/>
                <wp:docPr id="229" name="Группа 229"/>
                <wp:cNvGraphicFramePr/>
                <a:graphic xmlns:a="http://schemas.openxmlformats.org/drawingml/2006/main">
                  <a:graphicData uri="http://schemas.microsoft.com/office/word/2010/wordprocessingGroup">
                    <wpg:wgp>
                      <wpg:cNvGrpSpPr/>
                      <wpg:grpSpPr>
                        <a:xfrm>
                          <a:off x="0" y="0"/>
                          <a:ext cx="1800225" cy="1419225"/>
                          <a:chOff x="0" y="0"/>
                          <a:chExt cx="1969770" cy="1732280"/>
                        </a:xfrm>
                      </wpg:grpSpPr>
                      <wps:wsp>
                        <wps:cNvPr id="230" name="Блок-схема: решение 230"/>
                        <wps:cNvSpPr/>
                        <wps:spPr>
                          <a:xfrm>
                            <a:off x="0" y="0"/>
                            <a:ext cx="1969770" cy="1732280"/>
                          </a:xfrm>
                          <a:prstGeom prst="flowChartDecision">
                            <a:avLst/>
                          </a:prstGeom>
                        </wps:spPr>
                        <wps:style>
                          <a:lnRef idx="2">
                            <a:schemeClr val="dk1"/>
                          </a:lnRef>
                          <a:fillRef idx="1">
                            <a:schemeClr val="lt1"/>
                          </a:fillRef>
                          <a:effectRef idx="0">
                            <a:schemeClr val="dk1"/>
                          </a:effectRef>
                          <a:fontRef idx="minor">
                            <a:schemeClr val="dk1"/>
                          </a:fontRef>
                        </wps:style>
                        <wps:txbx>
                          <w:txbxContent>
                            <w:p w:rsidR="00083FFF" w:rsidRPr="00265AC6" w:rsidRDefault="00083FFF" w:rsidP="00FA0D11">
                              <w:pPr>
                                <w:jc w:val="center"/>
                                <w:rPr>
                                  <w:rFonts w:ascii="Times New Roman" w:hAnsi="Times New Roman" w:cs="Times New Roman"/>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1" name="Блок-схема: процесс 231"/>
                        <wps:cNvSpPr/>
                        <wps:spPr>
                          <a:xfrm>
                            <a:off x="273977" y="325529"/>
                            <a:ext cx="1435241" cy="1185856"/>
                          </a:xfrm>
                          <a:prstGeom prst="flowChartProcess">
                            <a:avLst/>
                          </a:prstGeom>
                          <a:noFill/>
                          <a:ln>
                            <a:noFill/>
                          </a:ln>
                        </wps:spPr>
                        <wps:style>
                          <a:lnRef idx="2">
                            <a:schemeClr val="dk1"/>
                          </a:lnRef>
                          <a:fillRef idx="1">
                            <a:schemeClr val="lt1"/>
                          </a:fillRef>
                          <a:effectRef idx="0">
                            <a:schemeClr val="dk1"/>
                          </a:effectRef>
                          <a:fontRef idx="minor">
                            <a:schemeClr val="dk1"/>
                          </a:fontRef>
                        </wps:style>
                        <wps:txbx>
                          <w:txbxContent>
                            <w:p w:rsidR="00083FFF" w:rsidRPr="00554F35" w:rsidRDefault="00083FFF" w:rsidP="00FA0D11">
                              <w:pPr>
                                <w:jc w:val="center"/>
                                <w:rPr>
                                  <w:rFonts w:ascii="Times New Roman" w:hAnsi="Times New Roman" w:cs="Times New Roman"/>
                                  <w:sz w:val="20"/>
                                  <w:szCs w:val="20"/>
                                </w:rPr>
                              </w:pPr>
                              <w:r w:rsidRPr="00554F35">
                                <w:rPr>
                                  <w:rFonts w:ascii="Times New Roman" w:hAnsi="Times New Roman" w:cs="Times New Roman"/>
                                  <w:sz w:val="20"/>
                                  <w:szCs w:val="20"/>
                                </w:rPr>
                                <w:t xml:space="preserve">Направление заявителем отказа от подключения </w:t>
                              </w:r>
                              <w:r>
                                <w:rPr>
                                  <w:rFonts w:ascii="Times New Roman" w:hAnsi="Times New Roman" w:cs="Times New Roman"/>
                                  <w:sz w:val="20"/>
                                  <w:szCs w:val="20"/>
                                </w:rPr>
                                <w:br/>
                              </w:r>
                              <w:r w:rsidRPr="00554F35">
                                <w:rPr>
                                  <w:rFonts w:ascii="Times New Roman" w:hAnsi="Times New Roman" w:cs="Times New Roman"/>
                                  <w:sz w:val="20"/>
                                  <w:szCs w:val="20"/>
                                </w:rPr>
                                <w:t>к системе теплоснабжения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Группа 229" o:spid="_x0000_s1037" style="position:absolute;margin-left:21pt;margin-top:33.9pt;width:141.75pt;height:111.75pt;z-index:251857920;mso-position-horizontal-relative:page;mso-width-relative:margin;mso-height-relative:margin" coordsize="19697,17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">
                <v:shapetype id="_x0000_t110" coordsize="21600,21600" o:spt="110" path="m10800,l,10800,10800,21600,21600,10800xe">
                  <v:stroke joinstyle="miter"/>
                  <v:path gradientshapeok="t" o:connecttype="rect" textboxrect="5400,5400,16200,16200"/>
                </v:shapetype>
                <v:shape id="Блок-схема: решение 230" o:spid="_x0000_s1038" type="#_x0000_t110" style="position:absolute;width:19697;height:173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zEIsIA&#10;AADcAAAADwAAAGRycy9kb3ducmV2LnhtbERPz2vCMBS+D/wfwhO8jJlWh5NqlNEh7OBl6u5vzbMt&#10;Ji+lSTXurzeHwY4f3+/1NlojrtT71rGCfJqBIK6cbrlWcDruXpYgfEDWaByTgjt52G5GT2sstLvx&#10;F10PoRYphH2BCpoQukJKXzVk0U9dR5y4s+sthgT7WuoebyncGjnLsoW02HJqaLCjsqHqchisgsGW&#10;3fP+1+/5Y+DvuHt9y6P5UWoyju8rEIFi+Bf/uT+1gtk8zU9n0hGQm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bMQiwgAAANwAAAAPAAAAAAAAAAAAAAAAAJgCAABkcnMvZG93&#10;bnJldi54bWxQSwUGAAAAAAQABAD1AAAAhwMAAAAA&#10;" fillcolor="white [3201]" strokecolor="black [3200]" strokeweight="2pt">
                  <v:textbox>
                    <w:txbxContent>
                      <w:p w:rsidR="00083FFF" w:rsidRPr="00265AC6" w:rsidRDefault="00083FFF" w:rsidP="00FA0D11">
                        <w:pPr>
                          <w:jc w:val="center"/>
                          <w:rPr>
                            <w:rFonts w:ascii="Times New Roman" w:hAnsi="Times New Roman" w:cs="Times New Roman"/>
                            <w:sz w:val="16"/>
                            <w:szCs w:val="16"/>
                          </w:rPr>
                        </w:pPr>
                      </w:p>
                    </w:txbxContent>
                  </v:textbox>
                </v:shape>
                <v:shape id="Блок-схема: процесс 231" o:spid="_x0000_s1039" type="#_x0000_t109" style="position:absolute;left:2739;top:3255;width:14353;height:11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gKR8MA&#10;AADcAAAADwAAAGRycy9kb3ducmV2LnhtbESP3YrCMBSE7wXfIZwF7zStgkjXWFZl2RVE8OcBDs3Z&#10;trQ5qU3U9u03guDlMDPfMMu0M7W4U+tKywriSQSCOLO65FzB5fw9XoBwHlljbZkU9OQgXQ0HS0y0&#10;ffCR7iefiwBhl6CCwvsmkdJlBRl0E9sQB+/PtgZ9kG0udYuPADe1nEbRXBosOSwU2NCmoKw63YwC&#10;Xe3n6wPGO3vbrvveXDnf849So4/u6xOEp86/w6/2r1YwncXwPBOO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VgKR8MAAADcAAAADwAAAAAAAAAAAAAAAACYAgAAZHJzL2Rv&#10;d25yZXYueG1sUEsFBgAAAAAEAAQA9QAAAIgDAAAAAA==&#10;" filled="f" stroked="f" strokeweight="2pt">
                  <v:textbox>
                    <w:txbxContent>
                      <w:p w:rsidR="00083FFF" w:rsidRPr="00554F35" w:rsidRDefault="00083FFF" w:rsidP="00FA0D11">
                        <w:pPr>
                          <w:jc w:val="center"/>
                          <w:rPr>
                            <w:rFonts w:ascii="Times New Roman" w:hAnsi="Times New Roman" w:cs="Times New Roman"/>
                            <w:sz w:val="20"/>
                            <w:szCs w:val="20"/>
                          </w:rPr>
                        </w:pPr>
                        <w:r w:rsidRPr="00554F35">
                          <w:rPr>
                            <w:rFonts w:ascii="Times New Roman" w:hAnsi="Times New Roman" w:cs="Times New Roman"/>
                            <w:sz w:val="20"/>
                            <w:szCs w:val="20"/>
                          </w:rPr>
                          <w:t xml:space="preserve">Направление заявителем отказа от подключения </w:t>
                        </w:r>
                        <w:r>
                          <w:rPr>
                            <w:rFonts w:ascii="Times New Roman" w:hAnsi="Times New Roman" w:cs="Times New Roman"/>
                            <w:sz w:val="20"/>
                            <w:szCs w:val="20"/>
                          </w:rPr>
                          <w:br/>
                        </w:r>
                        <w:r w:rsidRPr="00554F35">
                          <w:rPr>
                            <w:rFonts w:ascii="Times New Roman" w:hAnsi="Times New Roman" w:cs="Times New Roman"/>
                            <w:sz w:val="20"/>
                            <w:szCs w:val="20"/>
                          </w:rPr>
                          <w:t>к системе теплоснабжения</w:t>
                        </w:r>
                      </w:p>
                    </w:txbxContent>
                  </v:textbox>
                </v:shape>
                <w10:wrap anchorx="page"/>
              </v:group>
            </w:pict>
          </mc:Fallback>
        </mc:AlternateContent>
      </w:r>
      <w:r w:rsidRPr="009F3B62">
        <w:rPr>
          <w:rFonts w:ascii="Times New Roman" w:hAnsi="Times New Roman" w:cs="Times New Roman"/>
          <w:noProof/>
          <w:sz w:val="28"/>
          <w:szCs w:val="28"/>
          <w:lang w:eastAsia="ru-RU"/>
        </w:rPr>
        <mc:AlternateContent>
          <mc:Choice Requires="wps">
            <w:drawing>
              <wp:anchor distT="0" distB="0" distL="114300" distR="114300" simplePos="0" relativeHeight="251883520" behindDoc="0" locked="0" layoutInCell="1" allowOverlap="1" wp14:anchorId="0B5348D5" wp14:editId="151DBBC5">
                <wp:simplePos x="0" y="0"/>
                <wp:positionH relativeFrom="column">
                  <wp:posOffset>8395334</wp:posOffset>
                </wp:positionH>
                <wp:positionV relativeFrom="paragraph">
                  <wp:posOffset>5253990</wp:posOffset>
                </wp:positionV>
                <wp:extent cx="9525" cy="400050"/>
                <wp:effectExtent l="0" t="0" r="28575" b="19050"/>
                <wp:wrapNone/>
                <wp:docPr id="75" name="Прямая соединительная линия 75"/>
                <wp:cNvGraphicFramePr/>
                <a:graphic xmlns:a="http://schemas.openxmlformats.org/drawingml/2006/main">
                  <a:graphicData uri="http://schemas.microsoft.com/office/word/2010/wordprocessingShape">
                    <wps:wsp>
                      <wps:cNvCnPr/>
                      <wps:spPr>
                        <a:xfrm>
                          <a:off x="0" y="0"/>
                          <a:ext cx="9525" cy="400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75" o:spid="_x0000_s1026" style="position:absolute;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1.05pt,413.7pt" to="661.8pt,4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" strokecolor="black [3040]"/>
            </w:pict>
          </mc:Fallback>
        </mc:AlternateContent>
      </w:r>
      <w:r w:rsidRPr="009F3B62">
        <w:rPr>
          <w:rFonts w:ascii="Times New Roman" w:hAnsi="Times New Roman" w:cs="Times New Roman"/>
          <w:noProof/>
          <w:sz w:val="28"/>
          <w:szCs w:val="28"/>
          <w:lang w:eastAsia="ru-RU"/>
        </w:rPr>
        <mc:AlternateContent>
          <mc:Choice Requires="wps">
            <w:drawing>
              <wp:anchor distT="0" distB="0" distL="114300" distR="114300" simplePos="0" relativeHeight="251889664" behindDoc="0" locked="0" layoutInCell="1" allowOverlap="1" wp14:anchorId="49B52601" wp14:editId="457FD7DE">
                <wp:simplePos x="0" y="0"/>
                <wp:positionH relativeFrom="column">
                  <wp:posOffset>13081635</wp:posOffset>
                </wp:positionH>
                <wp:positionV relativeFrom="paragraph">
                  <wp:posOffset>748665</wp:posOffset>
                </wp:positionV>
                <wp:extent cx="0" cy="466725"/>
                <wp:effectExtent l="76200" t="38100" r="57150" b="9525"/>
                <wp:wrapNone/>
                <wp:docPr id="83" name="Прямая со стрелкой 83"/>
                <wp:cNvGraphicFramePr/>
                <a:graphic xmlns:a="http://schemas.openxmlformats.org/drawingml/2006/main">
                  <a:graphicData uri="http://schemas.microsoft.com/office/word/2010/wordprocessingShape">
                    <wps:wsp>
                      <wps:cNvCnPr/>
                      <wps:spPr>
                        <a:xfrm flipV="1">
                          <a:off x="0" y="0"/>
                          <a:ext cx="0" cy="4667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83" o:spid="_x0000_s1026" type="#_x0000_t32" style="position:absolute;margin-left:1030.05pt;margin-top:58.95pt;width:0;height:36.75pt;flip:y;z-index:251889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" strokecolor="black [3040]">
                <v:stroke endarrow="block"/>
              </v:shape>
            </w:pict>
          </mc:Fallback>
        </mc:AlternateContent>
      </w:r>
      <w:r w:rsidRPr="009F3B62">
        <w:rPr>
          <w:rFonts w:ascii="Times New Roman" w:hAnsi="Times New Roman" w:cs="Times New Roman"/>
          <w:noProof/>
          <w:sz w:val="28"/>
          <w:szCs w:val="28"/>
          <w:lang w:eastAsia="ru-RU"/>
        </w:rPr>
        <mc:AlternateContent>
          <mc:Choice Requires="wps">
            <w:drawing>
              <wp:anchor distT="0" distB="0" distL="114300" distR="114300" simplePos="0" relativeHeight="251888640" behindDoc="0" locked="0" layoutInCell="1" allowOverlap="1" wp14:anchorId="30B13399" wp14:editId="19154CC6">
                <wp:simplePos x="0" y="0"/>
                <wp:positionH relativeFrom="column">
                  <wp:posOffset>13110210</wp:posOffset>
                </wp:positionH>
                <wp:positionV relativeFrom="paragraph">
                  <wp:posOffset>2291715</wp:posOffset>
                </wp:positionV>
                <wp:extent cx="0" cy="476250"/>
                <wp:effectExtent l="76200" t="38100" r="57150" b="19050"/>
                <wp:wrapNone/>
                <wp:docPr id="82" name="Прямая со стрелкой 82"/>
                <wp:cNvGraphicFramePr/>
                <a:graphic xmlns:a="http://schemas.openxmlformats.org/drawingml/2006/main">
                  <a:graphicData uri="http://schemas.microsoft.com/office/word/2010/wordprocessingShape">
                    <wps:wsp>
                      <wps:cNvCnPr/>
                      <wps:spPr>
                        <a:xfrm flipV="1">
                          <a:off x="0" y="0"/>
                          <a:ext cx="0" cy="476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82" o:spid="_x0000_s1026" type="#_x0000_t32" style="position:absolute;margin-left:1032.3pt;margin-top:180.45pt;width:0;height:37.5pt;flip:y;z-index:251888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" strokecolor="black [3040]">
                <v:stroke endarrow="block"/>
              </v:shape>
            </w:pict>
          </mc:Fallback>
        </mc:AlternateContent>
      </w:r>
      <w:r w:rsidRPr="009F3B62">
        <w:rPr>
          <w:rFonts w:ascii="Times New Roman" w:hAnsi="Times New Roman" w:cs="Times New Roman"/>
          <w:noProof/>
          <w:sz w:val="28"/>
          <w:szCs w:val="28"/>
          <w:lang w:eastAsia="ru-RU"/>
        </w:rPr>
        <mc:AlternateContent>
          <mc:Choice Requires="wps">
            <w:drawing>
              <wp:anchor distT="0" distB="0" distL="114300" distR="114300" simplePos="0" relativeHeight="251887616" behindDoc="0" locked="0" layoutInCell="1" allowOverlap="1" wp14:anchorId="66FBC213" wp14:editId="63513F3F">
                <wp:simplePos x="0" y="0"/>
                <wp:positionH relativeFrom="column">
                  <wp:posOffset>13119735</wp:posOffset>
                </wp:positionH>
                <wp:positionV relativeFrom="paragraph">
                  <wp:posOffset>3777615</wp:posOffset>
                </wp:positionV>
                <wp:extent cx="0" cy="533400"/>
                <wp:effectExtent l="76200" t="38100" r="57150" b="19050"/>
                <wp:wrapNone/>
                <wp:docPr id="81" name="Прямая со стрелкой 81"/>
                <wp:cNvGraphicFramePr/>
                <a:graphic xmlns:a="http://schemas.openxmlformats.org/drawingml/2006/main">
                  <a:graphicData uri="http://schemas.microsoft.com/office/word/2010/wordprocessingShape">
                    <wps:wsp>
                      <wps:cNvCnPr/>
                      <wps:spPr>
                        <a:xfrm flipV="1">
                          <a:off x="0" y="0"/>
                          <a:ext cx="0" cy="533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81" o:spid="_x0000_s1026" type="#_x0000_t32" style="position:absolute;margin-left:1033.05pt;margin-top:297.45pt;width:0;height:42pt;flip:y;z-index:251887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" strokecolor="black [3040]">
                <v:stroke endarrow="block"/>
              </v:shape>
            </w:pict>
          </mc:Fallback>
        </mc:AlternateContent>
      </w:r>
      <w:r w:rsidRPr="009F3B62">
        <w:rPr>
          <w:rFonts w:ascii="Times New Roman" w:hAnsi="Times New Roman" w:cs="Times New Roman"/>
          <w:noProof/>
          <w:sz w:val="28"/>
          <w:szCs w:val="28"/>
          <w:lang w:eastAsia="ru-RU"/>
        </w:rPr>
        <mc:AlternateContent>
          <mc:Choice Requires="wps">
            <w:drawing>
              <wp:anchor distT="0" distB="0" distL="114300" distR="114300" simplePos="0" relativeHeight="251886592" behindDoc="0" locked="0" layoutInCell="1" allowOverlap="1" wp14:anchorId="3C4B1F0C" wp14:editId="28F2ED65">
                <wp:simplePos x="0" y="0"/>
                <wp:positionH relativeFrom="column">
                  <wp:posOffset>12950190</wp:posOffset>
                </wp:positionH>
                <wp:positionV relativeFrom="paragraph">
                  <wp:posOffset>5208270</wp:posOffset>
                </wp:positionV>
                <wp:extent cx="0" cy="246380"/>
                <wp:effectExtent l="76200" t="38100" r="57150" b="20320"/>
                <wp:wrapNone/>
                <wp:docPr id="78" name="Прямая со стрелкой 78"/>
                <wp:cNvGraphicFramePr/>
                <a:graphic xmlns:a="http://schemas.openxmlformats.org/drawingml/2006/main">
                  <a:graphicData uri="http://schemas.microsoft.com/office/word/2010/wordprocessingShape">
                    <wps:wsp>
                      <wps:cNvCnPr/>
                      <wps:spPr>
                        <a:xfrm flipV="1">
                          <a:off x="0" y="0"/>
                          <a:ext cx="0" cy="2463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78" o:spid="_x0000_s1026" type="#_x0000_t32" style="position:absolute;margin-left:1019.7pt;margin-top:410.1pt;width:0;height:19.4pt;flip:y;z-index:251886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" strokecolor="black [3040]">
                <v:stroke endarrow="block"/>
              </v:shape>
            </w:pict>
          </mc:Fallback>
        </mc:AlternateContent>
      </w:r>
      <w:r w:rsidRPr="009F3B62">
        <w:rPr>
          <w:rFonts w:ascii="Times New Roman" w:hAnsi="Times New Roman" w:cs="Times New Roman"/>
          <w:noProof/>
          <w:sz w:val="28"/>
          <w:szCs w:val="28"/>
          <w:lang w:eastAsia="ru-RU"/>
        </w:rPr>
        <mc:AlternateContent>
          <mc:Choice Requires="wps">
            <w:drawing>
              <wp:anchor distT="0" distB="0" distL="114300" distR="114300" simplePos="0" relativeHeight="251885568" behindDoc="0" locked="0" layoutInCell="1" allowOverlap="1" wp14:anchorId="6E2C76CB" wp14:editId="3AD62CF4">
                <wp:simplePos x="0" y="0"/>
                <wp:positionH relativeFrom="column">
                  <wp:posOffset>13363954</wp:posOffset>
                </wp:positionH>
                <wp:positionV relativeFrom="paragraph">
                  <wp:posOffset>5231971</wp:posOffset>
                </wp:positionV>
                <wp:extent cx="11966" cy="409006"/>
                <wp:effectExtent l="76200" t="38100" r="64770" b="10160"/>
                <wp:wrapNone/>
                <wp:docPr id="77" name="Прямая со стрелкой 77"/>
                <wp:cNvGraphicFramePr/>
                <a:graphic xmlns:a="http://schemas.openxmlformats.org/drawingml/2006/main">
                  <a:graphicData uri="http://schemas.microsoft.com/office/word/2010/wordprocessingShape">
                    <wps:wsp>
                      <wps:cNvCnPr/>
                      <wps:spPr>
                        <a:xfrm flipH="1" flipV="1">
                          <a:off x="0" y="0"/>
                          <a:ext cx="11966" cy="40900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77" o:spid="_x0000_s1026" type="#_x0000_t32" style="position:absolute;margin-left:1052.3pt;margin-top:411.95pt;width:.95pt;height:32.2pt;flip:x y;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" strokecolor="black [3040]">
                <v:stroke endarrow="block"/>
              </v:shape>
            </w:pict>
          </mc:Fallback>
        </mc:AlternateContent>
      </w:r>
      <w:r w:rsidRPr="009F3B62">
        <w:rPr>
          <w:rFonts w:ascii="Times New Roman" w:hAnsi="Times New Roman" w:cs="Times New Roman"/>
          <w:noProof/>
          <w:sz w:val="28"/>
          <w:szCs w:val="28"/>
          <w:lang w:eastAsia="ru-RU"/>
        </w:rPr>
        <mc:AlternateContent>
          <mc:Choice Requires="wps">
            <w:drawing>
              <wp:anchor distT="0" distB="0" distL="114300" distR="114300" simplePos="0" relativeHeight="251884544" behindDoc="0" locked="0" layoutInCell="1" allowOverlap="1" wp14:anchorId="7387EFFA" wp14:editId="410E46E0">
                <wp:simplePos x="0" y="0"/>
                <wp:positionH relativeFrom="column">
                  <wp:posOffset>8400159</wp:posOffset>
                </wp:positionH>
                <wp:positionV relativeFrom="paragraph">
                  <wp:posOffset>5635732</wp:posOffset>
                </wp:positionV>
                <wp:extent cx="4963886" cy="0"/>
                <wp:effectExtent l="0" t="0" r="27305" b="19050"/>
                <wp:wrapNone/>
                <wp:docPr id="76" name="Прямая соединительная линия 76"/>
                <wp:cNvGraphicFramePr/>
                <a:graphic xmlns:a="http://schemas.openxmlformats.org/drawingml/2006/main">
                  <a:graphicData uri="http://schemas.microsoft.com/office/word/2010/wordprocessingShape">
                    <wps:wsp>
                      <wps:cNvCnPr/>
                      <wps:spPr>
                        <a:xfrm>
                          <a:off x="0" y="0"/>
                          <a:ext cx="496388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76" o:spid="_x0000_s1026" style="position:absolute;z-index:251884544;visibility:visible;mso-wrap-style:square;mso-wrap-distance-left:9pt;mso-wrap-distance-top:0;mso-wrap-distance-right:9pt;mso-wrap-distance-bottom:0;mso-position-horizontal:absolute;mso-position-horizontal-relative:text;mso-position-vertical:absolute;mso-position-vertical-relative:text" from="661.45pt,443.75pt" to="1052.3pt,4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" strokecolor="black [3040]"/>
            </w:pict>
          </mc:Fallback>
        </mc:AlternateContent>
      </w:r>
      <w:r w:rsidRPr="009F3B62">
        <w:rPr>
          <w:rFonts w:ascii="Times New Roman" w:hAnsi="Times New Roman" w:cs="Times New Roman"/>
          <w:noProof/>
          <w:sz w:val="28"/>
          <w:szCs w:val="28"/>
          <w:lang w:eastAsia="ru-RU"/>
        </w:rPr>
        <mc:AlternateContent>
          <mc:Choice Requires="wps">
            <w:drawing>
              <wp:anchor distT="0" distB="0" distL="114300" distR="114300" simplePos="0" relativeHeight="251881472" behindDoc="0" locked="0" layoutInCell="1" allowOverlap="1" wp14:anchorId="37A29A0C" wp14:editId="73FC9F17">
                <wp:simplePos x="0" y="0"/>
                <wp:positionH relativeFrom="column">
                  <wp:posOffset>10977105</wp:posOffset>
                </wp:positionH>
                <wp:positionV relativeFrom="paragraph">
                  <wp:posOffset>5231971</wp:posOffset>
                </wp:positionV>
                <wp:extent cx="0" cy="237507"/>
                <wp:effectExtent l="0" t="0" r="19050" b="29210"/>
                <wp:wrapNone/>
                <wp:docPr id="70" name="Прямая соединительная линия 70"/>
                <wp:cNvGraphicFramePr/>
                <a:graphic xmlns:a="http://schemas.openxmlformats.org/drawingml/2006/main">
                  <a:graphicData uri="http://schemas.microsoft.com/office/word/2010/wordprocessingShape">
                    <wps:wsp>
                      <wps:cNvCnPr/>
                      <wps:spPr>
                        <a:xfrm>
                          <a:off x="0" y="0"/>
                          <a:ext cx="0" cy="23750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Прямая соединительная линия 70" o:spid="_x0000_s1026" style="position:absolute;z-index:251881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64.35pt,411.95pt" to="864.35pt,4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" strokecolor="black [3040]"/>
            </w:pict>
          </mc:Fallback>
        </mc:AlternateContent>
      </w:r>
      <w:r w:rsidRPr="009F3B62">
        <w:rPr>
          <w:rFonts w:ascii="Times New Roman" w:hAnsi="Times New Roman" w:cs="Times New Roman"/>
          <w:noProof/>
          <w:sz w:val="28"/>
          <w:szCs w:val="28"/>
          <w:lang w:eastAsia="ru-RU"/>
        </w:rPr>
        <mc:AlternateContent>
          <mc:Choice Requires="wps">
            <w:drawing>
              <wp:anchor distT="0" distB="0" distL="114300" distR="114300" simplePos="0" relativeHeight="251882496" behindDoc="0" locked="0" layoutInCell="1" allowOverlap="1" wp14:anchorId="11E0C1DC" wp14:editId="7679DF3F">
                <wp:simplePos x="0" y="0"/>
                <wp:positionH relativeFrom="column">
                  <wp:posOffset>10977104</wp:posOffset>
                </wp:positionH>
                <wp:positionV relativeFrom="paragraph">
                  <wp:posOffset>5457602</wp:posOffset>
                </wp:positionV>
                <wp:extent cx="1983179" cy="0"/>
                <wp:effectExtent l="0" t="0" r="36195" b="19050"/>
                <wp:wrapNone/>
                <wp:docPr id="71" name="Прямая соединительная линия 71"/>
                <wp:cNvGraphicFramePr/>
                <a:graphic xmlns:a="http://schemas.openxmlformats.org/drawingml/2006/main">
                  <a:graphicData uri="http://schemas.microsoft.com/office/word/2010/wordprocessingShape">
                    <wps:wsp>
                      <wps:cNvCnPr/>
                      <wps:spPr>
                        <a:xfrm>
                          <a:off x="0" y="0"/>
                          <a:ext cx="19831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71" o:spid="_x0000_s1026" style="position:absolute;z-index:251882496;visibility:visible;mso-wrap-style:square;mso-wrap-distance-left:9pt;mso-wrap-distance-top:0;mso-wrap-distance-right:9pt;mso-wrap-distance-bottom:0;mso-position-horizontal:absolute;mso-position-horizontal-relative:text;mso-position-vertical:absolute;mso-position-vertical-relative:text" from="864.35pt,429.75pt" to="1020.5pt,4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" strokecolor="black [3040]"/>
            </w:pict>
          </mc:Fallback>
        </mc:AlternateContent>
      </w:r>
      <w:r w:rsidRPr="009F3B62">
        <w:rPr>
          <w:rFonts w:ascii="Times New Roman" w:hAnsi="Times New Roman" w:cs="Times New Roman"/>
          <w:noProof/>
          <w:sz w:val="28"/>
          <w:szCs w:val="28"/>
          <w:lang w:eastAsia="ru-RU"/>
        </w:rPr>
        <mc:AlternateContent>
          <mc:Choice Requires="wps">
            <w:drawing>
              <wp:anchor distT="0" distB="0" distL="114300" distR="114300" simplePos="0" relativeHeight="251880448" behindDoc="0" locked="0" layoutInCell="1" allowOverlap="1" wp14:anchorId="28645BB0" wp14:editId="2D1E434F">
                <wp:simplePos x="0" y="0"/>
                <wp:positionH relativeFrom="column">
                  <wp:posOffset>8447595</wp:posOffset>
                </wp:positionH>
                <wp:positionV relativeFrom="paragraph">
                  <wp:posOffset>1503119</wp:posOffset>
                </wp:positionV>
                <wp:extent cx="368201" cy="0"/>
                <wp:effectExtent l="0" t="0" r="13335" b="19050"/>
                <wp:wrapNone/>
                <wp:docPr id="69" name="Прямая соединительная линия 69"/>
                <wp:cNvGraphicFramePr/>
                <a:graphic xmlns:a="http://schemas.openxmlformats.org/drawingml/2006/main">
                  <a:graphicData uri="http://schemas.microsoft.com/office/word/2010/wordprocessingShape">
                    <wps:wsp>
                      <wps:cNvCnPr/>
                      <wps:spPr>
                        <a:xfrm flipH="1">
                          <a:off x="0" y="0"/>
                          <a:ext cx="36820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69" o:spid="_x0000_s1026" style="position:absolute;flip:x;z-index:251880448;visibility:visible;mso-wrap-style:square;mso-wrap-distance-left:9pt;mso-wrap-distance-top:0;mso-wrap-distance-right:9pt;mso-wrap-distance-bottom:0;mso-position-horizontal:absolute;mso-position-horizontal-relative:text;mso-position-vertical:absolute;mso-position-vertical-relative:text" from="665.15pt,118.35pt" to="694.15pt,1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" strokecolor="black [3040]"/>
            </w:pict>
          </mc:Fallback>
        </mc:AlternateContent>
      </w:r>
      <w:r w:rsidRPr="009F3B62">
        <w:rPr>
          <w:rFonts w:ascii="Times New Roman" w:hAnsi="Times New Roman" w:cs="Times New Roman"/>
          <w:noProof/>
          <w:sz w:val="28"/>
          <w:szCs w:val="28"/>
          <w:lang w:eastAsia="ru-RU"/>
        </w:rPr>
        <mc:AlternateContent>
          <mc:Choice Requires="wps">
            <w:drawing>
              <wp:anchor distT="0" distB="0" distL="114300" distR="114300" simplePos="0" relativeHeight="251879424" behindDoc="0" locked="0" layoutInCell="1" allowOverlap="1" wp14:anchorId="5BBB6A1A" wp14:editId="3FE240AF">
                <wp:simplePos x="0" y="0"/>
                <wp:positionH relativeFrom="column">
                  <wp:posOffset>8412035</wp:posOffset>
                </wp:positionH>
                <wp:positionV relativeFrom="paragraph">
                  <wp:posOffset>1503118</wp:posOffset>
                </wp:positionV>
                <wp:extent cx="35626" cy="2731325"/>
                <wp:effectExtent l="76200" t="0" r="59690" b="50165"/>
                <wp:wrapNone/>
                <wp:docPr id="68" name="Прямая со стрелкой 68"/>
                <wp:cNvGraphicFramePr/>
                <a:graphic xmlns:a="http://schemas.openxmlformats.org/drawingml/2006/main">
                  <a:graphicData uri="http://schemas.microsoft.com/office/word/2010/wordprocessingShape">
                    <wps:wsp>
                      <wps:cNvCnPr/>
                      <wps:spPr>
                        <a:xfrm flipH="1">
                          <a:off x="0" y="0"/>
                          <a:ext cx="35626" cy="2731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68" o:spid="_x0000_s1026" type="#_x0000_t32" style="position:absolute;margin-left:662.35pt;margin-top:118.35pt;width:2.8pt;height:215.05pt;flip:x;z-index:251879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" strokecolor="black [3040]">
                <v:stroke endarrow="block"/>
              </v:shape>
            </w:pict>
          </mc:Fallback>
        </mc:AlternateContent>
      </w:r>
      <w:r w:rsidRPr="009F3B62">
        <w:rPr>
          <w:rFonts w:ascii="Times New Roman" w:hAnsi="Times New Roman" w:cs="Times New Roman"/>
          <w:noProof/>
          <w:sz w:val="28"/>
          <w:szCs w:val="28"/>
          <w:lang w:eastAsia="ru-RU"/>
        </w:rPr>
        <mc:AlternateContent>
          <mc:Choice Requires="wps">
            <w:drawing>
              <wp:anchor distT="0" distB="0" distL="114300" distR="114300" simplePos="0" relativeHeight="251878400" behindDoc="0" locked="0" layoutInCell="1" allowOverlap="1" wp14:anchorId="38F06511" wp14:editId="79620867">
                <wp:simplePos x="0" y="0"/>
                <wp:positionH relativeFrom="column">
                  <wp:posOffset>10910298</wp:posOffset>
                </wp:positionH>
                <wp:positionV relativeFrom="paragraph">
                  <wp:posOffset>1491244</wp:posOffset>
                </wp:positionV>
                <wp:extent cx="231" cy="2766951"/>
                <wp:effectExtent l="76200" t="0" r="76200" b="52705"/>
                <wp:wrapNone/>
                <wp:docPr id="62" name="Прямая со стрелкой 62"/>
                <wp:cNvGraphicFramePr/>
                <a:graphic xmlns:a="http://schemas.openxmlformats.org/drawingml/2006/main">
                  <a:graphicData uri="http://schemas.microsoft.com/office/word/2010/wordprocessingShape">
                    <wps:wsp>
                      <wps:cNvCnPr/>
                      <wps:spPr>
                        <a:xfrm flipH="1">
                          <a:off x="0" y="0"/>
                          <a:ext cx="231" cy="276695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62" o:spid="_x0000_s1026" type="#_x0000_t32" style="position:absolute;margin-left:859.1pt;margin-top:117.4pt;width:0;height:217.85pt;flip:x;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" strokecolor="black [3040]">
                <v:stroke endarrow="block"/>
              </v:shape>
            </w:pict>
          </mc:Fallback>
        </mc:AlternateContent>
      </w:r>
      <w:r w:rsidRPr="009F3B62">
        <w:rPr>
          <w:rFonts w:ascii="Times New Roman" w:hAnsi="Times New Roman" w:cs="Times New Roman"/>
          <w:noProof/>
          <w:sz w:val="28"/>
          <w:szCs w:val="28"/>
          <w:lang w:eastAsia="ru-RU"/>
        </w:rPr>
        <mc:AlternateContent>
          <mc:Choice Requires="wps">
            <w:drawing>
              <wp:anchor distT="0" distB="0" distL="114300" distR="114300" simplePos="0" relativeHeight="251830272" behindDoc="0" locked="0" layoutInCell="1" allowOverlap="1" wp14:anchorId="54EE11E6" wp14:editId="4C318D3B">
                <wp:simplePos x="0" y="0"/>
                <wp:positionH relativeFrom="column">
                  <wp:posOffset>9920201</wp:posOffset>
                </wp:positionH>
                <wp:positionV relativeFrom="paragraph">
                  <wp:posOffset>4293822</wp:posOffset>
                </wp:positionV>
                <wp:extent cx="1695450" cy="934596"/>
                <wp:effectExtent l="0" t="0" r="19050" b="18415"/>
                <wp:wrapNone/>
                <wp:docPr id="86" name="Прямоугольник 86"/>
                <wp:cNvGraphicFramePr/>
                <a:graphic xmlns:a="http://schemas.openxmlformats.org/drawingml/2006/main">
                  <a:graphicData uri="http://schemas.microsoft.com/office/word/2010/wordprocessingShape">
                    <wps:wsp>
                      <wps:cNvSpPr/>
                      <wps:spPr>
                        <a:xfrm>
                          <a:off x="0" y="0"/>
                          <a:ext cx="1695450" cy="934596"/>
                        </a:xfrm>
                        <a:prstGeom prst="rect">
                          <a:avLst/>
                        </a:prstGeom>
                      </wps:spPr>
                      <wps:style>
                        <a:lnRef idx="2">
                          <a:schemeClr val="dk1"/>
                        </a:lnRef>
                        <a:fillRef idx="1">
                          <a:schemeClr val="lt1"/>
                        </a:fillRef>
                        <a:effectRef idx="0">
                          <a:schemeClr val="dk1"/>
                        </a:effectRef>
                        <a:fontRef idx="minor">
                          <a:schemeClr val="dk1"/>
                        </a:fontRef>
                      </wps:style>
                      <wps:txbx>
                        <w:txbxContent>
                          <w:p w:rsidR="00083FFF" w:rsidRPr="00527CB6" w:rsidRDefault="00083FFF" w:rsidP="00FA0D11">
                            <w:pPr>
                              <w:spacing w:line="240" w:lineRule="auto"/>
                              <w:jc w:val="center"/>
                              <w:rPr>
                                <w:rFonts w:ascii="Times New Roman" w:hAnsi="Times New Roman" w:cs="Times New Roman"/>
                                <w:sz w:val="20"/>
                                <w:szCs w:val="20"/>
                              </w:rPr>
                            </w:pPr>
                            <w:r>
                              <w:rPr>
                                <w:rFonts w:ascii="Times New Roman" w:hAnsi="Times New Roman" w:cs="Times New Roman"/>
                                <w:sz w:val="20"/>
                                <w:szCs w:val="20"/>
                              </w:rPr>
                              <w:t>Отсутствие</w:t>
                            </w:r>
                            <w:r w:rsidRPr="00527CB6">
                              <w:rPr>
                                <w:rFonts w:ascii="Times New Roman" w:hAnsi="Times New Roman" w:cs="Times New Roman"/>
                                <w:sz w:val="20"/>
                                <w:szCs w:val="20"/>
                              </w:rPr>
                              <w:t xml:space="preserve"> плат</w:t>
                            </w:r>
                            <w:r>
                              <w:rPr>
                                <w:rFonts w:ascii="Times New Roman" w:hAnsi="Times New Roman" w:cs="Times New Roman"/>
                                <w:sz w:val="20"/>
                                <w:szCs w:val="20"/>
                              </w:rPr>
                              <w:t>ы</w:t>
                            </w:r>
                            <w:r w:rsidRPr="00527CB6">
                              <w:rPr>
                                <w:rFonts w:ascii="Times New Roman" w:hAnsi="Times New Roman" w:cs="Times New Roman"/>
                                <w:sz w:val="20"/>
                                <w:szCs w:val="20"/>
                              </w:rPr>
                              <w:t xml:space="preserve"> </w:t>
                            </w:r>
                            <w:r>
                              <w:rPr>
                                <w:rFonts w:ascii="Times New Roman" w:hAnsi="Times New Roman" w:cs="Times New Roman"/>
                                <w:sz w:val="20"/>
                                <w:szCs w:val="20"/>
                              </w:rPr>
                              <w:br/>
                            </w:r>
                            <w:r w:rsidRPr="00527CB6">
                              <w:rPr>
                                <w:rFonts w:ascii="Times New Roman" w:hAnsi="Times New Roman" w:cs="Times New Roman"/>
                                <w:sz w:val="20"/>
                                <w:szCs w:val="20"/>
                              </w:rPr>
                              <w:t>за подключение</w:t>
                            </w:r>
                            <w:r>
                              <w:rPr>
                                <w:rFonts w:ascii="Times New Roman" w:hAnsi="Times New Roman" w:cs="Times New Roman"/>
                                <w:sz w:val="20"/>
                                <w:szCs w:val="20"/>
                              </w:rPr>
                              <w:t xml:space="preserve"> к системе теплоснабжения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86" o:spid="_x0000_s1040" style="position:absolute;margin-left:781.1pt;margin-top:338.1pt;width:133.5pt;height:73.6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" fillcolor="white [3201]" strokecolor="black [3200]" strokeweight="2pt">
                <v:textbox>
                  <w:txbxContent>
                    <w:p w:rsidR="00083FFF" w:rsidRPr="00527CB6" w:rsidRDefault="00083FFF" w:rsidP="00FA0D11">
                      <w:pPr>
                        <w:spacing w:line="240" w:lineRule="auto"/>
                        <w:jc w:val="center"/>
                        <w:rPr>
                          <w:rFonts w:ascii="Times New Roman" w:hAnsi="Times New Roman" w:cs="Times New Roman"/>
                          <w:sz w:val="20"/>
                          <w:szCs w:val="20"/>
                        </w:rPr>
                      </w:pPr>
                      <w:r>
                        <w:rPr>
                          <w:rFonts w:ascii="Times New Roman" w:hAnsi="Times New Roman" w:cs="Times New Roman"/>
                          <w:sz w:val="20"/>
                          <w:szCs w:val="20"/>
                        </w:rPr>
                        <w:t>Отсутствие</w:t>
                      </w:r>
                      <w:r w:rsidRPr="00527CB6">
                        <w:rPr>
                          <w:rFonts w:ascii="Times New Roman" w:hAnsi="Times New Roman" w:cs="Times New Roman"/>
                          <w:sz w:val="20"/>
                          <w:szCs w:val="20"/>
                        </w:rPr>
                        <w:t xml:space="preserve"> плат</w:t>
                      </w:r>
                      <w:r>
                        <w:rPr>
                          <w:rFonts w:ascii="Times New Roman" w:hAnsi="Times New Roman" w:cs="Times New Roman"/>
                          <w:sz w:val="20"/>
                          <w:szCs w:val="20"/>
                        </w:rPr>
                        <w:t>ы</w:t>
                      </w:r>
                      <w:r w:rsidRPr="00527CB6">
                        <w:rPr>
                          <w:rFonts w:ascii="Times New Roman" w:hAnsi="Times New Roman" w:cs="Times New Roman"/>
                          <w:sz w:val="20"/>
                          <w:szCs w:val="20"/>
                        </w:rPr>
                        <w:t xml:space="preserve"> </w:t>
                      </w:r>
                      <w:r>
                        <w:rPr>
                          <w:rFonts w:ascii="Times New Roman" w:hAnsi="Times New Roman" w:cs="Times New Roman"/>
                          <w:sz w:val="20"/>
                          <w:szCs w:val="20"/>
                        </w:rPr>
                        <w:br/>
                      </w:r>
                      <w:r w:rsidRPr="00527CB6">
                        <w:rPr>
                          <w:rFonts w:ascii="Times New Roman" w:hAnsi="Times New Roman" w:cs="Times New Roman"/>
                          <w:sz w:val="20"/>
                          <w:szCs w:val="20"/>
                        </w:rPr>
                        <w:t>за подключение</w:t>
                      </w:r>
                      <w:r>
                        <w:rPr>
                          <w:rFonts w:ascii="Times New Roman" w:hAnsi="Times New Roman" w:cs="Times New Roman"/>
                          <w:sz w:val="20"/>
                          <w:szCs w:val="20"/>
                        </w:rPr>
                        <w:t xml:space="preserve"> к системе теплоснабжения</w:t>
                      </w:r>
                    </w:p>
                  </w:txbxContent>
                </v:textbox>
              </v:rect>
            </w:pict>
          </mc:Fallback>
        </mc:AlternateContent>
      </w:r>
      <w:r w:rsidRPr="009F3B62">
        <w:rPr>
          <w:rFonts w:ascii="Times New Roman" w:hAnsi="Times New Roman" w:cs="Times New Roman"/>
          <w:noProof/>
          <w:sz w:val="28"/>
          <w:szCs w:val="28"/>
          <w:lang w:eastAsia="ru-RU"/>
        </w:rPr>
        <mc:AlternateContent>
          <mc:Choice Requires="wps">
            <w:drawing>
              <wp:anchor distT="0" distB="0" distL="114300" distR="114300" simplePos="0" relativeHeight="251821056" behindDoc="0" locked="0" layoutInCell="1" allowOverlap="1" wp14:anchorId="561DB537" wp14:editId="4CBDE40F">
                <wp:simplePos x="0" y="0"/>
                <wp:positionH relativeFrom="margin">
                  <wp:posOffset>7723266</wp:posOffset>
                </wp:positionH>
                <wp:positionV relativeFrom="paragraph">
                  <wp:posOffset>4270070</wp:posOffset>
                </wp:positionV>
                <wp:extent cx="1762125" cy="958347"/>
                <wp:effectExtent l="0" t="0" r="28575" b="13335"/>
                <wp:wrapNone/>
                <wp:docPr id="50" name="Прямоугольник 50"/>
                <wp:cNvGraphicFramePr/>
                <a:graphic xmlns:a="http://schemas.openxmlformats.org/drawingml/2006/main">
                  <a:graphicData uri="http://schemas.microsoft.com/office/word/2010/wordprocessingShape">
                    <wps:wsp>
                      <wps:cNvSpPr/>
                      <wps:spPr>
                        <a:xfrm>
                          <a:off x="0" y="0"/>
                          <a:ext cx="1762125" cy="958347"/>
                        </a:xfrm>
                        <a:prstGeom prst="rect">
                          <a:avLst/>
                        </a:prstGeom>
                      </wps:spPr>
                      <wps:style>
                        <a:lnRef idx="2">
                          <a:schemeClr val="dk1"/>
                        </a:lnRef>
                        <a:fillRef idx="1">
                          <a:schemeClr val="lt1"/>
                        </a:fillRef>
                        <a:effectRef idx="0">
                          <a:schemeClr val="dk1"/>
                        </a:effectRef>
                        <a:fontRef idx="minor">
                          <a:schemeClr val="dk1"/>
                        </a:fontRef>
                      </wps:style>
                      <wps:txbx>
                        <w:txbxContent>
                          <w:p w:rsidR="00083FFF" w:rsidRPr="00527CB6" w:rsidRDefault="00083FFF" w:rsidP="00FA0D11">
                            <w:pPr>
                              <w:spacing w:line="240" w:lineRule="auto"/>
                              <w:jc w:val="center"/>
                              <w:rPr>
                                <w:rFonts w:ascii="Times New Roman" w:hAnsi="Times New Roman" w:cs="Times New Roman"/>
                                <w:sz w:val="20"/>
                                <w:szCs w:val="20"/>
                              </w:rPr>
                            </w:pPr>
                            <w:r w:rsidRPr="00527CB6">
                              <w:rPr>
                                <w:rFonts w:ascii="Times New Roman" w:hAnsi="Times New Roman" w:cs="Times New Roman"/>
                                <w:sz w:val="20"/>
                                <w:szCs w:val="20"/>
                              </w:rPr>
                              <w:t xml:space="preserve">Установление </w:t>
                            </w:r>
                            <w:r>
                              <w:rPr>
                                <w:rFonts w:ascii="Times New Roman" w:hAnsi="Times New Roman" w:cs="Times New Roman"/>
                                <w:sz w:val="20"/>
                                <w:szCs w:val="20"/>
                              </w:rPr>
                              <w:t xml:space="preserve">теплоснабжающей организацией совместно </w:t>
                            </w:r>
                            <w:r>
                              <w:rPr>
                                <w:rFonts w:ascii="Times New Roman" w:hAnsi="Times New Roman" w:cs="Times New Roman"/>
                                <w:sz w:val="20"/>
                                <w:szCs w:val="20"/>
                              </w:rPr>
                              <w:br/>
                              <w:t xml:space="preserve">с ОМС </w:t>
                            </w:r>
                            <w:r w:rsidRPr="00527CB6">
                              <w:rPr>
                                <w:rFonts w:ascii="Times New Roman" w:hAnsi="Times New Roman" w:cs="Times New Roman"/>
                                <w:sz w:val="20"/>
                                <w:szCs w:val="20"/>
                              </w:rPr>
                              <w:t>платы за подключение</w:t>
                            </w:r>
                            <w:r>
                              <w:rPr>
                                <w:rFonts w:ascii="Times New Roman" w:hAnsi="Times New Roman" w:cs="Times New Roman"/>
                                <w:sz w:val="20"/>
                                <w:szCs w:val="20"/>
                              </w:rPr>
                              <w:t xml:space="preserve"> к системе теплоснабжения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50" o:spid="_x0000_s1041" style="position:absolute;margin-left:608.15pt;margin-top:336.25pt;width:138.75pt;height:75.45pt;z-index:251821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" fillcolor="white [3201]" strokecolor="black [3200]" strokeweight="2pt">
                <v:textbox>
                  <w:txbxContent>
                    <w:p w:rsidR="00083FFF" w:rsidRPr="00527CB6" w:rsidRDefault="00083FFF" w:rsidP="00FA0D11">
                      <w:pPr>
                        <w:spacing w:line="240" w:lineRule="auto"/>
                        <w:jc w:val="center"/>
                        <w:rPr>
                          <w:rFonts w:ascii="Times New Roman" w:hAnsi="Times New Roman" w:cs="Times New Roman"/>
                          <w:sz w:val="20"/>
                          <w:szCs w:val="20"/>
                        </w:rPr>
                      </w:pPr>
                      <w:r w:rsidRPr="00527CB6">
                        <w:rPr>
                          <w:rFonts w:ascii="Times New Roman" w:hAnsi="Times New Roman" w:cs="Times New Roman"/>
                          <w:sz w:val="20"/>
                          <w:szCs w:val="20"/>
                        </w:rPr>
                        <w:t xml:space="preserve">Установление </w:t>
                      </w:r>
                      <w:r>
                        <w:rPr>
                          <w:rFonts w:ascii="Times New Roman" w:hAnsi="Times New Roman" w:cs="Times New Roman"/>
                          <w:sz w:val="20"/>
                          <w:szCs w:val="20"/>
                        </w:rPr>
                        <w:t xml:space="preserve">теплоснабжающей организацией совместно </w:t>
                      </w:r>
                      <w:r>
                        <w:rPr>
                          <w:rFonts w:ascii="Times New Roman" w:hAnsi="Times New Roman" w:cs="Times New Roman"/>
                          <w:sz w:val="20"/>
                          <w:szCs w:val="20"/>
                        </w:rPr>
                        <w:br/>
                        <w:t xml:space="preserve">с ОМС </w:t>
                      </w:r>
                      <w:r w:rsidRPr="00527CB6">
                        <w:rPr>
                          <w:rFonts w:ascii="Times New Roman" w:hAnsi="Times New Roman" w:cs="Times New Roman"/>
                          <w:sz w:val="20"/>
                          <w:szCs w:val="20"/>
                        </w:rPr>
                        <w:t>платы за подключение</w:t>
                      </w:r>
                      <w:r>
                        <w:rPr>
                          <w:rFonts w:ascii="Times New Roman" w:hAnsi="Times New Roman" w:cs="Times New Roman"/>
                          <w:sz w:val="20"/>
                          <w:szCs w:val="20"/>
                        </w:rPr>
                        <w:t xml:space="preserve"> к системе теплоснабжения</w:t>
                      </w:r>
                    </w:p>
                  </w:txbxContent>
                </v:textbox>
                <w10:wrap anchorx="margin"/>
              </v:rect>
            </w:pict>
          </mc:Fallback>
        </mc:AlternateContent>
      </w:r>
      <w:r w:rsidRPr="009F3B62">
        <w:rPr>
          <w:rFonts w:ascii="Times New Roman" w:hAnsi="Times New Roman" w:cs="Times New Roman"/>
          <w:noProof/>
          <w:sz w:val="28"/>
          <w:szCs w:val="28"/>
          <w:lang w:eastAsia="ru-RU"/>
        </w:rPr>
        <mc:AlternateContent>
          <mc:Choice Requires="wps">
            <w:drawing>
              <wp:anchor distT="0" distB="0" distL="114300" distR="114300" simplePos="0" relativeHeight="251877376" behindDoc="0" locked="0" layoutInCell="1" allowOverlap="1" wp14:anchorId="3BE6DF5B" wp14:editId="2313861E">
                <wp:simplePos x="0" y="0"/>
                <wp:positionH relativeFrom="column">
                  <wp:posOffset>10568396</wp:posOffset>
                </wp:positionH>
                <wp:positionV relativeFrom="paragraph">
                  <wp:posOffset>1479369</wp:posOffset>
                </wp:positionV>
                <wp:extent cx="337457" cy="0"/>
                <wp:effectExtent l="0" t="0" r="24765" b="19050"/>
                <wp:wrapNone/>
                <wp:docPr id="59" name="Прямая соединительная линия 59"/>
                <wp:cNvGraphicFramePr/>
                <a:graphic xmlns:a="http://schemas.openxmlformats.org/drawingml/2006/main">
                  <a:graphicData uri="http://schemas.microsoft.com/office/word/2010/wordprocessingShape">
                    <wps:wsp>
                      <wps:cNvCnPr/>
                      <wps:spPr>
                        <a:xfrm>
                          <a:off x="0" y="0"/>
                          <a:ext cx="33745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59" o:spid="_x0000_s1026" style="position:absolute;z-index:251877376;visibility:visible;mso-wrap-style:square;mso-wrap-distance-left:9pt;mso-wrap-distance-top:0;mso-wrap-distance-right:9pt;mso-wrap-distance-bottom:0;mso-position-horizontal:absolute;mso-position-horizontal-relative:text;mso-position-vertical:absolute;mso-position-vertical-relative:text" from="832.15pt,116.5pt" to="85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" strokecolor="black [3040]"/>
            </w:pict>
          </mc:Fallback>
        </mc:AlternateContent>
      </w:r>
      <w:r w:rsidRPr="009F3B62">
        <w:rPr>
          <w:rFonts w:ascii="Times New Roman" w:hAnsi="Times New Roman" w:cs="Times New Roman"/>
          <w:noProof/>
          <w:sz w:val="28"/>
          <w:szCs w:val="28"/>
          <w:lang w:eastAsia="ru-RU"/>
        </w:rPr>
        <mc:AlternateContent>
          <mc:Choice Requires="wps">
            <w:drawing>
              <wp:anchor distT="0" distB="0" distL="114300" distR="114300" simplePos="0" relativeHeight="251876352" behindDoc="0" locked="0" layoutInCell="1" allowOverlap="1" wp14:anchorId="70FF1B62" wp14:editId="05CA6BED">
                <wp:simplePos x="0" y="0"/>
                <wp:positionH relativeFrom="column">
                  <wp:posOffset>9717875</wp:posOffset>
                </wp:positionH>
                <wp:positionV relativeFrom="paragraph">
                  <wp:posOffset>2025757</wp:posOffset>
                </wp:positionV>
                <wp:extent cx="0" cy="332386"/>
                <wp:effectExtent l="76200" t="0" r="76200" b="48895"/>
                <wp:wrapNone/>
                <wp:docPr id="57" name="Прямая со стрелкой 57"/>
                <wp:cNvGraphicFramePr/>
                <a:graphic xmlns:a="http://schemas.openxmlformats.org/drawingml/2006/main">
                  <a:graphicData uri="http://schemas.microsoft.com/office/word/2010/wordprocessingShape">
                    <wps:wsp>
                      <wps:cNvCnPr/>
                      <wps:spPr>
                        <a:xfrm>
                          <a:off x="0" y="0"/>
                          <a:ext cx="0" cy="33238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57" o:spid="_x0000_s1026" type="#_x0000_t32" style="position:absolute;margin-left:765.2pt;margin-top:159.5pt;width:0;height:26.15pt;z-index:251876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" strokecolor="black [3040]">
                <v:stroke endarrow="block"/>
              </v:shape>
            </w:pict>
          </mc:Fallback>
        </mc:AlternateContent>
      </w:r>
      <w:r w:rsidRPr="009F3B62">
        <w:rPr>
          <w:rFonts w:ascii="Times New Roman" w:hAnsi="Times New Roman" w:cs="Times New Roman"/>
          <w:noProof/>
          <w:sz w:val="28"/>
          <w:szCs w:val="28"/>
          <w:lang w:eastAsia="ru-RU"/>
        </w:rPr>
        <mc:AlternateContent>
          <mc:Choice Requires="wps">
            <w:drawing>
              <wp:anchor distT="0" distB="0" distL="114300" distR="114300" simplePos="0" relativeHeight="251875328" behindDoc="0" locked="0" layoutInCell="1" allowOverlap="1" wp14:anchorId="75D4D609" wp14:editId="01241C6C">
                <wp:simplePos x="0" y="0"/>
                <wp:positionH relativeFrom="column">
                  <wp:posOffset>9706445</wp:posOffset>
                </wp:positionH>
                <wp:positionV relativeFrom="paragraph">
                  <wp:posOffset>514870</wp:posOffset>
                </wp:positionV>
                <wp:extent cx="0" cy="501361"/>
                <wp:effectExtent l="76200" t="0" r="57150" b="51435"/>
                <wp:wrapNone/>
                <wp:docPr id="55" name="Прямая со стрелкой 55"/>
                <wp:cNvGraphicFramePr/>
                <a:graphic xmlns:a="http://schemas.openxmlformats.org/drawingml/2006/main">
                  <a:graphicData uri="http://schemas.microsoft.com/office/word/2010/wordprocessingShape">
                    <wps:wsp>
                      <wps:cNvCnPr/>
                      <wps:spPr>
                        <a:xfrm>
                          <a:off x="0" y="0"/>
                          <a:ext cx="0" cy="50136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55" o:spid="_x0000_s1026" type="#_x0000_t32" style="position:absolute;margin-left:764.3pt;margin-top:40.55pt;width:0;height:39.5pt;z-index:251875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" strokecolor="black [3040]">
                <v:stroke endarrow="block"/>
              </v:shape>
            </w:pict>
          </mc:Fallback>
        </mc:AlternateContent>
      </w:r>
      <w:r w:rsidRPr="009F3B62">
        <w:rPr>
          <w:rFonts w:ascii="Times New Roman" w:hAnsi="Times New Roman" w:cs="Times New Roman"/>
          <w:noProof/>
          <w:sz w:val="28"/>
          <w:szCs w:val="28"/>
          <w:lang w:eastAsia="ru-RU"/>
        </w:rPr>
        <mc:AlternateContent>
          <mc:Choice Requires="wpg">
            <w:drawing>
              <wp:anchor distT="0" distB="0" distL="114300" distR="114300" simplePos="0" relativeHeight="251856896" behindDoc="0" locked="0" layoutInCell="1" allowOverlap="1" wp14:anchorId="5258CA40" wp14:editId="3353EC7E">
                <wp:simplePos x="0" y="0"/>
                <wp:positionH relativeFrom="column">
                  <wp:posOffset>2575988</wp:posOffset>
                </wp:positionH>
                <wp:positionV relativeFrom="paragraph">
                  <wp:posOffset>2646400</wp:posOffset>
                </wp:positionV>
                <wp:extent cx="1857375" cy="1438275"/>
                <wp:effectExtent l="19050" t="19050" r="28575" b="47625"/>
                <wp:wrapNone/>
                <wp:docPr id="10" name="Группа 10"/>
                <wp:cNvGraphicFramePr/>
                <a:graphic xmlns:a="http://schemas.openxmlformats.org/drawingml/2006/main">
                  <a:graphicData uri="http://schemas.microsoft.com/office/word/2010/wordprocessingGroup">
                    <wpg:wgp>
                      <wpg:cNvGrpSpPr/>
                      <wpg:grpSpPr>
                        <a:xfrm>
                          <a:off x="0" y="0"/>
                          <a:ext cx="1857375" cy="1438275"/>
                          <a:chOff x="30429" y="-52987"/>
                          <a:chExt cx="1876425" cy="1600200"/>
                        </a:xfrm>
                      </wpg:grpSpPr>
                      <wps:wsp>
                        <wps:cNvPr id="19" name="Блок-схема: решение 19"/>
                        <wps:cNvSpPr/>
                        <wps:spPr>
                          <a:xfrm>
                            <a:off x="30429" y="-52987"/>
                            <a:ext cx="1876425" cy="1600200"/>
                          </a:xfrm>
                          <a:prstGeom prst="flowChartDecision">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Надпись 30"/>
                        <wps:cNvSpPr txBox="1"/>
                        <wps:spPr>
                          <a:xfrm>
                            <a:off x="310618" y="286112"/>
                            <a:ext cx="1336424" cy="10608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83FFF" w:rsidRDefault="00083FFF" w:rsidP="00FA0D11">
                              <w:pPr>
                                <w:ind w:left="-142" w:right="-163"/>
                                <w:jc w:val="center"/>
                              </w:pPr>
                              <w:r w:rsidRPr="00E12E80">
                                <w:rPr>
                                  <w:rFonts w:ascii="Times New Roman" w:hAnsi="Times New Roman" w:cs="Times New Roman"/>
                                  <w:sz w:val="20"/>
                                  <w:szCs w:val="20"/>
                                </w:rPr>
                                <w:t xml:space="preserve">Отказ </w:t>
                              </w:r>
                              <w:r>
                                <w:rPr>
                                  <w:rFonts w:ascii="Times New Roman" w:hAnsi="Times New Roman" w:cs="Times New Roman"/>
                                  <w:sz w:val="20"/>
                                  <w:szCs w:val="20"/>
                                </w:rPr>
                                <w:t xml:space="preserve">смежной организацией </w:t>
                              </w:r>
                              <w:r w:rsidRPr="00E12E80">
                                <w:rPr>
                                  <w:rFonts w:ascii="Times New Roman" w:hAnsi="Times New Roman" w:cs="Times New Roman"/>
                                  <w:sz w:val="20"/>
                                  <w:szCs w:val="20"/>
                                </w:rPr>
                                <w:t>на техн</w:t>
                              </w:r>
                              <w:r>
                                <w:rPr>
                                  <w:rFonts w:ascii="Times New Roman" w:hAnsi="Times New Roman" w:cs="Times New Roman"/>
                                  <w:sz w:val="20"/>
                                  <w:szCs w:val="20"/>
                                </w:rPr>
                                <w:t>олог</w:t>
                              </w:r>
                              <w:r w:rsidRPr="00E12E80">
                                <w:rPr>
                                  <w:rFonts w:ascii="Times New Roman" w:hAnsi="Times New Roman" w:cs="Times New Roman"/>
                                  <w:sz w:val="20"/>
                                  <w:szCs w:val="20"/>
                                </w:rPr>
                                <w:t>ическое подключение</w:t>
                              </w:r>
                              <w:r>
                                <w:rPr>
                                  <w:rFonts w:ascii="Times New Roman" w:hAnsi="Times New Roman" w:cs="Times New Roman"/>
                                  <w:sz w:val="20"/>
                                  <w:szCs w:val="20"/>
                                </w:rPr>
                                <w:t xml:space="preserve"> к системе теплоснабжения</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Группа 10" o:spid="_x0000_s1042" style="position:absolute;margin-left:202.85pt;margin-top:208.4pt;width:146.25pt;height:113.25pt;z-index:251856896;mso-width-relative:margin;mso-height-relative:margin" coordorigin="304,-529" coordsize="18764,1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">
                <v:shape id="Блок-схема: решение 19" o:spid="_x0000_s1043" type="#_x0000_t110" style="position:absolute;left:304;top:-529;width:18764;height:160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ciwcQA&#10;AADbAAAADwAAAGRycy9kb3ducmV2LnhtbERPTWvCQBC9F/wPywi9lLpRWtHoJtgQoSAWtILXITsm&#10;wexszG5N+u+7hUJv83ifs04H04g7da62rGA6iUAQF1bXXCo4fW6fFyCcR9bYWCYF3+QgTUYPa4y1&#10;7flA96MvRQhhF6OCyvs2ltIVFRl0E9sSB+5iO4M+wK6UusM+hJtGzqJoLg3WHBoqbCmrqLgev4yC&#10;bDrbb6+vh/xpt9vf+jfMP17OJ6Uex8NmBcLT4P/Ff+53HeYv4feXcIBM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HIsHEAAAA2wAAAA8AAAAAAAAAAAAAAAAAmAIAAGRycy9k&#10;b3ducmV2LnhtbFBLBQYAAAAABAAEAPUAAACJAwAAAAA=&#10;" filled="f" strokecolor="black [3213]" strokeweight="2pt"/>
                <v:shapetype id="_x0000_t202" coordsize="21600,21600" o:spt="202" path="m,l,21600r21600,l21600,xe">
                  <v:stroke joinstyle="miter"/>
                  <v:path gradientshapeok="t" o:connecttype="rect"/>
                </v:shapetype>
                <v:shape id="Надпись 30" o:spid="_x0000_s1044" type="#_x0000_t202" style="position:absolute;left:3106;top:2861;width:13364;height:106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9rgMEA&#10;AADbAAAADwAAAGRycy9kb3ducmV2LnhtbERPPW+DMBDdI+U/WBepWzBpo7aimChBQsqSoWmHjge+&#10;AAKfCXaB/vt6qNTx6X2nh8X0YqLRtZYV7KIYBHFldcu1gs+PYvsKwnlkjb1lUvBDDg7ZepViou3M&#10;7zRdfS1CCLsEFTTeD4mUrmrIoIvsQBy4mx0N+gDHWuoR5xBuevkYx8/SYMuhocGB8oaq7vptFHx1&#10;S2588XIqO7qfL6d97qYyV+phsxzfQHha/L/4z33WCp7C+vAl/ACZ/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fa4DBAAAA2wAAAA8AAAAAAAAAAAAAAAAAmAIAAGRycy9kb3du&#10;cmV2LnhtbFBLBQYAAAAABAAEAPUAAACGAwAAAAA=&#10;" filled="f" stroked="f" strokeweight=".5pt">
                  <v:textbox inset="1mm,1mm,1mm,1mm">
                    <w:txbxContent>
                      <w:p w:rsidR="00083FFF" w:rsidRDefault="00083FFF" w:rsidP="00FA0D11">
                        <w:pPr>
                          <w:ind w:left="-142" w:right="-163"/>
                          <w:jc w:val="center"/>
                        </w:pPr>
                        <w:r w:rsidRPr="00E12E80">
                          <w:rPr>
                            <w:rFonts w:ascii="Times New Roman" w:hAnsi="Times New Roman" w:cs="Times New Roman"/>
                            <w:sz w:val="20"/>
                            <w:szCs w:val="20"/>
                          </w:rPr>
                          <w:t xml:space="preserve">Отказ </w:t>
                        </w:r>
                        <w:r>
                          <w:rPr>
                            <w:rFonts w:ascii="Times New Roman" w:hAnsi="Times New Roman" w:cs="Times New Roman"/>
                            <w:sz w:val="20"/>
                            <w:szCs w:val="20"/>
                          </w:rPr>
                          <w:t xml:space="preserve">смежной организацией </w:t>
                        </w:r>
                        <w:r w:rsidRPr="00E12E80">
                          <w:rPr>
                            <w:rFonts w:ascii="Times New Roman" w:hAnsi="Times New Roman" w:cs="Times New Roman"/>
                            <w:sz w:val="20"/>
                            <w:szCs w:val="20"/>
                          </w:rPr>
                          <w:t>на техн</w:t>
                        </w:r>
                        <w:r>
                          <w:rPr>
                            <w:rFonts w:ascii="Times New Roman" w:hAnsi="Times New Roman" w:cs="Times New Roman"/>
                            <w:sz w:val="20"/>
                            <w:szCs w:val="20"/>
                          </w:rPr>
                          <w:t>олог</w:t>
                        </w:r>
                        <w:r w:rsidRPr="00E12E80">
                          <w:rPr>
                            <w:rFonts w:ascii="Times New Roman" w:hAnsi="Times New Roman" w:cs="Times New Roman"/>
                            <w:sz w:val="20"/>
                            <w:szCs w:val="20"/>
                          </w:rPr>
                          <w:t>ическое подключение</w:t>
                        </w:r>
                        <w:r>
                          <w:rPr>
                            <w:rFonts w:ascii="Times New Roman" w:hAnsi="Times New Roman" w:cs="Times New Roman"/>
                            <w:sz w:val="20"/>
                            <w:szCs w:val="20"/>
                          </w:rPr>
                          <w:t xml:space="preserve"> к системе теплоснабжения</w:t>
                        </w:r>
                      </w:p>
                    </w:txbxContent>
                  </v:textbox>
                </v:shape>
              </v:group>
            </w:pict>
          </mc:Fallback>
        </mc:AlternateContent>
      </w:r>
      <w:r w:rsidRPr="009F3B62">
        <w:rPr>
          <w:rFonts w:ascii="Times New Roman" w:hAnsi="Times New Roman" w:cs="Times New Roman"/>
          <w:noProof/>
          <w:sz w:val="28"/>
          <w:szCs w:val="28"/>
          <w:lang w:eastAsia="ru-RU"/>
        </w:rPr>
        <mc:AlternateContent>
          <mc:Choice Requires="wps">
            <w:drawing>
              <wp:anchor distT="0" distB="0" distL="114300" distR="114300" simplePos="0" relativeHeight="251849728" behindDoc="0" locked="0" layoutInCell="1" allowOverlap="1" wp14:anchorId="7DE47DDD" wp14:editId="41BD87CA">
                <wp:simplePos x="0" y="0"/>
                <wp:positionH relativeFrom="column">
                  <wp:posOffset>3507526</wp:posOffset>
                </wp:positionH>
                <wp:positionV relativeFrom="paragraph">
                  <wp:posOffset>4056313</wp:posOffset>
                </wp:positionV>
                <wp:extent cx="3593028" cy="28575"/>
                <wp:effectExtent l="0" t="0" r="26670" b="28575"/>
                <wp:wrapNone/>
                <wp:docPr id="216" name="Прямая соединительная линия 216"/>
                <wp:cNvGraphicFramePr/>
                <a:graphic xmlns:a="http://schemas.openxmlformats.org/drawingml/2006/main">
                  <a:graphicData uri="http://schemas.microsoft.com/office/word/2010/wordprocessingShape">
                    <wps:wsp>
                      <wps:cNvCnPr/>
                      <wps:spPr>
                        <a:xfrm flipV="1">
                          <a:off x="0" y="0"/>
                          <a:ext cx="3593028"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216" o:spid="_x0000_s1026" style="position:absolute;flip:y;z-index:251849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6.2pt,319.4pt" to="559.1pt,3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" strokecolor="black [3040]"/>
            </w:pict>
          </mc:Fallback>
        </mc:AlternateContent>
      </w:r>
      <w:r w:rsidRPr="009F3B62">
        <w:rPr>
          <w:rFonts w:ascii="Times New Roman" w:hAnsi="Times New Roman" w:cs="Times New Roman"/>
          <w:noProof/>
          <w:sz w:val="28"/>
          <w:szCs w:val="28"/>
          <w:lang w:eastAsia="ru-RU"/>
        </w:rPr>
        <mc:AlternateContent>
          <mc:Choice Requires="wpg">
            <w:drawing>
              <wp:anchor distT="0" distB="0" distL="114300" distR="114300" simplePos="0" relativeHeight="251862016" behindDoc="0" locked="0" layoutInCell="1" allowOverlap="1" wp14:anchorId="658212B8" wp14:editId="4A1516FA">
                <wp:simplePos x="0" y="0"/>
                <wp:positionH relativeFrom="column">
                  <wp:posOffset>-452887</wp:posOffset>
                </wp:positionH>
                <wp:positionV relativeFrom="paragraph">
                  <wp:posOffset>3758565</wp:posOffset>
                </wp:positionV>
                <wp:extent cx="1962150" cy="1514475"/>
                <wp:effectExtent l="19050" t="19050" r="19050" b="47625"/>
                <wp:wrapNone/>
                <wp:docPr id="249" name="Группа 249"/>
                <wp:cNvGraphicFramePr/>
                <a:graphic xmlns:a="http://schemas.openxmlformats.org/drawingml/2006/main">
                  <a:graphicData uri="http://schemas.microsoft.com/office/word/2010/wordprocessingGroup">
                    <wpg:wgp>
                      <wpg:cNvGrpSpPr/>
                      <wpg:grpSpPr>
                        <a:xfrm>
                          <a:off x="0" y="0"/>
                          <a:ext cx="1962150" cy="1514475"/>
                          <a:chOff x="0" y="0"/>
                          <a:chExt cx="2400300" cy="1676133"/>
                        </a:xfrm>
                      </wpg:grpSpPr>
                      <wps:wsp>
                        <wps:cNvPr id="240" name="Блок-схема: решение 240"/>
                        <wps:cNvSpPr/>
                        <wps:spPr>
                          <a:xfrm>
                            <a:off x="0" y="0"/>
                            <a:ext cx="2400300" cy="1676133"/>
                          </a:xfrm>
                          <a:prstGeom prst="flowChartDecision">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6" name="Надпись 246"/>
                        <wps:cNvSpPr txBox="1"/>
                        <wps:spPr>
                          <a:xfrm>
                            <a:off x="255048" y="274085"/>
                            <a:ext cx="1865605" cy="120175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83FFF" w:rsidRPr="00E12E80" w:rsidRDefault="00083FFF" w:rsidP="00FA0D11">
                              <w:pPr>
                                <w:spacing w:line="240" w:lineRule="auto"/>
                                <w:jc w:val="center"/>
                                <w:rPr>
                                  <w:rFonts w:ascii="Times New Roman" w:hAnsi="Times New Roman" w:cs="Times New Roman"/>
                                  <w:sz w:val="20"/>
                                  <w:szCs w:val="20"/>
                                </w:rPr>
                              </w:pPr>
                              <w:r w:rsidRPr="00E12E80">
                                <w:rPr>
                                  <w:rFonts w:ascii="Times New Roman" w:hAnsi="Times New Roman" w:cs="Times New Roman"/>
                                  <w:sz w:val="20"/>
                                  <w:szCs w:val="20"/>
                                </w:rPr>
                                <w:t xml:space="preserve">Отказ </w:t>
                              </w:r>
                              <w:r>
                                <w:rPr>
                                  <w:rFonts w:ascii="Times New Roman" w:hAnsi="Times New Roman" w:cs="Times New Roman"/>
                                  <w:sz w:val="20"/>
                                  <w:szCs w:val="20"/>
                                </w:rPr>
                                <w:br/>
                              </w:r>
                              <w:r w:rsidRPr="00E12E80">
                                <w:rPr>
                                  <w:rFonts w:ascii="Times New Roman" w:hAnsi="Times New Roman" w:cs="Times New Roman"/>
                                  <w:sz w:val="20"/>
                                  <w:szCs w:val="20"/>
                                </w:rPr>
                                <w:t>федеральны</w:t>
                              </w:r>
                              <w:r>
                                <w:rPr>
                                  <w:rFonts w:ascii="Times New Roman" w:hAnsi="Times New Roman" w:cs="Times New Roman"/>
                                  <w:sz w:val="20"/>
                                  <w:szCs w:val="20"/>
                                </w:rPr>
                                <w:t xml:space="preserve">х </w:t>
                              </w:r>
                              <w:r w:rsidRPr="00E12E80">
                                <w:rPr>
                                  <w:rFonts w:ascii="Times New Roman" w:hAnsi="Times New Roman" w:cs="Times New Roman"/>
                                  <w:sz w:val="20"/>
                                  <w:szCs w:val="20"/>
                                </w:rPr>
                                <w:t>орган</w:t>
                              </w:r>
                              <w:r>
                                <w:rPr>
                                  <w:rFonts w:ascii="Times New Roman" w:hAnsi="Times New Roman" w:cs="Times New Roman"/>
                                  <w:sz w:val="20"/>
                                  <w:szCs w:val="20"/>
                                </w:rPr>
                                <w:t>ов</w:t>
                              </w:r>
                              <w:r w:rsidRPr="00E12E80">
                                <w:rPr>
                                  <w:rFonts w:ascii="Times New Roman" w:hAnsi="Times New Roman" w:cs="Times New Roman"/>
                                  <w:sz w:val="20"/>
                                  <w:szCs w:val="20"/>
                                </w:rPr>
                                <w:t xml:space="preserve"> исполнительной власти или ОМС </w:t>
                              </w:r>
                              <w:r>
                                <w:rPr>
                                  <w:rFonts w:ascii="Times New Roman" w:hAnsi="Times New Roman" w:cs="Times New Roman"/>
                                  <w:sz w:val="20"/>
                                  <w:szCs w:val="20"/>
                                </w:rPr>
                                <w:t xml:space="preserve">в </w:t>
                              </w:r>
                              <w:r w:rsidRPr="00E12E80">
                                <w:rPr>
                                  <w:rFonts w:ascii="Times New Roman" w:hAnsi="Times New Roman" w:cs="Times New Roman"/>
                                  <w:sz w:val="20"/>
                                  <w:szCs w:val="20"/>
                                </w:rPr>
                                <w:t>включении</w:t>
                              </w:r>
                              <w:r>
                                <w:rPr>
                                  <w:rFonts w:ascii="Times New Roman" w:hAnsi="Times New Roman" w:cs="Times New Roman"/>
                                  <w:sz w:val="20"/>
                                  <w:szCs w:val="20"/>
                                </w:rPr>
                                <w:t xml:space="preserve"> </w:t>
                              </w:r>
                              <w:r w:rsidRPr="00E12E80">
                                <w:rPr>
                                  <w:rFonts w:ascii="Times New Roman" w:hAnsi="Times New Roman" w:cs="Times New Roman"/>
                                  <w:sz w:val="20"/>
                                  <w:szCs w:val="20"/>
                                </w:rPr>
                                <w:t xml:space="preserve">мероприятий в схему </w:t>
                              </w:r>
                              <w:r>
                                <w:rPr>
                                  <w:rFonts w:ascii="Times New Roman" w:hAnsi="Times New Roman" w:cs="Times New Roman"/>
                                  <w:sz w:val="20"/>
                                  <w:szCs w:val="20"/>
                                </w:rPr>
                                <w:br/>
                              </w:r>
                              <w:r w:rsidRPr="00E12E80">
                                <w:rPr>
                                  <w:rFonts w:ascii="Times New Roman" w:hAnsi="Times New Roman" w:cs="Times New Roman"/>
                                  <w:sz w:val="20"/>
                                  <w:szCs w:val="20"/>
                                </w:rPr>
                                <w:t>теплоснабжения</w:t>
                              </w:r>
                            </w:p>
                            <w:p w:rsidR="00083FFF" w:rsidRDefault="00083FFF" w:rsidP="00FA0D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Группа 249" o:spid="_x0000_s1045" style="position:absolute;margin-left:-35.65pt;margin-top:295.95pt;width:154.5pt;height:119.25pt;z-index:251862016;mso-width-relative:margin;mso-height-relative:margin" coordsize="24003,16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">
                <v:shape id="Блок-схема: решение 240" o:spid="_x0000_s1046" type="#_x0000_t110" style="position:absolute;width:24003;height:167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q3X8EA&#10;AADcAAAADwAAAGRycy9kb3ducmV2LnhtbERPz2vCMBS+D/wfwhN2GTZVxEltFHEIO3iZzvuzebbF&#10;5KU0qWb765fDwOPH97vcRGvEnXrfOlYwzXIQxJXTLdcKvk/7yRKED8gajWNS8EMeNuvRS4mFdg/+&#10;ovsx1CKFsC9QQRNCV0jpq4Ys+sx1xIm7ut5iSLCvpe7xkcKtkbM8X0iLLaeGBjvaNVTdjoNVMNhd&#10;93b49Qf+GPgc9/P3aTQXpV7HcbsCESiGp/jf/akVzOZpfjqTjoBc/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pqt1/BAAAA3AAAAA8AAAAAAAAAAAAAAAAAmAIAAGRycy9kb3du&#10;cmV2LnhtbFBLBQYAAAAABAAEAPUAAACGAwAAAAA=&#10;" fillcolor="white [3201]" strokecolor="black [3200]" strokeweight="2pt"/>
                <v:shape id="Надпись 246" o:spid="_x0000_s1047" type="#_x0000_t202" style="position:absolute;left:2550;top:2740;width:18656;height:120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7vUMcA&#10;AADcAAAADwAAAGRycy9kb3ducmV2LnhtbESPzWrDMBCE74G+g9hCbolc04bgRjHGYFJCesjPpbet&#10;tbFNrZVrKY7Tp68KhRyHmfmGWaWjacVAvWssK3iaRyCIS6sbrhScjsVsCcJ5ZI2tZVJwIwfp+mGy&#10;wkTbK+9pOPhKBAi7BBXU3neJlK6syaCb2444eGfbG/RB9pXUPV4D3LQyjqKFNNhwWKixo7ym8utw&#10;MQq2efGO+8/YLH/afLM7Z9336eNFqenjmL2C8DT6e/i//aYVxM8L+DsTjoB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R+71DHAAAA3AAAAA8AAAAAAAAAAAAAAAAAmAIAAGRy&#10;cy9kb3ducmV2LnhtbFBLBQYAAAAABAAEAPUAAACMAwAAAAA=&#10;" filled="f" stroked="f" strokeweight=".5pt">
                  <v:textbox>
                    <w:txbxContent>
                      <w:p w:rsidR="00083FFF" w:rsidRPr="00E12E80" w:rsidRDefault="00083FFF" w:rsidP="00FA0D11">
                        <w:pPr>
                          <w:spacing w:line="240" w:lineRule="auto"/>
                          <w:jc w:val="center"/>
                          <w:rPr>
                            <w:rFonts w:ascii="Times New Roman" w:hAnsi="Times New Roman" w:cs="Times New Roman"/>
                            <w:sz w:val="20"/>
                            <w:szCs w:val="20"/>
                          </w:rPr>
                        </w:pPr>
                        <w:r w:rsidRPr="00E12E80">
                          <w:rPr>
                            <w:rFonts w:ascii="Times New Roman" w:hAnsi="Times New Roman" w:cs="Times New Roman"/>
                            <w:sz w:val="20"/>
                            <w:szCs w:val="20"/>
                          </w:rPr>
                          <w:t xml:space="preserve">Отказ </w:t>
                        </w:r>
                        <w:r>
                          <w:rPr>
                            <w:rFonts w:ascii="Times New Roman" w:hAnsi="Times New Roman" w:cs="Times New Roman"/>
                            <w:sz w:val="20"/>
                            <w:szCs w:val="20"/>
                          </w:rPr>
                          <w:br/>
                        </w:r>
                        <w:r w:rsidRPr="00E12E80">
                          <w:rPr>
                            <w:rFonts w:ascii="Times New Roman" w:hAnsi="Times New Roman" w:cs="Times New Roman"/>
                            <w:sz w:val="20"/>
                            <w:szCs w:val="20"/>
                          </w:rPr>
                          <w:t>федеральны</w:t>
                        </w:r>
                        <w:r>
                          <w:rPr>
                            <w:rFonts w:ascii="Times New Roman" w:hAnsi="Times New Roman" w:cs="Times New Roman"/>
                            <w:sz w:val="20"/>
                            <w:szCs w:val="20"/>
                          </w:rPr>
                          <w:t xml:space="preserve">х </w:t>
                        </w:r>
                        <w:r w:rsidRPr="00E12E80">
                          <w:rPr>
                            <w:rFonts w:ascii="Times New Roman" w:hAnsi="Times New Roman" w:cs="Times New Roman"/>
                            <w:sz w:val="20"/>
                            <w:szCs w:val="20"/>
                          </w:rPr>
                          <w:t>орган</w:t>
                        </w:r>
                        <w:r>
                          <w:rPr>
                            <w:rFonts w:ascii="Times New Roman" w:hAnsi="Times New Roman" w:cs="Times New Roman"/>
                            <w:sz w:val="20"/>
                            <w:szCs w:val="20"/>
                          </w:rPr>
                          <w:t>ов</w:t>
                        </w:r>
                        <w:r w:rsidRPr="00E12E80">
                          <w:rPr>
                            <w:rFonts w:ascii="Times New Roman" w:hAnsi="Times New Roman" w:cs="Times New Roman"/>
                            <w:sz w:val="20"/>
                            <w:szCs w:val="20"/>
                          </w:rPr>
                          <w:t xml:space="preserve"> исполнительной власти или ОМС </w:t>
                        </w:r>
                        <w:r>
                          <w:rPr>
                            <w:rFonts w:ascii="Times New Roman" w:hAnsi="Times New Roman" w:cs="Times New Roman"/>
                            <w:sz w:val="20"/>
                            <w:szCs w:val="20"/>
                          </w:rPr>
                          <w:t xml:space="preserve">в </w:t>
                        </w:r>
                        <w:r w:rsidRPr="00E12E80">
                          <w:rPr>
                            <w:rFonts w:ascii="Times New Roman" w:hAnsi="Times New Roman" w:cs="Times New Roman"/>
                            <w:sz w:val="20"/>
                            <w:szCs w:val="20"/>
                          </w:rPr>
                          <w:t>включении</w:t>
                        </w:r>
                        <w:r>
                          <w:rPr>
                            <w:rFonts w:ascii="Times New Roman" w:hAnsi="Times New Roman" w:cs="Times New Roman"/>
                            <w:sz w:val="20"/>
                            <w:szCs w:val="20"/>
                          </w:rPr>
                          <w:t xml:space="preserve"> </w:t>
                        </w:r>
                        <w:r w:rsidRPr="00E12E80">
                          <w:rPr>
                            <w:rFonts w:ascii="Times New Roman" w:hAnsi="Times New Roman" w:cs="Times New Roman"/>
                            <w:sz w:val="20"/>
                            <w:szCs w:val="20"/>
                          </w:rPr>
                          <w:t xml:space="preserve">мероприятий в схему </w:t>
                        </w:r>
                        <w:r>
                          <w:rPr>
                            <w:rFonts w:ascii="Times New Roman" w:hAnsi="Times New Roman" w:cs="Times New Roman"/>
                            <w:sz w:val="20"/>
                            <w:szCs w:val="20"/>
                          </w:rPr>
                          <w:br/>
                        </w:r>
                        <w:r w:rsidRPr="00E12E80">
                          <w:rPr>
                            <w:rFonts w:ascii="Times New Roman" w:hAnsi="Times New Roman" w:cs="Times New Roman"/>
                            <w:sz w:val="20"/>
                            <w:szCs w:val="20"/>
                          </w:rPr>
                          <w:t>теплоснабжения</w:t>
                        </w:r>
                      </w:p>
                      <w:p w:rsidR="00083FFF" w:rsidRDefault="00083FFF" w:rsidP="00FA0D11"/>
                    </w:txbxContent>
                  </v:textbox>
                </v:shape>
              </v:group>
            </w:pict>
          </mc:Fallback>
        </mc:AlternateContent>
      </w:r>
      <w:r w:rsidRPr="009F3B62">
        <w:rPr>
          <w:rFonts w:ascii="Times New Roman" w:hAnsi="Times New Roman" w:cs="Times New Roman"/>
          <w:noProof/>
          <w:sz w:val="28"/>
          <w:szCs w:val="28"/>
          <w:lang w:eastAsia="ru-RU"/>
        </w:rPr>
        <mc:AlternateContent>
          <mc:Choice Requires="wps">
            <w:drawing>
              <wp:anchor distT="0" distB="0" distL="114300" distR="114300" simplePos="0" relativeHeight="251872256" behindDoc="0" locked="0" layoutInCell="1" allowOverlap="1" wp14:anchorId="1A86B628" wp14:editId="3D06CC69">
                <wp:simplePos x="0" y="0"/>
                <wp:positionH relativeFrom="column">
                  <wp:posOffset>1286683</wp:posOffset>
                </wp:positionH>
                <wp:positionV relativeFrom="paragraph">
                  <wp:posOffset>4756464</wp:posOffset>
                </wp:positionV>
                <wp:extent cx="653142" cy="0"/>
                <wp:effectExtent l="38100" t="76200" r="0" b="95250"/>
                <wp:wrapNone/>
                <wp:docPr id="49" name="Прямая со стрелкой 49"/>
                <wp:cNvGraphicFramePr/>
                <a:graphic xmlns:a="http://schemas.openxmlformats.org/drawingml/2006/main">
                  <a:graphicData uri="http://schemas.microsoft.com/office/word/2010/wordprocessingShape">
                    <wps:wsp>
                      <wps:cNvCnPr/>
                      <wps:spPr>
                        <a:xfrm flipH="1">
                          <a:off x="0" y="0"/>
                          <a:ext cx="653142"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49" o:spid="_x0000_s1026" type="#_x0000_t32" style="position:absolute;margin-left:101.3pt;margin-top:374.5pt;width:51.45pt;height:0;flip:x;z-index:251872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" strokecolor="black [3213]">
                <v:stroke endarrow="block"/>
              </v:shape>
            </w:pict>
          </mc:Fallback>
        </mc:AlternateContent>
      </w:r>
      <w:r w:rsidRPr="009F3B62">
        <w:rPr>
          <w:rFonts w:ascii="Times New Roman" w:hAnsi="Times New Roman" w:cs="Times New Roman"/>
          <w:noProof/>
          <w:sz w:val="28"/>
          <w:szCs w:val="28"/>
          <w:lang w:eastAsia="ru-RU"/>
        </w:rPr>
        <mc:AlternateContent>
          <mc:Choice Requires="wps">
            <w:drawing>
              <wp:anchor distT="0" distB="0" distL="114300" distR="114300" simplePos="0" relativeHeight="251871232" behindDoc="0" locked="0" layoutInCell="1" allowOverlap="1" wp14:anchorId="56097DB1" wp14:editId="4527D1E8">
                <wp:simplePos x="0" y="0"/>
                <wp:positionH relativeFrom="column">
                  <wp:posOffset>4549833</wp:posOffset>
                </wp:positionH>
                <wp:positionV relativeFrom="paragraph">
                  <wp:posOffset>4780709</wp:posOffset>
                </wp:positionV>
                <wp:extent cx="430233" cy="0"/>
                <wp:effectExtent l="0" t="76200" r="27305" b="95250"/>
                <wp:wrapNone/>
                <wp:docPr id="47" name="Прямая со стрелкой 47"/>
                <wp:cNvGraphicFramePr/>
                <a:graphic xmlns:a="http://schemas.openxmlformats.org/drawingml/2006/main">
                  <a:graphicData uri="http://schemas.microsoft.com/office/word/2010/wordprocessingShape">
                    <wps:wsp>
                      <wps:cNvCnPr/>
                      <wps:spPr>
                        <a:xfrm>
                          <a:off x="0" y="0"/>
                          <a:ext cx="43023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47" o:spid="_x0000_s1026" type="#_x0000_t32" style="position:absolute;margin-left:358.25pt;margin-top:376.45pt;width:33.9pt;height:0;z-index:251871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" strokecolor="black [3040]">
                <v:stroke endarrow="block"/>
              </v:shape>
            </w:pict>
          </mc:Fallback>
        </mc:AlternateContent>
      </w:r>
      <w:r w:rsidRPr="009F3B62">
        <w:rPr>
          <w:rFonts w:ascii="Times New Roman" w:hAnsi="Times New Roman" w:cs="Times New Roman"/>
          <w:noProof/>
          <w:sz w:val="28"/>
          <w:szCs w:val="28"/>
          <w:lang w:eastAsia="ru-RU"/>
        </w:rPr>
        <mc:AlternateContent>
          <mc:Choice Requires="wps">
            <w:drawing>
              <wp:anchor distT="0" distB="0" distL="114300" distR="114300" simplePos="0" relativeHeight="251840512" behindDoc="0" locked="0" layoutInCell="1" allowOverlap="1" wp14:anchorId="2D9B7359" wp14:editId="3FA4F107">
                <wp:simplePos x="0" y="0"/>
                <wp:positionH relativeFrom="column">
                  <wp:posOffset>4160667</wp:posOffset>
                </wp:positionH>
                <wp:positionV relativeFrom="paragraph">
                  <wp:posOffset>885602</wp:posOffset>
                </wp:positionV>
                <wp:extent cx="273133" cy="356870"/>
                <wp:effectExtent l="0" t="0" r="50800" b="62230"/>
                <wp:wrapNone/>
                <wp:docPr id="197" name="Прямая со стрелкой 197"/>
                <wp:cNvGraphicFramePr/>
                <a:graphic xmlns:a="http://schemas.openxmlformats.org/drawingml/2006/main">
                  <a:graphicData uri="http://schemas.microsoft.com/office/word/2010/wordprocessingShape">
                    <wps:wsp>
                      <wps:cNvCnPr/>
                      <wps:spPr>
                        <a:xfrm>
                          <a:off x="0" y="0"/>
                          <a:ext cx="273133" cy="3568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97" o:spid="_x0000_s1026" type="#_x0000_t32" style="position:absolute;margin-left:327.6pt;margin-top:69.75pt;width:21.5pt;height:28.1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" strokecolor="black [3040]">
                <v:stroke endarrow="block"/>
              </v:shape>
            </w:pict>
          </mc:Fallback>
        </mc:AlternateContent>
      </w:r>
      <w:r w:rsidRPr="009F3B62">
        <w:rPr>
          <w:rFonts w:ascii="Times New Roman" w:hAnsi="Times New Roman" w:cs="Times New Roman"/>
          <w:noProof/>
          <w:sz w:val="28"/>
          <w:szCs w:val="28"/>
          <w:lang w:eastAsia="ru-RU"/>
        </w:rPr>
        <mc:AlternateContent>
          <mc:Choice Requires="wps">
            <w:drawing>
              <wp:anchor distT="0" distB="0" distL="114300" distR="114300" simplePos="0" relativeHeight="251841536" behindDoc="0" locked="0" layoutInCell="1" allowOverlap="1" wp14:anchorId="0C1C2F64" wp14:editId="3052BED5">
                <wp:simplePos x="0" y="0"/>
                <wp:positionH relativeFrom="column">
                  <wp:posOffset>3044387</wp:posOffset>
                </wp:positionH>
                <wp:positionV relativeFrom="paragraph">
                  <wp:posOffset>888076</wp:posOffset>
                </wp:positionV>
                <wp:extent cx="368135" cy="357002"/>
                <wp:effectExtent l="38100" t="0" r="32385" b="62230"/>
                <wp:wrapNone/>
                <wp:docPr id="199" name="Прямая со стрелкой 199"/>
                <wp:cNvGraphicFramePr/>
                <a:graphic xmlns:a="http://schemas.openxmlformats.org/drawingml/2006/main">
                  <a:graphicData uri="http://schemas.microsoft.com/office/word/2010/wordprocessingShape">
                    <wps:wsp>
                      <wps:cNvCnPr/>
                      <wps:spPr>
                        <a:xfrm flipH="1">
                          <a:off x="0" y="0"/>
                          <a:ext cx="368135" cy="35700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99" o:spid="_x0000_s1026" type="#_x0000_t32" style="position:absolute;margin-left:239.7pt;margin-top:69.95pt;width:29pt;height:28.1pt;flip:x;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" strokecolor="black [3040]">
                <v:stroke endarrow="block"/>
              </v:shape>
            </w:pict>
          </mc:Fallback>
        </mc:AlternateContent>
      </w:r>
      <w:r w:rsidRPr="009F3B62">
        <w:rPr>
          <w:rFonts w:ascii="Times New Roman" w:hAnsi="Times New Roman" w:cs="Times New Roman"/>
          <w:noProof/>
          <w:sz w:val="28"/>
          <w:szCs w:val="28"/>
          <w:lang w:eastAsia="ru-RU"/>
        </w:rPr>
        <mc:AlternateContent>
          <mc:Choice Requires="wps">
            <w:drawing>
              <wp:anchor distT="0" distB="0" distL="114300" distR="114300" simplePos="0" relativeHeight="251842560" behindDoc="0" locked="0" layoutInCell="1" allowOverlap="1" wp14:anchorId="69BFAA69" wp14:editId="78F95EE0">
                <wp:simplePos x="0" y="0"/>
                <wp:positionH relativeFrom="column">
                  <wp:posOffset>3840034</wp:posOffset>
                </wp:positionH>
                <wp:positionV relativeFrom="paragraph">
                  <wp:posOffset>2451413</wp:posOffset>
                </wp:positionV>
                <wp:extent cx="495279" cy="416453"/>
                <wp:effectExtent l="38100" t="0" r="19685" b="60325"/>
                <wp:wrapNone/>
                <wp:docPr id="200" name="Прямая со стрелкой 200"/>
                <wp:cNvGraphicFramePr/>
                <a:graphic xmlns:a="http://schemas.openxmlformats.org/drawingml/2006/main">
                  <a:graphicData uri="http://schemas.microsoft.com/office/word/2010/wordprocessingShape">
                    <wps:wsp>
                      <wps:cNvCnPr/>
                      <wps:spPr>
                        <a:xfrm flipH="1">
                          <a:off x="0" y="0"/>
                          <a:ext cx="495279" cy="41645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200" o:spid="_x0000_s1026" type="#_x0000_t32" style="position:absolute;margin-left:302.35pt;margin-top:193pt;width:39pt;height:32.8pt;flip:x;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" strokecolor="black [3040]">
                <v:stroke endarrow="block"/>
              </v:shape>
            </w:pict>
          </mc:Fallback>
        </mc:AlternateContent>
      </w:r>
      <w:r w:rsidRPr="009F3B62">
        <w:rPr>
          <w:rFonts w:ascii="Times New Roman" w:hAnsi="Times New Roman" w:cs="Times New Roman"/>
          <w:noProof/>
          <w:sz w:val="28"/>
          <w:szCs w:val="28"/>
          <w:lang w:eastAsia="ru-RU"/>
        </w:rPr>
        <mc:AlternateContent>
          <mc:Choice Requires="wps">
            <w:drawing>
              <wp:anchor distT="0" distB="0" distL="114300" distR="114300" simplePos="0" relativeHeight="251843584" behindDoc="0" locked="0" layoutInCell="1" allowOverlap="1" wp14:anchorId="19E1BBAD" wp14:editId="03E9A62E">
                <wp:simplePos x="0" y="0"/>
                <wp:positionH relativeFrom="column">
                  <wp:posOffset>5531073</wp:posOffset>
                </wp:positionH>
                <wp:positionV relativeFrom="paragraph">
                  <wp:posOffset>2460938</wp:posOffset>
                </wp:positionV>
                <wp:extent cx="297584" cy="382608"/>
                <wp:effectExtent l="0" t="0" r="64770" b="55880"/>
                <wp:wrapNone/>
                <wp:docPr id="201" name="Прямая со стрелкой 201"/>
                <wp:cNvGraphicFramePr/>
                <a:graphic xmlns:a="http://schemas.openxmlformats.org/drawingml/2006/main">
                  <a:graphicData uri="http://schemas.microsoft.com/office/word/2010/wordprocessingShape">
                    <wps:wsp>
                      <wps:cNvCnPr/>
                      <wps:spPr>
                        <a:xfrm>
                          <a:off x="0" y="0"/>
                          <a:ext cx="297584" cy="38260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201" o:spid="_x0000_s1026" type="#_x0000_t32" style="position:absolute;margin-left:435.5pt;margin-top:193.75pt;width:23.45pt;height:30.1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" strokecolor="black [3040]">
                <v:stroke endarrow="block"/>
              </v:shape>
            </w:pict>
          </mc:Fallback>
        </mc:AlternateContent>
      </w:r>
      <w:r w:rsidRPr="009F3B62">
        <w:rPr>
          <w:rFonts w:ascii="Times New Roman" w:hAnsi="Times New Roman" w:cs="Times New Roman"/>
          <w:noProof/>
          <w:sz w:val="28"/>
          <w:szCs w:val="28"/>
          <w:lang w:eastAsia="ru-RU"/>
        </w:rPr>
        <mc:AlternateContent>
          <mc:Choice Requires="wps">
            <w:drawing>
              <wp:anchor distT="0" distB="0" distL="114300" distR="114300" simplePos="0" relativeHeight="251848704" behindDoc="0" locked="0" layoutInCell="1" allowOverlap="1" wp14:anchorId="46D784B2" wp14:editId="550A6E10">
                <wp:simplePos x="0" y="0"/>
                <wp:positionH relativeFrom="column">
                  <wp:posOffset>2118113</wp:posOffset>
                </wp:positionH>
                <wp:positionV relativeFrom="paragraph">
                  <wp:posOffset>2476895</wp:posOffset>
                </wp:positionV>
                <wp:extent cx="23750" cy="1733797"/>
                <wp:effectExtent l="57150" t="0" r="71755" b="57150"/>
                <wp:wrapNone/>
                <wp:docPr id="207" name="Прямая со стрелкой 207"/>
                <wp:cNvGraphicFramePr/>
                <a:graphic xmlns:a="http://schemas.openxmlformats.org/drawingml/2006/main">
                  <a:graphicData uri="http://schemas.microsoft.com/office/word/2010/wordprocessingShape">
                    <wps:wsp>
                      <wps:cNvCnPr/>
                      <wps:spPr>
                        <a:xfrm>
                          <a:off x="0" y="0"/>
                          <a:ext cx="23750" cy="173379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207" o:spid="_x0000_s1026" type="#_x0000_t32" style="position:absolute;margin-left:166.8pt;margin-top:195.05pt;width:1.85pt;height:136.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" strokecolor="black [3040]">
                <v:stroke endarrow="block"/>
              </v:shape>
            </w:pict>
          </mc:Fallback>
        </mc:AlternateContent>
      </w:r>
      <w:r w:rsidRPr="009F3B62">
        <w:rPr>
          <w:rFonts w:ascii="Times New Roman" w:hAnsi="Times New Roman" w:cs="Times New Roman"/>
          <w:noProof/>
          <w:sz w:val="28"/>
          <w:szCs w:val="28"/>
          <w:lang w:eastAsia="ru-RU"/>
        </w:rPr>
        <mc:AlternateContent>
          <mc:Choice Requires="wps">
            <w:drawing>
              <wp:anchor distT="0" distB="0" distL="114300" distR="114300" simplePos="0" relativeHeight="251846656" behindDoc="0" locked="0" layoutInCell="1" allowOverlap="1" wp14:anchorId="41164F4F" wp14:editId="0FED6677">
                <wp:simplePos x="0" y="0"/>
                <wp:positionH relativeFrom="column">
                  <wp:posOffset>1108710</wp:posOffset>
                </wp:positionH>
                <wp:positionV relativeFrom="paragraph">
                  <wp:posOffset>2379526</wp:posOffset>
                </wp:positionV>
                <wp:extent cx="354655" cy="239857"/>
                <wp:effectExtent l="0" t="38100" r="45720" b="27305"/>
                <wp:wrapNone/>
                <wp:docPr id="205" name="Прямая со стрелкой 205"/>
                <wp:cNvGraphicFramePr/>
                <a:graphic xmlns:a="http://schemas.openxmlformats.org/drawingml/2006/main">
                  <a:graphicData uri="http://schemas.microsoft.com/office/word/2010/wordprocessingShape">
                    <wps:wsp>
                      <wps:cNvCnPr/>
                      <wps:spPr>
                        <a:xfrm flipV="1">
                          <a:off x="0" y="0"/>
                          <a:ext cx="354655" cy="23985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205" o:spid="_x0000_s1026" type="#_x0000_t32" style="position:absolute;margin-left:87.3pt;margin-top:187.35pt;width:27.95pt;height:18.9pt;flip:y;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" strokecolor="black [3040]">
                <v:stroke endarrow="block"/>
              </v:shape>
            </w:pict>
          </mc:Fallback>
        </mc:AlternateContent>
      </w:r>
      <w:r w:rsidRPr="009F3B62">
        <w:rPr>
          <w:rFonts w:ascii="Times New Roman" w:hAnsi="Times New Roman" w:cs="Times New Roman"/>
          <w:noProof/>
          <w:sz w:val="28"/>
          <w:szCs w:val="28"/>
          <w:lang w:eastAsia="ru-RU"/>
        </w:rPr>
        <mc:AlternateContent>
          <mc:Choice Requires="wps">
            <w:drawing>
              <wp:anchor distT="0" distB="0" distL="114300" distR="114300" simplePos="0" relativeHeight="251845632" behindDoc="0" locked="0" layoutInCell="1" allowOverlap="1" wp14:anchorId="5C64B7F6" wp14:editId="1EF23535">
                <wp:simplePos x="0" y="0"/>
                <wp:positionH relativeFrom="column">
                  <wp:posOffset>1132460</wp:posOffset>
                </wp:positionH>
                <wp:positionV relativeFrom="paragraph">
                  <wp:posOffset>2130091</wp:posOffset>
                </wp:positionV>
                <wp:extent cx="382649" cy="247596"/>
                <wp:effectExtent l="38100" t="0" r="17780" b="57785"/>
                <wp:wrapNone/>
                <wp:docPr id="203" name="Прямая со стрелкой 203"/>
                <wp:cNvGraphicFramePr/>
                <a:graphic xmlns:a="http://schemas.openxmlformats.org/drawingml/2006/main">
                  <a:graphicData uri="http://schemas.microsoft.com/office/word/2010/wordprocessingShape">
                    <wps:wsp>
                      <wps:cNvCnPr/>
                      <wps:spPr>
                        <a:xfrm flipH="1">
                          <a:off x="0" y="0"/>
                          <a:ext cx="382649" cy="24759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203" o:spid="_x0000_s1026" type="#_x0000_t32" style="position:absolute;margin-left:89.15pt;margin-top:167.7pt;width:30.15pt;height:19.5pt;flip:x;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" strokecolor="black [3040]">
                <v:stroke endarrow="block"/>
              </v:shape>
            </w:pict>
          </mc:Fallback>
        </mc:AlternateContent>
      </w:r>
      <w:r w:rsidRPr="009F3B62">
        <w:rPr>
          <w:rFonts w:ascii="Times New Roman" w:hAnsi="Times New Roman" w:cs="Times New Roman"/>
          <w:noProof/>
          <w:sz w:val="28"/>
          <w:szCs w:val="28"/>
          <w:lang w:eastAsia="ru-RU"/>
        </w:rPr>
        <mc:AlternateContent>
          <mc:Choice Requires="wps">
            <w:drawing>
              <wp:anchor distT="0" distB="0" distL="114300" distR="114300" simplePos="0" relativeHeight="251844608" behindDoc="0" locked="0" layoutInCell="1" allowOverlap="1" wp14:anchorId="2A9AA51E" wp14:editId="09BD26C0">
                <wp:simplePos x="0" y="0"/>
                <wp:positionH relativeFrom="column">
                  <wp:posOffset>1010283</wp:posOffset>
                </wp:positionH>
                <wp:positionV relativeFrom="paragraph">
                  <wp:posOffset>1503119</wp:posOffset>
                </wp:positionV>
                <wp:extent cx="501585" cy="284546"/>
                <wp:effectExtent l="38100" t="38100" r="32385" b="20320"/>
                <wp:wrapNone/>
                <wp:docPr id="202" name="Прямая со стрелкой 202"/>
                <wp:cNvGraphicFramePr/>
                <a:graphic xmlns:a="http://schemas.openxmlformats.org/drawingml/2006/main">
                  <a:graphicData uri="http://schemas.microsoft.com/office/word/2010/wordprocessingShape">
                    <wps:wsp>
                      <wps:cNvCnPr/>
                      <wps:spPr>
                        <a:xfrm flipH="1" flipV="1">
                          <a:off x="0" y="0"/>
                          <a:ext cx="501585" cy="28454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202" o:spid="_x0000_s1026" type="#_x0000_t32" style="position:absolute;margin-left:79.55pt;margin-top:118.35pt;width:39.5pt;height:22.4pt;flip:x y;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" strokecolor="black [3040]">
                <v:stroke endarrow="block"/>
              </v:shape>
            </w:pict>
          </mc:Fallback>
        </mc:AlternateContent>
      </w:r>
      <w:r w:rsidRPr="009F3B62">
        <w:rPr>
          <w:rFonts w:ascii="Times New Roman" w:hAnsi="Times New Roman" w:cs="Times New Roman"/>
          <w:noProof/>
          <w:sz w:val="28"/>
          <w:szCs w:val="28"/>
          <w:lang w:eastAsia="ru-RU"/>
        </w:rPr>
        <mc:AlternateContent>
          <mc:Choice Requires="wps">
            <w:drawing>
              <wp:anchor distT="0" distB="0" distL="114300" distR="114300" simplePos="0" relativeHeight="251847680" behindDoc="0" locked="0" layoutInCell="1" allowOverlap="1" wp14:anchorId="4573D054" wp14:editId="070C059A">
                <wp:simplePos x="0" y="0"/>
                <wp:positionH relativeFrom="column">
                  <wp:posOffset>1110652</wp:posOffset>
                </wp:positionH>
                <wp:positionV relativeFrom="paragraph">
                  <wp:posOffset>1360615</wp:posOffset>
                </wp:positionV>
                <wp:extent cx="406619" cy="221426"/>
                <wp:effectExtent l="0" t="0" r="69850" b="64770"/>
                <wp:wrapNone/>
                <wp:docPr id="206" name="Прямая со стрелкой 206"/>
                <wp:cNvGraphicFramePr/>
                <a:graphic xmlns:a="http://schemas.openxmlformats.org/drawingml/2006/main">
                  <a:graphicData uri="http://schemas.microsoft.com/office/word/2010/wordprocessingShape">
                    <wps:wsp>
                      <wps:cNvCnPr/>
                      <wps:spPr>
                        <a:xfrm>
                          <a:off x="0" y="0"/>
                          <a:ext cx="406619" cy="22142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206" o:spid="_x0000_s1026" type="#_x0000_t32" style="position:absolute;margin-left:87.45pt;margin-top:107.15pt;width:32pt;height:17.4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" strokecolor="black [3040]">
                <v:stroke endarrow="block"/>
              </v:shape>
            </w:pict>
          </mc:Fallback>
        </mc:AlternateContent>
      </w:r>
      <w:r w:rsidRPr="009F3B62">
        <w:rPr>
          <w:rFonts w:ascii="Times New Roman" w:hAnsi="Times New Roman" w:cs="Times New Roman"/>
          <w:noProof/>
          <w:sz w:val="28"/>
          <w:szCs w:val="28"/>
          <w:lang w:eastAsia="ru-RU"/>
        </w:rPr>
        <mc:AlternateContent>
          <mc:Choice Requires="wps">
            <w:drawing>
              <wp:anchor distT="0" distB="0" distL="114300" distR="114300" simplePos="0" relativeHeight="251868160" behindDoc="0" locked="0" layoutInCell="1" allowOverlap="1" wp14:anchorId="6CA9F7AB" wp14:editId="4F8F43A5">
                <wp:simplePos x="0" y="0"/>
                <wp:positionH relativeFrom="column">
                  <wp:posOffset>6785114</wp:posOffset>
                </wp:positionH>
                <wp:positionV relativeFrom="paragraph">
                  <wp:posOffset>244335</wp:posOffset>
                </wp:positionV>
                <wp:extent cx="498599" cy="0"/>
                <wp:effectExtent l="0" t="0" r="15875" b="19050"/>
                <wp:wrapNone/>
                <wp:docPr id="38" name="Прямая соединительная линия 38"/>
                <wp:cNvGraphicFramePr/>
                <a:graphic xmlns:a="http://schemas.openxmlformats.org/drawingml/2006/main">
                  <a:graphicData uri="http://schemas.microsoft.com/office/word/2010/wordprocessingShape">
                    <wps:wsp>
                      <wps:cNvCnPr/>
                      <wps:spPr>
                        <a:xfrm flipH="1">
                          <a:off x="0" y="0"/>
                          <a:ext cx="49859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38" o:spid="_x0000_s1026" style="position:absolute;flip:x;z-index:251868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4.25pt,19.25pt" to="573.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" strokecolor="black [3040]"/>
            </w:pict>
          </mc:Fallback>
        </mc:AlternateContent>
      </w:r>
      <w:r w:rsidRPr="009F3B62">
        <w:rPr>
          <w:rFonts w:ascii="Times New Roman" w:hAnsi="Times New Roman" w:cs="Times New Roman"/>
          <w:noProof/>
          <w:sz w:val="28"/>
          <w:szCs w:val="28"/>
          <w:lang w:eastAsia="ru-RU"/>
        </w:rPr>
        <mc:AlternateContent>
          <mc:Choice Requires="wps">
            <w:drawing>
              <wp:anchor distT="0" distB="0" distL="114300" distR="114300" simplePos="0" relativeHeight="251853824" behindDoc="0" locked="0" layoutInCell="1" allowOverlap="1" wp14:anchorId="46D4B276" wp14:editId="68CF4609">
                <wp:simplePos x="0" y="0"/>
                <wp:positionH relativeFrom="column">
                  <wp:posOffset>6561216</wp:posOffset>
                </wp:positionH>
                <wp:positionV relativeFrom="paragraph">
                  <wp:posOffset>4863836</wp:posOffset>
                </wp:positionV>
                <wp:extent cx="746051" cy="0"/>
                <wp:effectExtent l="0" t="0" r="35560" b="19050"/>
                <wp:wrapNone/>
                <wp:docPr id="221" name="Прямая соединительная линия 221"/>
                <wp:cNvGraphicFramePr/>
                <a:graphic xmlns:a="http://schemas.openxmlformats.org/drawingml/2006/main">
                  <a:graphicData uri="http://schemas.microsoft.com/office/word/2010/wordprocessingShape">
                    <wps:wsp>
                      <wps:cNvCnPr/>
                      <wps:spPr>
                        <a:xfrm>
                          <a:off x="0" y="0"/>
                          <a:ext cx="74605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21" o:spid="_x0000_s1026" style="position:absolute;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6.65pt,383pt" to="575.4pt,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" strokecolor="black [3040]"/>
            </w:pict>
          </mc:Fallback>
        </mc:AlternateContent>
      </w:r>
      <w:r w:rsidRPr="009F3B62">
        <w:rPr>
          <w:rFonts w:ascii="Times New Roman" w:hAnsi="Times New Roman" w:cs="Times New Roman"/>
          <w:noProof/>
          <w:sz w:val="28"/>
          <w:szCs w:val="28"/>
          <w:lang w:eastAsia="ru-RU"/>
        </w:rPr>
        <mc:AlternateContent>
          <mc:Choice Requires="wps">
            <w:drawing>
              <wp:anchor distT="0" distB="0" distL="114300" distR="114300" simplePos="0" relativeHeight="251866112" behindDoc="0" locked="0" layoutInCell="1" allowOverlap="1" wp14:anchorId="19F4B5C8" wp14:editId="5BEE7586">
                <wp:simplePos x="0" y="0"/>
                <wp:positionH relativeFrom="column">
                  <wp:posOffset>7283879</wp:posOffset>
                </wp:positionH>
                <wp:positionV relativeFrom="paragraph">
                  <wp:posOffset>434341</wp:posOffset>
                </wp:positionV>
                <wp:extent cx="11875" cy="4441000"/>
                <wp:effectExtent l="0" t="0" r="26670" b="36195"/>
                <wp:wrapNone/>
                <wp:docPr id="35" name="Прямая соединительная линия 35"/>
                <wp:cNvGraphicFramePr/>
                <a:graphic xmlns:a="http://schemas.openxmlformats.org/drawingml/2006/main">
                  <a:graphicData uri="http://schemas.microsoft.com/office/word/2010/wordprocessingShape">
                    <wps:wsp>
                      <wps:cNvCnPr/>
                      <wps:spPr>
                        <a:xfrm>
                          <a:off x="0" y="0"/>
                          <a:ext cx="11875" cy="4441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5" o:spid="_x0000_s1026" style="position:absolute;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3.55pt,34.2pt" to="574.5pt,38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" strokecolor="black [3213]"/>
            </w:pict>
          </mc:Fallback>
        </mc:AlternateContent>
      </w:r>
      <w:r w:rsidRPr="009F3B62">
        <w:rPr>
          <w:rFonts w:ascii="Times New Roman" w:hAnsi="Times New Roman" w:cs="Times New Roman"/>
          <w:noProof/>
          <w:sz w:val="28"/>
          <w:szCs w:val="28"/>
          <w:lang w:eastAsia="ru-RU"/>
        </w:rPr>
        <mc:AlternateContent>
          <mc:Choice Requires="wps">
            <w:drawing>
              <wp:anchor distT="0" distB="0" distL="114300" distR="114300" simplePos="0" relativeHeight="251864064" behindDoc="0" locked="0" layoutInCell="1" allowOverlap="1" wp14:anchorId="5FC6AA52" wp14:editId="638103F9">
                <wp:simplePos x="0" y="0"/>
                <wp:positionH relativeFrom="column">
                  <wp:posOffset>6963245</wp:posOffset>
                </wp:positionH>
                <wp:positionV relativeFrom="paragraph">
                  <wp:posOffset>802474</wp:posOffset>
                </wp:positionV>
                <wp:extent cx="0" cy="2660073"/>
                <wp:effectExtent l="0" t="0" r="19050" b="26035"/>
                <wp:wrapNone/>
                <wp:docPr id="33" name="Прямая соединительная линия 33"/>
                <wp:cNvGraphicFramePr/>
                <a:graphic xmlns:a="http://schemas.openxmlformats.org/drawingml/2006/main">
                  <a:graphicData uri="http://schemas.microsoft.com/office/word/2010/wordprocessingShape">
                    <wps:wsp>
                      <wps:cNvCnPr/>
                      <wps:spPr>
                        <a:xfrm>
                          <a:off x="0" y="0"/>
                          <a:ext cx="0" cy="266007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Прямая соединительная линия 33" o:spid="_x0000_s1026" style="position:absolute;z-index:251864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48.3pt,63.2pt" to="548.3pt,2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" strokecolor="black [3213]"/>
            </w:pict>
          </mc:Fallback>
        </mc:AlternateContent>
      </w:r>
      <w:r w:rsidRPr="009F3B62">
        <w:rPr>
          <w:rFonts w:ascii="Times New Roman" w:hAnsi="Times New Roman" w:cs="Times New Roman"/>
          <w:noProof/>
          <w:sz w:val="28"/>
          <w:szCs w:val="28"/>
          <w:lang w:eastAsia="ru-RU"/>
        </w:rPr>
        <mc:AlternateContent>
          <mc:Choice Requires="wps">
            <w:drawing>
              <wp:anchor distT="0" distB="0" distL="114300" distR="114300" simplePos="0" relativeHeight="251867136" behindDoc="0" locked="0" layoutInCell="1" allowOverlap="1" wp14:anchorId="0D153B02" wp14:editId="028561DF">
                <wp:simplePos x="0" y="0"/>
                <wp:positionH relativeFrom="column">
                  <wp:posOffset>6694937</wp:posOffset>
                </wp:positionH>
                <wp:positionV relativeFrom="paragraph">
                  <wp:posOffset>3450672</wp:posOffset>
                </wp:positionV>
                <wp:extent cx="273504" cy="0"/>
                <wp:effectExtent l="0" t="0" r="12700" b="19050"/>
                <wp:wrapNone/>
                <wp:docPr id="37" name="Прямая соединительная линия 37"/>
                <wp:cNvGraphicFramePr/>
                <a:graphic xmlns:a="http://schemas.openxmlformats.org/drawingml/2006/main">
                  <a:graphicData uri="http://schemas.microsoft.com/office/word/2010/wordprocessingShape">
                    <wps:wsp>
                      <wps:cNvCnPr/>
                      <wps:spPr>
                        <a:xfrm flipH="1">
                          <a:off x="0" y="0"/>
                          <a:ext cx="27350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37" o:spid="_x0000_s1026" style="position:absolute;flip:x;z-index:251867136;visibility:visible;mso-wrap-style:square;mso-wrap-distance-left:9pt;mso-wrap-distance-top:0;mso-wrap-distance-right:9pt;mso-wrap-distance-bottom:0;mso-position-horizontal:absolute;mso-position-horizontal-relative:text;mso-position-vertical:absolute;mso-position-vertical-relative:text" from="527.15pt,271.7pt" to="548.7pt,27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" strokecolor="black [3213]"/>
            </w:pict>
          </mc:Fallback>
        </mc:AlternateContent>
      </w:r>
      <w:r w:rsidRPr="009F3B62">
        <w:rPr>
          <w:rFonts w:ascii="Times New Roman" w:hAnsi="Times New Roman" w:cs="Times New Roman"/>
          <w:noProof/>
          <w:sz w:val="28"/>
          <w:szCs w:val="28"/>
          <w:lang w:eastAsia="ru-RU"/>
        </w:rPr>
        <mc:AlternateContent>
          <mc:Choice Requires="wps">
            <w:drawing>
              <wp:anchor distT="0" distB="0" distL="114300" distR="114300" simplePos="0" relativeHeight="251865088" behindDoc="0" locked="0" layoutInCell="1" allowOverlap="1" wp14:anchorId="2288A02B" wp14:editId="6E755A86">
                <wp:simplePos x="0" y="0"/>
                <wp:positionH relativeFrom="column">
                  <wp:posOffset>7101791</wp:posOffset>
                </wp:positionH>
                <wp:positionV relativeFrom="paragraph">
                  <wp:posOffset>600594</wp:posOffset>
                </wp:positionV>
                <wp:extent cx="0" cy="3457575"/>
                <wp:effectExtent l="0" t="0" r="19050" b="28575"/>
                <wp:wrapNone/>
                <wp:docPr id="34" name="Прямая соединительная линия 34"/>
                <wp:cNvGraphicFramePr/>
                <a:graphic xmlns:a="http://schemas.openxmlformats.org/drawingml/2006/main">
                  <a:graphicData uri="http://schemas.microsoft.com/office/word/2010/wordprocessingShape">
                    <wps:wsp>
                      <wps:cNvCnPr/>
                      <wps:spPr>
                        <a:xfrm>
                          <a:off x="0" y="0"/>
                          <a:ext cx="0" cy="3457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34" o:spid="_x0000_s1026" style="position:absolute;z-index:251865088;visibility:visible;mso-wrap-style:square;mso-wrap-distance-left:9pt;mso-wrap-distance-top:0;mso-wrap-distance-right:9pt;mso-wrap-distance-bottom:0;mso-position-horizontal:absolute;mso-position-horizontal-relative:text;mso-position-vertical:absolute;mso-position-vertical-relative:text" from="559.2pt,47.3pt" to="559.2pt,3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" strokecolor="black [3213]"/>
            </w:pict>
          </mc:Fallback>
        </mc:AlternateContent>
      </w:r>
      <w:r w:rsidRPr="009F3B62">
        <w:rPr>
          <w:rFonts w:ascii="Times New Roman" w:hAnsi="Times New Roman" w:cs="Times New Roman"/>
          <w:noProof/>
          <w:sz w:val="28"/>
          <w:szCs w:val="28"/>
          <w:lang w:eastAsia="ru-RU"/>
        </w:rPr>
        <mc:AlternateContent>
          <mc:Choice Requires="wps">
            <w:drawing>
              <wp:anchor distT="0" distB="0" distL="114300" distR="114300" simplePos="0" relativeHeight="251820032" behindDoc="0" locked="0" layoutInCell="1" allowOverlap="1" wp14:anchorId="6C2F62A3" wp14:editId="70E80877">
                <wp:simplePos x="0" y="0"/>
                <wp:positionH relativeFrom="column">
                  <wp:posOffset>8821668</wp:posOffset>
                </wp:positionH>
                <wp:positionV relativeFrom="paragraph">
                  <wp:posOffset>1069084</wp:posOffset>
                </wp:positionV>
                <wp:extent cx="1752600" cy="962025"/>
                <wp:effectExtent l="0" t="0" r="19050" b="28575"/>
                <wp:wrapNone/>
                <wp:docPr id="45" name="Прямоугольник 45"/>
                <wp:cNvGraphicFramePr/>
                <a:graphic xmlns:a="http://schemas.openxmlformats.org/drawingml/2006/main">
                  <a:graphicData uri="http://schemas.microsoft.com/office/word/2010/wordprocessingShape">
                    <wps:wsp>
                      <wps:cNvSpPr/>
                      <wps:spPr>
                        <a:xfrm>
                          <a:off x="0" y="0"/>
                          <a:ext cx="1752600" cy="962025"/>
                        </a:xfrm>
                        <a:prstGeom prst="rect">
                          <a:avLst/>
                        </a:prstGeom>
                      </wps:spPr>
                      <wps:style>
                        <a:lnRef idx="2">
                          <a:schemeClr val="dk1"/>
                        </a:lnRef>
                        <a:fillRef idx="1">
                          <a:schemeClr val="lt1"/>
                        </a:fillRef>
                        <a:effectRef idx="0">
                          <a:schemeClr val="dk1"/>
                        </a:effectRef>
                        <a:fontRef idx="minor">
                          <a:schemeClr val="dk1"/>
                        </a:fontRef>
                      </wps:style>
                      <wps:txbx>
                        <w:txbxContent>
                          <w:p w:rsidR="00083FFF" w:rsidRPr="00527CB6" w:rsidRDefault="00083FFF" w:rsidP="00FA0D11">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Направление заявителем </w:t>
                            </w:r>
                            <w:r>
                              <w:rPr>
                                <w:rFonts w:ascii="Times New Roman" w:hAnsi="Times New Roman" w:cs="Times New Roman"/>
                                <w:sz w:val="20"/>
                                <w:szCs w:val="20"/>
                              </w:rPr>
                              <w:br/>
                              <w:t>в теплоснабжающую организацию заявки</w:t>
                            </w:r>
                            <w:r w:rsidRPr="00527CB6">
                              <w:rPr>
                                <w:rFonts w:ascii="Times New Roman" w:hAnsi="Times New Roman" w:cs="Times New Roman"/>
                                <w:sz w:val="20"/>
                                <w:szCs w:val="20"/>
                              </w:rPr>
                              <w:t xml:space="preserve"> на заключение договора </w:t>
                            </w:r>
                            <w:r>
                              <w:rPr>
                                <w:rFonts w:ascii="Times New Roman" w:hAnsi="Times New Roman" w:cs="Times New Roman"/>
                                <w:sz w:val="20"/>
                                <w:szCs w:val="20"/>
                              </w:rPr>
                              <w:br/>
                            </w:r>
                            <w:r w:rsidRPr="00527CB6">
                              <w:rPr>
                                <w:rFonts w:ascii="Times New Roman" w:hAnsi="Times New Roman" w:cs="Times New Roman"/>
                                <w:sz w:val="20"/>
                                <w:szCs w:val="20"/>
                              </w:rPr>
                              <w:t>о технологическом подключении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5" o:spid="_x0000_s1048" style="position:absolute;margin-left:694.6pt;margin-top:84.2pt;width:138pt;height:75.7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" fillcolor="white [3201]" strokecolor="black [3200]" strokeweight="2pt">
                <v:textbox>
                  <w:txbxContent>
                    <w:p w:rsidR="00083FFF" w:rsidRPr="00527CB6" w:rsidRDefault="00083FFF" w:rsidP="00FA0D11">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Направление заявителем </w:t>
                      </w:r>
                      <w:r>
                        <w:rPr>
                          <w:rFonts w:ascii="Times New Roman" w:hAnsi="Times New Roman" w:cs="Times New Roman"/>
                          <w:sz w:val="20"/>
                          <w:szCs w:val="20"/>
                        </w:rPr>
                        <w:br/>
                        <w:t>в теплоснабжающую организацию заявки</w:t>
                      </w:r>
                      <w:r w:rsidRPr="00527CB6">
                        <w:rPr>
                          <w:rFonts w:ascii="Times New Roman" w:hAnsi="Times New Roman" w:cs="Times New Roman"/>
                          <w:sz w:val="20"/>
                          <w:szCs w:val="20"/>
                        </w:rPr>
                        <w:t xml:space="preserve"> на заключение договора </w:t>
                      </w:r>
                      <w:r>
                        <w:rPr>
                          <w:rFonts w:ascii="Times New Roman" w:hAnsi="Times New Roman" w:cs="Times New Roman"/>
                          <w:sz w:val="20"/>
                          <w:szCs w:val="20"/>
                        </w:rPr>
                        <w:br/>
                      </w:r>
                      <w:r w:rsidRPr="00527CB6">
                        <w:rPr>
                          <w:rFonts w:ascii="Times New Roman" w:hAnsi="Times New Roman" w:cs="Times New Roman"/>
                          <w:sz w:val="20"/>
                          <w:szCs w:val="20"/>
                        </w:rPr>
                        <w:t>о технологическом подключении</w:t>
                      </w:r>
                    </w:p>
                  </w:txbxContent>
                </v:textbox>
              </v:rect>
            </w:pict>
          </mc:Fallback>
        </mc:AlternateContent>
      </w:r>
      <w:r w:rsidRPr="009F3B62">
        <w:rPr>
          <w:rFonts w:ascii="Times New Roman" w:hAnsi="Times New Roman" w:cs="Times New Roman"/>
          <w:noProof/>
          <w:sz w:val="28"/>
          <w:szCs w:val="28"/>
          <w:lang w:eastAsia="ru-RU"/>
        </w:rPr>
        <mc:AlternateContent>
          <mc:Choice Requires="wpg">
            <w:drawing>
              <wp:anchor distT="0" distB="0" distL="114300" distR="114300" simplePos="0" relativeHeight="251863040" behindDoc="0" locked="0" layoutInCell="1" allowOverlap="1" wp14:anchorId="7EDC3752" wp14:editId="61434E22">
                <wp:simplePos x="0" y="0"/>
                <wp:positionH relativeFrom="column">
                  <wp:posOffset>8731819</wp:posOffset>
                </wp:positionH>
                <wp:positionV relativeFrom="paragraph">
                  <wp:posOffset>2419350</wp:posOffset>
                </wp:positionV>
                <wp:extent cx="1943100" cy="1628775"/>
                <wp:effectExtent l="19050" t="19050" r="38100" b="47625"/>
                <wp:wrapNone/>
                <wp:docPr id="252" name="Группа 252"/>
                <wp:cNvGraphicFramePr/>
                <a:graphic xmlns:a="http://schemas.openxmlformats.org/drawingml/2006/main">
                  <a:graphicData uri="http://schemas.microsoft.com/office/word/2010/wordprocessingGroup">
                    <wpg:wgp>
                      <wpg:cNvGrpSpPr/>
                      <wpg:grpSpPr>
                        <a:xfrm>
                          <a:off x="0" y="0"/>
                          <a:ext cx="1943100" cy="1628775"/>
                          <a:chOff x="0" y="0"/>
                          <a:chExt cx="2152650" cy="1590675"/>
                        </a:xfrm>
                      </wpg:grpSpPr>
                      <wps:wsp>
                        <wps:cNvPr id="250" name="Блок-схема: решение 250"/>
                        <wps:cNvSpPr/>
                        <wps:spPr>
                          <a:xfrm>
                            <a:off x="0" y="0"/>
                            <a:ext cx="2152650" cy="1590675"/>
                          </a:xfrm>
                          <a:prstGeom prst="flowChartDecision">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1" name="Надпись 251"/>
                        <wps:cNvSpPr txBox="1"/>
                        <wps:spPr>
                          <a:xfrm>
                            <a:off x="433107" y="266700"/>
                            <a:ext cx="1276351" cy="1104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83FFF" w:rsidRPr="00527CB6" w:rsidRDefault="00083FFF" w:rsidP="00FA0D11">
                              <w:pPr>
                                <w:spacing w:line="240" w:lineRule="auto"/>
                                <w:jc w:val="center"/>
                                <w:rPr>
                                  <w:rFonts w:ascii="Times New Roman" w:hAnsi="Times New Roman" w:cs="Times New Roman"/>
                                  <w:sz w:val="20"/>
                                  <w:szCs w:val="20"/>
                                </w:rPr>
                              </w:pPr>
                              <w:r w:rsidRPr="00527CB6">
                                <w:rPr>
                                  <w:rFonts w:ascii="Times New Roman" w:hAnsi="Times New Roman" w:cs="Times New Roman"/>
                                  <w:sz w:val="20"/>
                                  <w:szCs w:val="20"/>
                                </w:rPr>
                                <w:t xml:space="preserve">Аннулирование заявки, при непредставлении документов либо в случае отказа от его подписания заявителем </w:t>
                              </w:r>
                            </w:p>
                            <w:p w:rsidR="00083FFF" w:rsidRDefault="00083FFF" w:rsidP="00FA0D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Группа 252" o:spid="_x0000_s1049" style="position:absolute;margin-left:687.55pt;margin-top:190.5pt;width:153pt;height:128.25pt;z-index:251863040;mso-width-relative:margin;mso-height-relative:margin" coordsize="21526,15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">
                <v:shape id="Блок-схема: решение 250" o:spid="_x0000_s1050" type="#_x0000_t110" style="position:absolute;width:21526;height:159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MhgsIA&#10;AADcAAAADwAAAGRycy9kb3ducmV2LnhtbERPz2vCMBS+D/wfwhO8jJlWnJNqlNEh7OBl6u5vzbMt&#10;Ji+lSTXurzeHwY4f3+/1NlojrtT71rGCfJqBIK6cbrlWcDruXpYgfEDWaByTgjt52G5GT2sstLvx&#10;F10PoRYphH2BCpoQukJKXzVk0U9dR5y4s+sthgT7WuoebyncGjnLsoW02HJqaLCjsqHqchisgsGW&#10;3fP+1+/5Y+DvuJu/5dH8KDUZx/cViEAx/Iv/3J9awew1zU9n0hGQm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syGCwgAAANwAAAAPAAAAAAAAAAAAAAAAAJgCAABkcnMvZG93&#10;bnJldi54bWxQSwUGAAAAAAQABAD1AAAAhwMAAAAA&#10;" fillcolor="white [3201]" strokecolor="black [3200]" strokeweight="2pt"/>
                <v:shape id="Надпись 251" o:spid="_x0000_s1051" type="#_x0000_t202" style="position:absolute;left:4331;top:2667;width:12763;height:110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7h+cYA&#10;AADcAAAADwAAAGRycy9kb3ducmV2LnhtbESPQWvCQBSE74X+h+UVvDUbAxZJs4YQkBaxBzWX3p7Z&#10;ZxLMvk2zW4399d1CweMwM98wWT6ZXlxodJ1lBfMoBkFcW91xo6A6rJ+XIJxH1thbJgU3cpCvHh8y&#10;TLW98o4ue9+IAGGXooLW+yGV0tUtGXSRHYiDd7KjQR/k2Eg94jXATS+TOH6RBjsOCy0OVLZUn/ff&#10;RsGmXH/g7piY5U9fvm1PxfBVfS6Umj1NxSsIT5O/h//b71pBspjD35lwBO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k7h+cYAAADcAAAADwAAAAAAAAAAAAAAAACYAgAAZHJz&#10;L2Rvd25yZXYueG1sUEsFBgAAAAAEAAQA9QAAAIsDAAAAAA==&#10;" filled="f" stroked="f" strokeweight=".5pt">
                  <v:textbox>
                    <w:txbxContent>
                      <w:p w:rsidR="00083FFF" w:rsidRPr="00527CB6" w:rsidRDefault="00083FFF" w:rsidP="00FA0D11">
                        <w:pPr>
                          <w:spacing w:line="240" w:lineRule="auto"/>
                          <w:jc w:val="center"/>
                          <w:rPr>
                            <w:rFonts w:ascii="Times New Roman" w:hAnsi="Times New Roman" w:cs="Times New Roman"/>
                            <w:sz w:val="20"/>
                            <w:szCs w:val="20"/>
                          </w:rPr>
                        </w:pPr>
                        <w:r w:rsidRPr="00527CB6">
                          <w:rPr>
                            <w:rFonts w:ascii="Times New Roman" w:hAnsi="Times New Roman" w:cs="Times New Roman"/>
                            <w:sz w:val="20"/>
                            <w:szCs w:val="20"/>
                          </w:rPr>
                          <w:t xml:space="preserve">Аннулирование заявки, при непредставлении документов либо в случае отказа от его подписания заявителем </w:t>
                        </w:r>
                      </w:p>
                      <w:p w:rsidR="00083FFF" w:rsidRDefault="00083FFF" w:rsidP="00FA0D11"/>
                    </w:txbxContent>
                  </v:textbox>
                </v:shape>
              </v:group>
            </w:pict>
          </mc:Fallback>
        </mc:AlternateContent>
      </w:r>
      <w:r w:rsidRPr="009F3B62">
        <w:rPr>
          <w:rFonts w:ascii="Times New Roman" w:hAnsi="Times New Roman" w:cs="Times New Roman"/>
          <w:noProof/>
          <w:sz w:val="28"/>
          <w:szCs w:val="28"/>
          <w:lang w:eastAsia="ru-RU"/>
        </w:rPr>
        <mc:AlternateContent>
          <mc:Choice Requires="wps">
            <w:drawing>
              <wp:anchor distT="0" distB="0" distL="114300" distR="114300" simplePos="0" relativeHeight="251822080" behindDoc="0" locked="0" layoutInCell="1" allowOverlap="1" wp14:anchorId="33B4C749" wp14:editId="394E161C">
                <wp:simplePos x="0" y="0"/>
                <wp:positionH relativeFrom="page">
                  <wp:posOffset>12869839</wp:posOffset>
                </wp:positionH>
                <wp:positionV relativeFrom="paragraph">
                  <wp:posOffset>4323952</wp:posOffset>
                </wp:positionV>
                <wp:extent cx="1962150" cy="873134"/>
                <wp:effectExtent l="0" t="0" r="19050" b="22225"/>
                <wp:wrapNone/>
                <wp:docPr id="51" name="Прямоугольник 51"/>
                <wp:cNvGraphicFramePr/>
                <a:graphic xmlns:a="http://schemas.openxmlformats.org/drawingml/2006/main">
                  <a:graphicData uri="http://schemas.microsoft.com/office/word/2010/wordprocessingShape">
                    <wps:wsp>
                      <wps:cNvSpPr/>
                      <wps:spPr>
                        <a:xfrm>
                          <a:off x="0" y="0"/>
                          <a:ext cx="1962150" cy="873134"/>
                        </a:xfrm>
                        <a:prstGeom prst="rect">
                          <a:avLst/>
                        </a:prstGeom>
                      </wps:spPr>
                      <wps:style>
                        <a:lnRef idx="2">
                          <a:schemeClr val="dk1"/>
                        </a:lnRef>
                        <a:fillRef idx="1">
                          <a:schemeClr val="lt1"/>
                        </a:fillRef>
                        <a:effectRef idx="0">
                          <a:schemeClr val="dk1"/>
                        </a:effectRef>
                        <a:fontRef idx="minor">
                          <a:schemeClr val="dk1"/>
                        </a:fontRef>
                      </wps:style>
                      <wps:txbx>
                        <w:txbxContent>
                          <w:p w:rsidR="00083FFF" w:rsidRPr="00527CB6" w:rsidRDefault="00083FFF" w:rsidP="00FA0D11">
                            <w:pPr>
                              <w:spacing w:line="240" w:lineRule="auto"/>
                              <w:jc w:val="center"/>
                              <w:rPr>
                                <w:rFonts w:ascii="Times New Roman" w:hAnsi="Times New Roman" w:cs="Times New Roman"/>
                                <w:sz w:val="20"/>
                                <w:szCs w:val="20"/>
                              </w:rPr>
                            </w:pPr>
                            <w:r w:rsidRPr="00527CB6">
                              <w:rPr>
                                <w:rFonts w:ascii="Times New Roman" w:hAnsi="Times New Roman" w:cs="Times New Roman"/>
                                <w:sz w:val="20"/>
                                <w:szCs w:val="20"/>
                              </w:rPr>
                              <w:t xml:space="preserve">Подписание договора </w:t>
                            </w:r>
                            <w:r>
                              <w:rPr>
                                <w:rFonts w:ascii="Times New Roman" w:hAnsi="Times New Roman" w:cs="Times New Roman"/>
                                <w:sz w:val="20"/>
                                <w:szCs w:val="20"/>
                              </w:rPr>
                              <w:br/>
                            </w:r>
                            <w:r w:rsidRPr="00527CB6">
                              <w:rPr>
                                <w:rFonts w:ascii="Times New Roman" w:hAnsi="Times New Roman" w:cs="Times New Roman"/>
                                <w:sz w:val="20"/>
                                <w:szCs w:val="20"/>
                              </w:rPr>
                              <w:t>о технологическом подключении</w:t>
                            </w:r>
                            <w:r>
                              <w:rPr>
                                <w:rFonts w:ascii="Times New Roman" w:hAnsi="Times New Roman" w:cs="Times New Roman"/>
                                <w:sz w:val="20"/>
                                <w:szCs w:val="20"/>
                              </w:rPr>
                              <w:t xml:space="preserve"> к системе теплоснабжения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51" o:spid="_x0000_s1052" style="position:absolute;margin-left:1013.35pt;margin-top:340.45pt;width:154.5pt;height:68.75pt;z-index:25182208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" fillcolor="white [3201]" strokecolor="black [3200]" strokeweight="2pt">
                <v:textbox>
                  <w:txbxContent>
                    <w:p w:rsidR="00083FFF" w:rsidRPr="00527CB6" w:rsidRDefault="00083FFF" w:rsidP="00FA0D11">
                      <w:pPr>
                        <w:spacing w:line="240" w:lineRule="auto"/>
                        <w:jc w:val="center"/>
                        <w:rPr>
                          <w:rFonts w:ascii="Times New Roman" w:hAnsi="Times New Roman" w:cs="Times New Roman"/>
                          <w:sz w:val="20"/>
                          <w:szCs w:val="20"/>
                        </w:rPr>
                      </w:pPr>
                      <w:r w:rsidRPr="00527CB6">
                        <w:rPr>
                          <w:rFonts w:ascii="Times New Roman" w:hAnsi="Times New Roman" w:cs="Times New Roman"/>
                          <w:sz w:val="20"/>
                          <w:szCs w:val="20"/>
                        </w:rPr>
                        <w:t xml:space="preserve">Подписание договора </w:t>
                      </w:r>
                      <w:r>
                        <w:rPr>
                          <w:rFonts w:ascii="Times New Roman" w:hAnsi="Times New Roman" w:cs="Times New Roman"/>
                          <w:sz w:val="20"/>
                          <w:szCs w:val="20"/>
                        </w:rPr>
                        <w:br/>
                      </w:r>
                      <w:r w:rsidRPr="00527CB6">
                        <w:rPr>
                          <w:rFonts w:ascii="Times New Roman" w:hAnsi="Times New Roman" w:cs="Times New Roman"/>
                          <w:sz w:val="20"/>
                          <w:szCs w:val="20"/>
                        </w:rPr>
                        <w:t>о технологическом подключении</w:t>
                      </w:r>
                      <w:r>
                        <w:rPr>
                          <w:rFonts w:ascii="Times New Roman" w:hAnsi="Times New Roman" w:cs="Times New Roman"/>
                          <w:sz w:val="20"/>
                          <w:szCs w:val="20"/>
                        </w:rPr>
                        <w:t xml:space="preserve"> к системе теплоснабжения</w:t>
                      </w:r>
                    </w:p>
                  </w:txbxContent>
                </v:textbox>
                <w10:wrap anchorx="page"/>
              </v:rect>
            </w:pict>
          </mc:Fallback>
        </mc:AlternateContent>
      </w:r>
      <w:r w:rsidRPr="009F3B62">
        <w:rPr>
          <w:rFonts w:ascii="Times New Roman" w:hAnsi="Times New Roman" w:cs="Times New Roman"/>
          <w:noProof/>
          <w:sz w:val="28"/>
          <w:szCs w:val="28"/>
          <w:lang w:eastAsia="ru-RU"/>
        </w:rPr>
        <mc:AlternateContent>
          <mc:Choice Requires="wps">
            <w:drawing>
              <wp:anchor distT="0" distB="0" distL="114300" distR="114300" simplePos="0" relativeHeight="251825152" behindDoc="0" locked="0" layoutInCell="1" allowOverlap="1" wp14:anchorId="0F742C80" wp14:editId="76DBE83D">
                <wp:simplePos x="0" y="0"/>
                <wp:positionH relativeFrom="margin">
                  <wp:posOffset>12081510</wp:posOffset>
                </wp:positionH>
                <wp:positionV relativeFrom="paragraph">
                  <wp:posOffset>1212262</wp:posOffset>
                </wp:positionV>
                <wp:extent cx="1933575" cy="1050878"/>
                <wp:effectExtent l="0" t="0" r="28575" b="16510"/>
                <wp:wrapNone/>
                <wp:docPr id="58" name="Прямоугольник 58"/>
                <wp:cNvGraphicFramePr/>
                <a:graphic xmlns:a="http://schemas.openxmlformats.org/drawingml/2006/main">
                  <a:graphicData uri="http://schemas.microsoft.com/office/word/2010/wordprocessingShape">
                    <wps:wsp>
                      <wps:cNvSpPr/>
                      <wps:spPr>
                        <a:xfrm>
                          <a:off x="0" y="0"/>
                          <a:ext cx="1933575" cy="1050878"/>
                        </a:xfrm>
                        <a:prstGeom prst="rect">
                          <a:avLst/>
                        </a:prstGeom>
                      </wps:spPr>
                      <wps:style>
                        <a:lnRef idx="2">
                          <a:schemeClr val="dk1"/>
                        </a:lnRef>
                        <a:fillRef idx="1">
                          <a:schemeClr val="lt1"/>
                        </a:fillRef>
                        <a:effectRef idx="0">
                          <a:schemeClr val="dk1"/>
                        </a:effectRef>
                        <a:fontRef idx="minor">
                          <a:schemeClr val="dk1"/>
                        </a:fontRef>
                      </wps:style>
                      <wps:txbx>
                        <w:txbxContent>
                          <w:p w:rsidR="00083FFF" w:rsidRPr="00527CB6" w:rsidRDefault="00083FFF" w:rsidP="00FA0D11">
                            <w:pPr>
                              <w:spacing w:line="240" w:lineRule="auto"/>
                              <w:jc w:val="center"/>
                              <w:rPr>
                                <w:rFonts w:ascii="Times New Roman" w:hAnsi="Times New Roman" w:cs="Times New Roman"/>
                                <w:sz w:val="20"/>
                                <w:szCs w:val="20"/>
                              </w:rPr>
                            </w:pPr>
                            <w:r w:rsidRPr="00527CB6">
                              <w:rPr>
                                <w:rFonts w:ascii="Times New Roman" w:hAnsi="Times New Roman" w:cs="Times New Roman"/>
                                <w:sz w:val="20"/>
                                <w:szCs w:val="20"/>
                              </w:rPr>
                              <w:t xml:space="preserve">Подписание акта о готовности внутриплощадочных </w:t>
                            </w:r>
                            <w:r>
                              <w:rPr>
                                <w:rFonts w:ascii="Times New Roman" w:hAnsi="Times New Roman" w:cs="Times New Roman"/>
                                <w:sz w:val="20"/>
                                <w:szCs w:val="20"/>
                              </w:rPr>
                              <w:br/>
                              <w:t>и внутридомо</w:t>
                            </w:r>
                            <w:r w:rsidRPr="00527CB6">
                              <w:rPr>
                                <w:rFonts w:ascii="Times New Roman" w:hAnsi="Times New Roman" w:cs="Times New Roman"/>
                                <w:sz w:val="20"/>
                                <w:szCs w:val="20"/>
                              </w:rPr>
                              <w:t xml:space="preserve">вых сетей </w:t>
                            </w:r>
                            <w:r>
                              <w:rPr>
                                <w:rFonts w:ascii="Times New Roman" w:hAnsi="Times New Roman" w:cs="Times New Roman"/>
                                <w:sz w:val="20"/>
                                <w:szCs w:val="20"/>
                              </w:rPr>
                              <w:br/>
                            </w:r>
                            <w:r w:rsidRPr="00527CB6">
                              <w:rPr>
                                <w:rFonts w:ascii="Times New Roman" w:hAnsi="Times New Roman" w:cs="Times New Roman"/>
                                <w:sz w:val="20"/>
                                <w:szCs w:val="20"/>
                              </w:rPr>
                              <w:t>и оборудования подключаемого</w:t>
                            </w:r>
                            <w:r w:rsidRPr="00527CB6">
                              <w:rPr>
                                <w:sz w:val="20"/>
                                <w:szCs w:val="20"/>
                              </w:rPr>
                              <w:t xml:space="preserve"> </w:t>
                            </w:r>
                            <w:r w:rsidRPr="00527CB6">
                              <w:rPr>
                                <w:rFonts w:ascii="Times New Roman" w:hAnsi="Times New Roman" w:cs="Times New Roman"/>
                                <w:sz w:val="20"/>
                                <w:szCs w:val="20"/>
                              </w:rPr>
                              <w:t>объекта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58" o:spid="_x0000_s1053" style="position:absolute;margin-left:951.3pt;margin-top:95.45pt;width:152.25pt;height:82.75pt;z-index:251825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" fillcolor="white [3201]" strokecolor="black [3200]" strokeweight="2pt">
                <v:textbox>
                  <w:txbxContent>
                    <w:p w:rsidR="00083FFF" w:rsidRPr="00527CB6" w:rsidRDefault="00083FFF" w:rsidP="00FA0D11">
                      <w:pPr>
                        <w:spacing w:line="240" w:lineRule="auto"/>
                        <w:jc w:val="center"/>
                        <w:rPr>
                          <w:rFonts w:ascii="Times New Roman" w:hAnsi="Times New Roman" w:cs="Times New Roman"/>
                          <w:sz w:val="20"/>
                          <w:szCs w:val="20"/>
                        </w:rPr>
                      </w:pPr>
                      <w:r w:rsidRPr="00527CB6">
                        <w:rPr>
                          <w:rFonts w:ascii="Times New Roman" w:hAnsi="Times New Roman" w:cs="Times New Roman"/>
                          <w:sz w:val="20"/>
                          <w:szCs w:val="20"/>
                        </w:rPr>
                        <w:t xml:space="preserve">Подписание акта о готовности внутриплощадочных </w:t>
                      </w:r>
                      <w:r>
                        <w:rPr>
                          <w:rFonts w:ascii="Times New Roman" w:hAnsi="Times New Roman" w:cs="Times New Roman"/>
                          <w:sz w:val="20"/>
                          <w:szCs w:val="20"/>
                        </w:rPr>
                        <w:br/>
                        <w:t>и внутридомо</w:t>
                      </w:r>
                      <w:r w:rsidRPr="00527CB6">
                        <w:rPr>
                          <w:rFonts w:ascii="Times New Roman" w:hAnsi="Times New Roman" w:cs="Times New Roman"/>
                          <w:sz w:val="20"/>
                          <w:szCs w:val="20"/>
                        </w:rPr>
                        <w:t xml:space="preserve">вых сетей </w:t>
                      </w:r>
                      <w:r>
                        <w:rPr>
                          <w:rFonts w:ascii="Times New Roman" w:hAnsi="Times New Roman" w:cs="Times New Roman"/>
                          <w:sz w:val="20"/>
                          <w:szCs w:val="20"/>
                        </w:rPr>
                        <w:br/>
                      </w:r>
                      <w:r w:rsidRPr="00527CB6">
                        <w:rPr>
                          <w:rFonts w:ascii="Times New Roman" w:hAnsi="Times New Roman" w:cs="Times New Roman"/>
                          <w:sz w:val="20"/>
                          <w:szCs w:val="20"/>
                        </w:rPr>
                        <w:t>и оборудования подключаемого</w:t>
                      </w:r>
                      <w:r w:rsidRPr="00527CB6">
                        <w:rPr>
                          <w:sz w:val="20"/>
                          <w:szCs w:val="20"/>
                        </w:rPr>
                        <w:t xml:space="preserve"> </w:t>
                      </w:r>
                      <w:r w:rsidRPr="00527CB6">
                        <w:rPr>
                          <w:rFonts w:ascii="Times New Roman" w:hAnsi="Times New Roman" w:cs="Times New Roman"/>
                          <w:sz w:val="20"/>
                          <w:szCs w:val="20"/>
                        </w:rPr>
                        <w:t>объекта</w:t>
                      </w:r>
                    </w:p>
                  </w:txbxContent>
                </v:textbox>
                <w10:wrap anchorx="margin"/>
              </v:rect>
            </w:pict>
          </mc:Fallback>
        </mc:AlternateContent>
      </w:r>
      <w:r w:rsidRPr="009F3B62">
        <w:rPr>
          <w:rFonts w:ascii="Times New Roman" w:hAnsi="Times New Roman" w:cs="Times New Roman"/>
          <w:noProof/>
          <w:sz w:val="28"/>
          <w:szCs w:val="28"/>
          <w:lang w:eastAsia="ru-RU"/>
        </w:rPr>
        <mc:AlternateContent>
          <mc:Choice Requires="wps">
            <w:drawing>
              <wp:anchor distT="0" distB="0" distL="114300" distR="114300" simplePos="0" relativeHeight="251823104" behindDoc="0" locked="0" layoutInCell="1" allowOverlap="1" wp14:anchorId="5B992167" wp14:editId="1CA34EF3">
                <wp:simplePos x="0" y="0"/>
                <wp:positionH relativeFrom="page">
                  <wp:posOffset>12760657</wp:posOffset>
                </wp:positionH>
                <wp:positionV relativeFrom="paragraph">
                  <wp:posOffset>2768107</wp:posOffset>
                </wp:positionV>
                <wp:extent cx="2000250" cy="982639"/>
                <wp:effectExtent l="0" t="0" r="19050" b="27305"/>
                <wp:wrapNone/>
                <wp:docPr id="54" name="Прямоугольник 54"/>
                <wp:cNvGraphicFramePr/>
                <a:graphic xmlns:a="http://schemas.openxmlformats.org/drawingml/2006/main">
                  <a:graphicData uri="http://schemas.microsoft.com/office/word/2010/wordprocessingShape">
                    <wps:wsp>
                      <wps:cNvSpPr/>
                      <wps:spPr>
                        <a:xfrm>
                          <a:off x="0" y="0"/>
                          <a:ext cx="2000250" cy="982639"/>
                        </a:xfrm>
                        <a:prstGeom prst="rect">
                          <a:avLst/>
                        </a:prstGeom>
                      </wps:spPr>
                      <wps:style>
                        <a:lnRef idx="2">
                          <a:schemeClr val="dk1"/>
                        </a:lnRef>
                        <a:fillRef idx="1">
                          <a:schemeClr val="lt1"/>
                        </a:fillRef>
                        <a:effectRef idx="0">
                          <a:schemeClr val="dk1"/>
                        </a:effectRef>
                        <a:fontRef idx="minor">
                          <a:schemeClr val="dk1"/>
                        </a:fontRef>
                      </wps:style>
                      <wps:txbx>
                        <w:txbxContent>
                          <w:p w:rsidR="00083FFF" w:rsidRPr="00527CB6" w:rsidRDefault="00083FFF" w:rsidP="00FA0D11">
                            <w:pPr>
                              <w:spacing w:line="240" w:lineRule="auto"/>
                              <w:jc w:val="center"/>
                              <w:rPr>
                                <w:rFonts w:ascii="Times New Roman" w:hAnsi="Times New Roman" w:cs="Times New Roman"/>
                                <w:sz w:val="20"/>
                                <w:szCs w:val="20"/>
                              </w:rPr>
                            </w:pPr>
                            <w:r w:rsidRPr="00527CB6">
                              <w:rPr>
                                <w:rFonts w:ascii="Times New Roman" w:hAnsi="Times New Roman" w:cs="Times New Roman"/>
                                <w:sz w:val="20"/>
                                <w:szCs w:val="20"/>
                              </w:rPr>
                              <w:t xml:space="preserve">Выполнение мероприятий </w:t>
                            </w:r>
                            <w:r>
                              <w:rPr>
                                <w:rFonts w:ascii="Times New Roman" w:hAnsi="Times New Roman" w:cs="Times New Roman"/>
                                <w:sz w:val="20"/>
                                <w:szCs w:val="20"/>
                              </w:rPr>
                              <w:br/>
                            </w:r>
                            <w:r w:rsidRPr="00527CB6">
                              <w:rPr>
                                <w:rFonts w:ascii="Times New Roman" w:hAnsi="Times New Roman" w:cs="Times New Roman"/>
                                <w:sz w:val="20"/>
                                <w:szCs w:val="20"/>
                              </w:rPr>
                              <w:t xml:space="preserve">по подключению объекта </w:t>
                            </w:r>
                            <w:r>
                              <w:rPr>
                                <w:rFonts w:ascii="Times New Roman" w:hAnsi="Times New Roman" w:cs="Times New Roman"/>
                                <w:sz w:val="20"/>
                                <w:szCs w:val="20"/>
                              </w:rPr>
                              <w:br/>
                            </w:r>
                            <w:r w:rsidRPr="00527CB6">
                              <w:rPr>
                                <w:rFonts w:ascii="Times New Roman" w:hAnsi="Times New Roman" w:cs="Times New Roman"/>
                                <w:sz w:val="20"/>
                                <w:szCs w:val="20"/>
                              </w:rPr>
                              <w:t>к системе теплоснабжени</w:t>
                            </w:r>
                            <w:r>
                              <w:rPr>
                                <w:rFonts w:ascii="Times New Roman" w:hAnsi="Times New Roman" w:cs="Times New Roman"/>
                                <w:sz w:val="20"/>
                                <w:szCs w:val="20"/>
                              </w:rPr>
                              <w:t xml:space="preserve">я </w:t>
                            </w:r>
                            <w:r>
                              <w:rPr>
                                <w:rFonts w:ascii="Times New Roman" w:hAnsi="Times New Roman" w:cs="Times New Roman"/>
                                <w:sz w:val="20"/>
                                <w:szCs w:val="20"/>
                              </w:rPr>
                              <w:br/>
                              <w:t>(нормативный срок 18 мес.)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54" o:spid="_x0000_s1054" style="position:absolute;margin-left:1004.8pt;margin-top:217.95pt;width:157.5pt;height:77.35pt;z-index:251823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" fillcolor="white [3201]" strokecolor="black [3200]" strokeweight="2pt">
                <v:textbox>
                  <w:txbxContent>
                    <w:p w:rsidR="00083FFF" w:rsidRPr="00527CB6" w:rsidRDefault="00083FFF" w:rsidP="00FA0D11">
                      <w:pPr>
                        <w:spacing w:line="240" w:lineRule="auto"/>
                        <w:jc w:val="center"/>
                        <w:rPr>
                          <w:rFonts w:ascii="Times New Roman" w:hAnsi="Times New Roman" w:cs="Times New Roman"/>
                          <w:sz w:val="20"/>
                          <w:szCs w:val="20"/>
                        </w:rPr>
                      </w:pPr>
                      <w:r w:rsidRPr="00527CB6">
                        <w:rPr>
                          <w:rFonts w:ascii="Times New Roman" w:hAnsi="Times New Roman" w:cs="Times New Roman"/>
                          <w:sz w:val="20"/>
                          <w:szCs w:val="20"/>
                        </w:rPr>
                        <w:t xml:space="preserve">Выполнение мероприятий </w:t>
                      </w:r>
                      <w:r>
                        <w:rPr>
                          <w:rFonts w:ascii="Times New Roman" w:hAnsi="Times New Roman" w:cs="Times New Roman"/>
                          <w:sz w:val="20"/>
                          <w:szCs w:val="20"/>
                        </w:rPr>
                        <w:br/>
                      </w:r>
                      <w:r w:rsidRPr="00527CB6">
                        <w:rPr>
                          <w:rFonts w:ascii="Times New Roman" w:hAnsi="Times New Roman" w:cs="Times New Roman"/>
                          <w:sz w:val="20"/>
                          <w:szCs w:val="20"/>
                        </w:rPr>
                        <w:t xml:space="preserve">по подключению объекта </w:t>
                      </w:r>
                      <w:r>
                        <w:rPr>
                          <w:rFonts w:ascii="Times New Roman" w:hAnsi="Times New Roman" w:cs="Times New Roman"/>
                          <w:sz w:val="20"/>
                          <w:szCs w:val="20"/>
                        </w:rPr>
                        <w:br/>
                      </w:r>
                      <w:r w:rsidRPr="00527CB6">
                        <w:rPr>
                          <w:rFonts w:ascii="Times New Roman" w:hAnsi="Times New Roman" w:cs="Times New Roman"/>
                          <w:sz w:val="20"/>
                          <w:szCs w:val="20"/>
                        </w:rPr>
                        <w:t>к системе теплоснабжени</w:t>
                      </w:r>
                      <w:r>
                        <w:rPr>
                          <w:rFonts w:ascii="Times New Roman" w:hAnsi="Times New Roman" w:cs="Times New Roman"/>
                          <w:sz w:val="20"/>
                          <w:szCs w:val="20"/>
                        </w:rPr>
                        <w:t xml:space="preserve">я </w:t>
                      </w:r>
                      <w:r>
                        <w:rPr>
                          <w:rFonts w:ascii="Times New Roman" w:hAnsi="Times New Roman" w:cs="Times New Roman"/>
                          <w:sz w:val="20"/>
                          <w:szCs w:val="20"/>
                        </w:rPr>
                        <w:br/>
                        <w:t>(нормативный срок 18 мес.)</w:t>
                      </w:r>
                    </w:p>
                  </w:txbxContent>
                </v:textbox>
                <w10:wrap anchorx="page"/>
              </v:rect>
            </w:pict>
          </mc:Fallback>
        </mc:AlternateContent>
      </w:r>
      <w:r w:rsidRPr="009F3B62">
        <w:rPr>
          <w:rFonts w:ascii="Times New Roman" w:hAnsi="Times New Roman" w:cs="Times New Roman"/>
          <w:noProof/>
          <w:sz w:val="28"/>
          <w:szCs w:val="28"/>
          <w:lang w:eastAsia="ru-RU"/>
        </w:rPr>
        <mc:AlternateContent>
          <mc:Choice Requires="wps">
            <w:drawing>
              <wp:anchor distT="0" distB="0" distL="114300" distR="114300" simplePos="0" relativeHeight="251816960" behindDoc="0" locked="0" layoutInCell="1" allowOverlap="1" wp14:anchorId="4D06CF62" wp14:editId="194EC955">
                <wp:simplePos x="0" y="0"/>
                <wp:positionH relativeFrom="column">
                  <wp:posOffset>1937385</wp:posOffset>
                </wp:positionH>
                <wp:positionV relativeFrom="paragraph">
                  <wp:posOffset>4274820</wp:posOffset>
                </wp:positionV>
                <wp:extent cx="2609850" cy="1000125"/>
                <wp:effectExtent l="0" t="0" r="19050" b="28575"/>
                <wp:wrapNone/>
                <wp:docPr id="31" name="Прямоугольник 31"/>
                <wp:cNvGraphicFramePr/>
                <a:graphic xmlns:a="http://schemas.openxmlformats.org/drawingml/2006/main">
                  <a:graphicData uri="http://schemas.microsoft.com/office/word/2010/wordprocessingShape">
                    <wps:wsp>
                      <wps:cNvSpPr/>
                      <wps:spPr>
                        <a:xfrm>
                          <a:off x="0" y="0"/>
                          <a:ext cx="2609850" cy="1000125"/>
                        </a:xfrm>
                        <a:prstGeom prst="rect">
                          <a:avLst/>
                        </a:prstGeom>
                      </wps:spPr>
                      <wps:style>
                        <a:lnRef idx="2">
                          <a:schemeClr val="dk1"/>
                        </a:lnRef>
                        <a:fillRef idx="1">
                          <a:schemeClr val="lt1"/>
                        </a:fillRef>
                        <a:effectRef idx="0">
                          <a:schemeClr val="dk1"/>
                        </a:effectRef>
                        <a:fontRef idx="minor">
                          <a:schemeClr val="dk1"/>
                        </a:fontRef>
                      </wps:style>
                      <wps:txbx>
                        <w:txbxContent>
                          <w:p w:rsidR="00083FFF" w:rsidRPr="00E12E80" w:rsidRDefault="00083FFF" w:rsidP="00FA0D11">
                            <w:pPr>
                              <w:spacing w:line="240" w:lineRule="auto"/>
                              <w:jc w:val="center"/>
                              <w:rPr>
                                <w:rFonts w:ascii="Times New Roman" w:hAnsi="Times New Roman" w:cs="Times New Roman"/>
                                <w:sz w:val="20"/>
                                <w:szCs w:val="20"/>
                              </w:rPr>
                            </w:pPr>
                            <w:r w:rsidRPr="00E12E80">
                              <w:rPr>
                                <w:rFonts w:ascii="Times New Roman" w:hAnsi="Times New Roman" w:cs="Times New Roman"/>
                                <w:sz w:val="20"/>
                                <w:szCs w:val="20"/>
                              </w:rPr>
                              <w:t>Письмо в федеральные органы исполнительной власти или ОМС</w:t>
                            </w:r>
                            <w:r>
                              <w:rPr>
                                <w:rFonts w:ascii="Times New Roman" w:hAnsi="Times New Roman" w:cs="Times New Roman"/>
                                <w:sz w:val="20"/>
                                <w:szCs w:val="20"/>
                              </w:rPr>
                              <w:br/>
                            </w:r>
                            <w:r w:rsidRPr="00E12E80">
                              <w:rPr>
                                <w:rFonts w:ascii="Times New Roman" w:hAnsi="Times New Roman" w:cs="Times New Roman"/>
                                <w:sz w:val="20"/>
                                <w:szCs w:val="20"/>
                              </w:rPr>
                              <w:t>с предложением о включении мероприятий в схему теплоснабжения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1" o:spid="_x0000_s1055" style="position:absolute;margin-left:152.55pt;margin-top:336.6pt;width:205.5pt;height:78.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" fillcolor="white [3201]" strokecolor="black [3200]" strokeweight="2pt">
                <v:textbox>
                  <w:txbxContent>
                    <w:p w:rsidR="00083FFF" w:rsidRPr="00E12E80" w:rsidRDefault="00083FFF" w:rsidP="00FA0D11">
                      <w:pPr>
                        <w:spacing w:line="240" w:lineRule="auto"/>
                        <w:jc w:val="center"/>
                        <w:rPr>
                          <w:rFonts w:ascii="Times New Roman" w:hAnsi="Times New Roman" w:cs="Times New Roman"/>
                          <w:sz w:val="20"/>
                          <w:szCs w:val="20"/>
                        </w:rPr>
                      </w:pPr>
                      <w:r w:rsidRPr="00E12E80">
                        <w:rPr>
                          <w:rFonts w:ascii="Times New Roman" w:hAnsi="Times New Roman" w:cs="Times New Roman"/>
                          <w:sz w:val="20"/>
                          <w:szCs w:val="20"/>
                        </w:rPr>
                        <w:t>Письмо в федеральные органы исполнительной власти или ОМС</w:t>
                      </w:r>
                      <w:r>
                        <w:rPr>
                          <w:rFonts w:ascii="Times New Roman" w:hAnsi="Times New Roman" w:cs="Times New Roman"/>
                          <w:sz w:val="20"/>
                          <w:szCs w:val="20"/>
                        </w:rPr>
                        <w:br/>
                      </w:r>
                      <w:r w:rsidRPr="00E12E80">
                        <w:rPr>
                          <w:rFonts w:ascii="Times New Roman" w:hAnsi="Times New Roman" w:cs="Times New Roman"/>
                          <w:sz w:val="20"/>
                          <w:szCs w:val="20"/>
                        </w:rPr>
                        <w:t>с предложением о включении мероприятий в схему теплоснабжения</w:t>
                      </w:r>
                    </w:p>
                  </w:txbxContent>
                </v:textbox>
              </v:rect>
            </w:pict>
          </mc:Fallback>
        </mc:AlternateContent>
      </w:r>
      <w:r w:rsidRPr="009F3B62">
        <w:rPr>
          <w:rFonts w:ascii="Times New Roman" w:hAnsi="Times New Roman" w:cs="Times New Roman"/>
          <w:noProof/>
          <w:sz w:val="28"/>
          <w:szCs w:val="28"/>
          <w:lang w:eastAsia="ru-RU"/>
        </w:rPr>
        <mc:AlternateContent>
          <mc:Choice Requires="wps">
            <w:drawing>
              <wp:anchor distT="0" distB="0" distL="114300" distR="114300" simplePos="0" relativeHeight="251860992" behindDoc="0" locked="0" layoutInCell="1" allowOverlap="1" wp14:anchorId="4A21314A" wp14:editId="766CC36A">
                <wp:simplePos x="0" y="0"/>
                <wp:positionH relativeFrom="column">
                  <wp:posOffset>4985385</wp:posOffset>
                </wp:positionH>
                <wp:positionV relativeFrom="paragraph">
                  <wp:posOffset>4293870</wp:posOffset>
                </wp:positionV>
                <wp:extent cx="1581150" cy="942975"/>
                <wp:effectExtent l="0" t="0" r="19050" b="28575"/>
                <wp:wrapNone/>
                <wp:docPr id="225" name="Блок-схема: процесс 225"/>
                <wp:cNvGraphicFramePr/>
                <a:graphic xmlns:a="http://schemas.openxmlformats.org/drawingml/2006/main">
                  <a:graphicData uri="http://schemas.microsoft.com/office/word/2010/wordprocessingShape">
                    <wps:wsp>
                      <wps:cNvSpPr/>
                      <wps:spPr>
                        <a:xfrm>
                          <a:off x="0" y="0"/>
                          <a:ext cx="1581150" cy="942975"/>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083FFF" w:rsidRPr="00E12E80" w:rsidRDefault="00083FFF" w:rsidP="00FA0D11">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Согласование </w:t>
                            </w:r>
                            <w:r>
                              <w:rPr>
                                <w:rFonts w:ascii="Times New Roman" w:hAnsi="Times New Roman" w:cs="Times New Roman"/>
                                <w:sz w:val="20"/>
                                <w:szCs w:val="20"/>
                              </w:rPr>
                              <w:br/>
                              <w:t>о в</w:t>
                            </w:r>
                            <w:r w:rsidRPr="00E12E80">
                              <w:rPr>
                                <w:rFonts w:ascii="Times New Roman" w:hAnsi="Times New Roman" w:cs="Times New Roman"/>
                                <w:sz w:val="20"/>
                                <w:szCs w:val="20"/>
                              </w:rPr>
                              <w:t xml:space="preserve">ключение </w:t>
                            </w:r>
                            <w:r>
                              <w:rPr>
                                <w:rFonts w:ascii="Times New Roman" w:hAnsi="Times New Roman" w:cs="Times New Roman"/>
                                <w:sz w:val="20"/>
                                <w:szCs w:val="20"/>
                              </w:rPr>
                              <w:t xml:space="preserve">мероприятий </w:t>
                            </w:r>
                            <w:r w:rsidRPr="00E12E80">
                              <w:rPr>
                                <w:rFonts w:ascii="Times New Roman" w:hAnsi="Times New Roman" w:cs="Times New Roman"/>
                                <w:sz w:val="20"/>
                                <w:szCs w:val="20"/>
                              </w:rPr>
                              <w:t>в схему теплоснабжения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225" o:spid="_x0000_s1056" type="#_x0000_t109" style="position:absolute;margin-left:392.55pt;margin-top:338.1pt;width:124.5pt;height:74.2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" fillcolor="white [3201]" strokecolor="black [3200]" strokeweight="2pt">
                <v:textbox>
                  <w:txbxContent>
                    <w:p w:rsidR="00083FFF" w:rsidRPr="00E12E80" w:rsidRDefault="00083FFF" w:rsidP="00FA0D11">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Согласование </w:t>
                      </w:r>
                      <w:r>
                        <w:rPr>
                          <w:rFonts w:ascii="Times New Roman" w:hAnsi="Times New Roman" w:cs="Times New Roman"/>
                          <w:sz w:val="20"/>
                          <w:szCs w:val="20"/>
                        </w:rPr>
                        <w:br/>
                        <w:t>о в</w:t>
                      </w:r>
                      <w:r w:rsidRPr="00E12E80">
                        <w:rPr>
                          <w:rFonts w:ascii="Times New Roman" w:hAnsi="Times New Roman" w:cs="Times New Roman"/>
                          <w:sz w:val="20"/>
                          <w:szCs w:val="20"/>
                        </w:rPr>
                        <w:t xml:space="preserve">ключение </w:t>
                      </w:r>
                      <w:r>
                        <w:rPr>
                          <w:rFonts w:ascii="Times New Roman" w:hAnsi="Times New Roman" w:cs="Times New Roman"/>
                          <w:sz w:val="20"/>
                          <w:szCs w:val="20"/>
                        </w:rPr>
                        <w:t xml:space="preserve">мероприятий </w:t>
                      </w:r>
                      <w:r w:rsidRPr="00E12E80">
                        <w:rPr>
                          <w:rFonts w:ascii="Times New Roman" w:hAnsi="Times New Roman" w:cs="Times New Roman"/>
                          <w:sz w:val="20"/>
                          <w:szCs w:val="20"/>
                        </w:rPr>
                        <w:t>в схему теплоснабжения</w:t>
                      </w:r>
                    </w:p>
                  </w:txbxContent>
                </v:textbox>
              </v:shape>
            </w:pict>
          </mc:Fallback>
        </mc:AlternateContent>
      </w:r>
      <w:r w:rsidRPr="009F3B62">
        <w:rPr>
          <w:rFonts w:ascii="Times New Roman" w:hAnsi="Times New Roman" w:cs="Times New Roman"/>
          <w:noProof/>
          <w:sz w:val="28"/>
          <w:szCs w:val="28"/>
          <w:lang w:eastAsia="ru-RU"/>
        </w:rPr>
        <mc:AlternateContent>
          <mc:Choice Requires="wps">
            <w:drawing>
              <wp:anchor distT="0" distB="0" distL="114300" distR="114300" simplePos="0" relativeHeight="251859968" behindDoc="0" locked="0" layoutInCell="1" allowOverlap="1" wp14:anchorId="72D091C6" wp14:editId="4675608D">
                <wp:simplePos x="0" y="0"/>
                <wp:positionH relativeFrom="column">
                  <wp:posOffset>4842510</wp:posOffset>
                </wp:positionH>
                <wp:positionV relativeFrom="paragraph">
                  <wp:posOffset>2853690</wp:posOffset>
                </wp:positionV>
                <wp:extent cx="1857375" cy="1066800"/>
                <wp:effectExtent l="0" t="0" r="28575" b="19050"/>
                <wp:wrapNone/>
                <wp:docPr id="224" name="Блок-схема: процесс 224"/>
                <wp:cNvGraphicFramePr/>
                <a:graphic xmlns:a="http://schemas.openxmlformats.org/drawingml/2006/main">
                  <a:graphicData uri="http://schemas.microsoft.com/office/word/2010/wordprocessingShape">
                    <wps:wsp>
                      <wps:cNvSpPr/>
                      <wps:spPr>
                        <a:xfrm>
                          <a:off x="0" y="0"/>
                          <a:ext cx="1857375" cy="1066800"/>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083FFF" w:rsidRPr="00E12E80" w:rsidRDefault="00083FFF" w:rsidP="00FA0D11">
                            <w:pPr>
                              <w:spacing w:line="240" w:lineRule="auto"/>
                              <w:jc w:val="center"/>
                              <w:rPr>
                                <w:sz w:val="20"/>
                                <w:szCs w:val="20"/>
                              </w:rPr>
                            </w:pPr>
                            <w:r w:rsidRPr="00E12E80">
                              <w:rPr>
                                <w:rFonts w:ascii="Times New Roman" w:hAnsi="Times New Roman" w:cs="Times New Roman"/>
                                <w:sz w:val="20"/>
                                <w:szCs w:val="20"/>
                              </w:rPr>
                              <w:t>С</w:t>
                            </w:r>
                            <w:r>
                              <w:rPr>
                                <w:rFonts w:ascii="Times New Roman" w:hAnsi="Times New Roman" w:cs="Times New Roman"/>
                                <w:sz w:val="20"/>
                                <w:szCs w:val="20"/>
                              </w:rPr>
                              <w:t xml:space="preserve">огласование смежной организацией </w:t>
                            </w:r>
                            <w:r>
                              <w:rPr>
                                <w:rFonts w:ascii="Times New Roman" w:hAnsi="Times New Roman" w:cs="Times New Roman"/>
                                <w:sz w:val="20"/>
                                <w:szCs w:val="20"/>
                              </w:rPr>
                              <w:br/>
                            </w:r>
                            <w:r w:rsidRPr="00E12E80">
                              <w:rPr>
                                <w:rFonts w:ascii="Times New Roman" w:hAnsi="Times New Roman" w:cs="Times New Roman"/>
                                <w:sz w:val="20"/>
                                <w:szCs w:val="20"/>
                              </w:rPr>
                              <w:t>на техн</w:t>
                            </w:r>
                            <w:r>
                              <w:rPr>
                                <w:rFonts w:ascii="Times New Roman" w:hAnsi="Times New Roman" w:cs="Times New Roman"/>
                                <w:sz w:val="20"/>
                                <w:szCs w:val="20"/>
                              </w:rPr>
                              <w:t>олог</w:t>
                            </w:r>
                            <w:r w:rsidRPr="00E12E80">
                              <w:rPr>
                                <w:rFonts w:ascii="Times New Roman" w:hAnsi="Times New Roman" w:cs="Times New Roman"/>
                                <w:sz w:val="20"/>
                                <w:szCs w:val="20"/>
                              </w:rPr>
                              <w:t>ическое подключение</w:t>
                            </w:r>
                            <w:r>
                              <w:rPr>
                                <w:rFonts w:ascii="Times New Roman" w:hAnsi="Times New Roman" w:cs="Times New Roman"/>
                                <w:sz w:val="20"/>
                                <w:szCs w:val="20"/>
                              </w:rPr>
                              <w:t xml:space="preserve"> к системе теплоснабжения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224" o:spid="_x0000_s1057" type="#_x0000_t109" style="position:absolute;margin-left:381.3pt;margin-top:224.7pt;width:146.25pt;height:84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" fillcolor="white [3201]" strokecolor="black [3200]" strokeweight="2pt">
                <v:textbox>
                  <w:txbxContent>
                    <w:p w:rsidR="00083FFF" w:rsidRPr="00E12E80" w:rsidRDefault="00083FFF" w:rsidP="00FA0D11">
                      <w:pPr>
                        <w:spacing w:line="240" w:lineRule="auto"/>
                        <w:jc w:val="center"/>
                        <w:rPr>
                          <w:sz w:val="20"/>
                          <w:szCs w:val="20"/>
                        </w:rPr>
                      </w:pPr>
                      <w:r w:rsidRPr="00E12E80">
                        <w:rPr>
                          <w:rFonts w:ascii="Times New Roman" w:hAnsi="Times New Roman" w:cs="Times New Roman"/>
                          <w:sz w:val="20"/>
                          <w:szCs w:val="20"/>
                        </w:rPr>
                        <w:t>С</w:t>
                      </w:r>
                      <w:r>
                        <w:rPr>
                          <w:rFonts w:ascii="Times New Roman" w:hAnsi="Times New Roman" w:cs="Times New Roman"/>
                          <w:sz w:val="20"/>
                          <w:szCs w:val="20"/>
                        </w:rPr>
                        <w:t xml:space="preserve">огласование смежной организацией </w:t>
                      </w:r>
                      <w:r>
                        <w:rPr>
                          <w:rFonts w:ascii="Times New Roman" w:hAnsi="Times New Roman" w:cs="Times New Roman"/>
                          <w:sz w:val="20"/>
                          <w:szCs w:val="20"/>
                        </w:rPr>
                        <w:br/>
                      </w:r>
                      <w:r w:rsidRPr="00E12E80">
                        <w:rPr>
                          <w:rFonts w:ascii="Times New Roman" w:hAnsi="Times New Roman" w:cs="Times New Roman"/>
                          <w:sz w:val="20"/>
                          <w:szCs w:val="20"/>
                        </w:rPr>
                        <w:t>на техн</w:t>
                      </w:r>
                      <w:r>
                        <w:rPr>
                          <w:rFonts w:ascii="Times New Roman" w:hAnsi="Times New Roman" w:cs="Times New Roman"/>
                          <w:sz w:val="20"/>
                          <w:szCs w:val="20"/>
                        </w:rPr>
                        <w:t>олог</w:t>
                      </w:r>
                      <w:r w:rsidRPr="00E12E80">
                        <w:rPr>
                          <w:rFonts w:ascii="Times New Roman" w:hAnsi="Times New Roman" w:cs="Times New Roman"/>
                          <w:sz w:val="20"/>
                          <w:szCs w:val="20"/>
                        </w:rPr>
                        <w:t>ическое подключение</w:t>
                      </w:r>
                      <w:r>
                        <w:rPr>
                          <w:rFonts w:ascii="Times New Roman" w:hAnsi="Times New Roman" w:cs="Times New Roman"/>
                          <w:sz w:val="20"/>
                          <w:szCs w:val="20"/>
                        </w:rPr>
                        <w:t xml:space="preserve"> к системе теплоснабжения</w:t>
                      </w:r>
                    </w:p>
                  </w:txbxContent>
                </v:textbox>
              </v:shape>
            </w:pict>
          </mc:Fallback>
        </mc:AlternateContent>
      </w:r>
      <w:r w:rsidRPr="009F3B62">
        <w:rPr>
          <w:rFonts w:ascii="Times New Roman" w:hAnsi="Times New Roman" w:cs="Times New Roman"/>
          <w:noProof/>
          <w:sz w:val="28"/>
          <w:szCs w:val="28"/>
          <w:lang w:eastAsia="ru-RU"/>
        </w:rPr>
        <mc:AlternateContent>
          <mc:Choice Requires="wps">
            <w:drawing>
              <wp:anchor distT="0" distB="0" distL="114300" distR="114300" simplePos="0" relativeHeight="251812864" behindDoc="0" locked="0" layoutInCell="1" allowOverlap="1" wp14:anchorId="52720AFC" wp14:editId="7C1C5137">
                <wp:simplePos x="0" y="0"/>
                <wp:positionH relativeFrom="column">
                  <wp:posOffset>3832860</wp:posOffset>
                </wp:positionH>
                <wp:positionV relativeFrom="paragraph">
                  <wp:posOffset>1293495</wp:posOffset>
                </wp:positionV>
                <wp:extent cx="2085975" cy="1162050"/>
                <wp:effectExtent l="0" t="0" r="28575" b="19050"/>
                <wp:wrapNone/>
                <wp:docPr id="226" name="Блок-схема: процесс 226"/>
                <wp:cNvGraphicFramePr/>
                <a:graphic xmlns:a="http://schemas.openxmlformats.org/drawingml/2006/main">
                  <a:graphicData uri="http://schemas.microsoft.com/office/word/2010/wordprocessingShape">
                    <wps:wsp>
                      <wps:cNvSpPr/>
                      <wps:spPr>
                        <a:xfrm>
                          <a:off x="0" y="0"/>
                          <a:ext cx="2085975" cy="1162050"/>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083FFF" w:rsidRPr="00E12E80" w:rsidRDefault="00083FFF" w:rsidP="00FA0D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Направление теплоснабжающей организацией запроса в смежную организацию на подключение</w:t>
                            </w:r>
                            <w:r w:rsidRPr="00E12E80">
                              <w:rPr>
                                <w:rFonts w:ascii="Times New Roman" w:hAnsi="Times New Roman" w:cs="Times New Roman"/>
                                <w:sz w:val="20"/>
                                <w:szCs w:val="20"/>
                              </w:rPr>
                              <w:t xml:space="preserve"> через принадлежащие ей тепловые сети</w:t>
                            </w:r>
                            <w:r>
                              <w:rPr>
                                <w:rFonts w:ascii="Times New Roman" w:hAnsi="Times New Roman" w:cs="Times New Roman"/>
                                <w:sz w:val="20"/>
                                <w:szCs w:val="20"/>
                              </w:rPr>
                              <w:t xml:space="preserve"> или источники тепловой энергии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226" o:spid="_x0000_s1058" type="#_x0000_t109" style="position:absolute;margin-left:301.8pt;margin-top:101.85pt;width:164.25pt;height:91.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" fillcolor="white [3201]" strokecolor="black [3200]" strokeweight="2pt">
                <v:textbox>
                  <w:txbxContent>
                    <w:p w:rsidR="00083FFF" w:rsidRPr="00E12E80" w:rsidRDefault="00083FFF" w:rsidP="00FA0D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Направление теплоснабжающей организацией запроса в смежную организацию на подключение</w:t>
                      </w:r>
                      <w:r w:rsidRPr="00E12E80">
                        <w:rPr>
                          <w:rFonts w:ascii="Times New Roman" w:hAnsi="Times New Roman" w:cs="Times New Roman"/>
                          <w:sz w:val="20"/>
                          <w:szCs w:val="20"/>
                        </w:rPr>
                        <w:t xml:space="preserve"> через принадлежащие ей тепловые сети</w:t>
                      </w:r>
                      <w:r>
                        <w:rPr>
                          <w:rFonts w:ascii="Times New Roman" w:hAnsi="Times New Roman" w:cs="Times New Roman"/>
                          <w:sz w:val="20"/>
                          <w:szCs w:val="20"/>
                        </w:rPr>
                        <w:t xml:space="preserve"> или источники тепловой энергии</w:t>
                      </w:r>
                    </w:p>
                  </w:txbxContent>
                </v:textbox>
              </v:shape>
            </w:pict>
          </mc:Fallback>
        </mc:AlternateContent>
      </w:r>
      <w:r w:rsidRPr="009F3B62">
        <w:rPr>
          <w:rFonts w:ascii="Times New Roman" w:hAnsi="Times New Roman" w:cs="Times New Roman"/>
          <w:noProof/>
          <w:sz w:val="28"/>
          <w:szCs w:val="28"/>
          <w:lang w:eastAsia="ru-RU"/>
        </w:rPr>
        <mc:AlternateContent>
          <mc:Choice Requires="wps">
            <w:drawing>
              <wp:anchor distT="0" distB="0" distL="114300" distR="114300" simplePos="0" relativeHeight="251815936" behindDoc="0" locked="0" layoutInCell="1" allowOverlap="1" wp14:anchorId="604D1D57" wp14:editId="096B8B65">
                <wp:simplePos x="0" y="0"/>
                <wp:positionH relativeFrom="margin">
                  <wp:posOffset>1508760</wp:posOffset>
                </wp:positionH>
                <wp:positionV relativeFrom="paragraph">
                  <wp:posOffset>1291590</wp:posOffset>
                </wp:positionV>
                <wp:extent cx="1828800" cy="1171575"/>
                <wp:effectExtent l="0" t="0" r="19050" b="28575"/>
                <wp:wrapNone/>
                <wp:docPr id="227" name="Прямоугольник 227"/>
                <wp:cNvGraphicFramePr/>
                <a:graphic xmlns:a="http://schemas.openxmlformats.org/drawingml/2006/main">
                  <a:graphicData uri="http://schemas.microsoft.com/office/word/2010/wordprocessingShape">
                    <wps:wsp>
                      <wps:cNvSpPr/>
                      <wps:spPr>
                        <a:xfrm>
                          <a:off x="0" y="0"/>
                          <a:ext cx="1828800" cy="1171575"/>
                        </a:xfrm>
                        <a:prstGeom prst="rect">
                          <a:avLst/>
                        </a:prstGeom>
                      </wps:spPr>
                      <wps:style>
                        <a:lnRef idx="2">
                          <a:schemeClr val="dk1"/>
                        </a:lnRef>
                        <a:fillRef idx="1">
                          <a:schemeClr val="lt1"/>
                        </a:fillRef>
                        <a:effectRef idx="0">
                          <a:schemeClr val="dk1"/>
                        </a:effectRef>
                        <a:fontRef idx="minor">
                          <a:schemeClr val="dk1"/>
                        </a:fontRef>
                      </wps:style>
                      <wps:txbx>
                        <w:txbxContent>
                          <w:p w:rsidR="00083FFF" w:rsidRPr="00E12E80" w:rsidRDefault="00083FFF" w:rsidP="00FA0D11">
                            <w:pPr>
                              <w:spacing w:line="240" w:lineRule="auto"/>
                              <w:jc w:val="center"/>
                              <w:rPr>
                                <w:rFonts w:ascii="Times New Roman" w:hAnsi="Times New Roman" w:cs="Times New Roman"/>
                                <w:sz w:val="20"/>
                                <w:szCs w:val="20"/>
                              </w:rPr>
                            </w:pPr>
                            <w:r w:rsidRPr="00E12E80">
                              <w:rPr>
                                <w:rFonts w:ascii="Times New Roman" w:hAnsi="Times New Roman" w:cs="Times New Roman"/>
                                <w:sz w:val="20"/>
                                <w:szCs w:val="20"/>
                              </w:rPr>
                              <w:t>Направление теплоснабжающей организации заявителю предложения с вариантами подключения</w:t>
                            </w:r>
                            <w:r>
                              <w:rPr>
                                <w:rFonts w:ascii="Times New Roman" w:hAnsi="Times New Roman" w:cs="Times New Roman"/>
                                <w:sz w:val="20"/>
                                <w:szCs w:val="20"/>
                              </w:rPr>
                              <w:t xml:space="preserve"> к системе теплоснабжения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27" o:spid="_x0000_s1059" style="position:absolute;margin-left:118.8pt;margin-top:101.7pt;width:2in;height:92.25pt;z-index:251815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" fillcolor="white [3201]" strokecolor="black [3200]" strokeweight="2pt">
                <v:textbox>
                  <w:txbxContent>
                    <w:p w:rsidR="00083FFF" w:rsidRPr="00E12E80" w:rsidRDefault="00083FFF" w:rsidP="00FA0D11">
                      <w:pPr>
                        <w:spacing w:line="240" w:lineRule="auto"/>
                        <w:jc w:val="center"/>
                        <w:rPr>
                          <w:rFonts w:ascii="Times New Roman" w:hAnsi="Times New Roman" w:cs="Times New Roman"/>
                          <w:sz w:val="20"/>
                          <w:szCs w:val="20"/>
                        </w:rPr>
                      </w:pPr>
                      <w:r w:rsidRPr="00E12E80">
                        <w:rPr>
                          <w:rFonts w:ascii="Times New Roman" w:hAnsi="Times New Roman" w:cs="Times New Roman"/>
                          <w:sz w:val="20"/>
                          <w:szCs w:val="20"/>
                        </w:rPr>
                        <w:t>Направление теплоснабжающей организации заявителю предложения с вариантами подключения</w:t>
                      </w:r>
                      <w:r>
                        <w:rPr>
                          <w:rFonts w:ascii="Times New Roman" w:hAnsi="Times New Roman" w:cs="Times New Roman"/>
                          <w:sz w:val="20"/>
                          <w:szCs w:val="20"/>
                        </w:rPr>
                        <w:t xml:space="preserve"> к системе теплоснабжения</w:t>
                      </w:r>
                    </w:p>
                  </w:txbxContent>
                </v:textbox>
                <w10:wrap anchorx="margin"/>
              </v:rect>
            </w:pict>
          </mc:Fallback>
        </mc:AlternateContent>
      </w:r>
      <w:r w:rsidRPr="009F3B62">
        <w:rPr>
          <w:rFonts w:ascii="Times New Roman" w:hAnsi="Times New Roman" w:cs="Times New Roman"/>
          <w:noProof/>
          <w:sz w:val="28"/>
          <w:szCs w:val="28"/>
          <w:lang w:eastAsia="ru-RU"/>
        </w:rPr>
        <mc:AlternateContent>
          <mc:Choice Requires="wps">
            <w:drawing>
              <wp:anchor distT="0" distB="0" distL="114300" distR="114300" simplePos="0" relativeHeight="251824128" behindDoc="0" locked="0" layoutInCell="1" allowOverlap="1" wp14:anchorId="3265292A" wp14:editId="6DE902E7">
                <wp:simplePos x="0" y="0"/>
                <wp:positionH relativeFrom="column">
                  <wp:posOffset>12043410</wp:posOffset>
                </wp:positionH>
                <wp:positionV relativeFrom="paragraph">
                  <wp:posOffset>45720</wp:posOffset>
                </wp:positionV>
                <wp:extent cx="1952625" cy="676275"/>
                <wp:effectExtent l="0" t="0" r="28575" b="28575"/>
                <wp:wrapNone/>
                <wp:docPr id="56" name="Прямоугольник 56"/>
                <wp:cNvGraphicFramePr/>
                <a:graphic xmlns:a="http://schemas.openxmlformats.org/drawingml/2006/main">
                  <a:graphicData uri="http://schemas.microsoft.com/office/word/2010/wordprocessingShape">
                    <wps:wsp>
                      <wps:cNvSpPr/>
                      <wps:spPr>
                        <a:xfrm>
                          <a:off x="0" y="0"/>
                          <a:ext cx="1952625" cy="676275"/>
                        </a:xfrm>
                        <a:prstGeom prst="rect">
                          <a:avLst/>
                        </a:prstGeom>
                      </wps:spPr>
                      <wps:style>
                        <a:lnRef idx="2">
                          <a:schemeClr val="dk1"/>
                        </a:lnRef>
                        <a:fillRef idx="1">
                          <a:schemeClr val="lt1"/>
                        </a:fillRef>
                        <a:effectRef idx="0">
                          <a:schemeClr val="dk1"/>
                        </a:effectRef>
                        <a:fontRef idx="minor">
                          <a:schemeClr val="dk1"/>
                        </a:fontRef>
                      </wps:style>
                      <wps:txbx>
                        <w:txbxContent>
                          <w:p w:rsidR="00083FFF" w:rsidRPr="00527CB6" w:rsidRDefault="00083FFF" w:rsidP="00FA0D11">
                            <w:pPr>
                              <w:spacing w:line="240" w:lineRule="auto"/>
                              <w:jc w:val="center"/>
                              <w:rPr>
                                <w:rFonts w:ascii="Times New Roman" w:hAnsi="Times New Roman" w:cs="Times New Roman"/>
                                <w:sz w:val="20"/>
                                <w:szCs w:val="20"/>
                              </w:rPr>
                            </w:pPr>
                            <w:r w:rsidRPr="00527CB6">
                              <w:rPr>
                                <w:rFonts w:ascii="Times New Roman" w:hAnsi="Times New Roman" w:cs="Times New Roman"/>
                                <w:sz w:val="20"/>
                                <w:szCs w:val="20"/>
                              </w:rPr>
                              <w:t>Заключение договора теплоснабжения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56" o:spid="_x0000_s1060" style="position:absolute;margin-left:948.3pt;margin-top:3.6pt;width:153.75pt;height:53.2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" fillcolor="white [3201]" strokecolor="black [3200]" strokeweight="2pt">
                <v:textbox>
                  <w:txbxContent>
                    <w:p w:rsidR="00083FFF" w:rsidRPr="00527CB6" w:rsidRDefault="00083FFF" w:rsidP="00FA0D11">
                      <w:pPr>
                        <w:spacing w:line="240" w:lineRule="auto"/>
                        <w:jc w:val="center"/>
                        <w:rPr>
                          <w:rFonts w:ascii="Times New Roman" w:hAnsi="Times New Roman" w:cs="Times New Roman"/>
                          <w:sz w:val="20"/>
                          <w:szCs w:val="20"/>
                        </w:rPr>
                      </w:pPr>
                      <w:r w:rsidRPr="00527CB6">
                        <w:rPr>
                          <w:rFonts w:ascii="Times New Roman" w:hAnsi="Times New Roman" w:cs="Times New Roman"/>
                          <w:sz w:val="20"/>
                          <w:szCs w:val="20"/>
                        </w:rPr>
                        <w:t>Заключение договора теплоснабжения</w:t>
                      </w:r>
                    </w:p>
                  </w:txbxContent>
                </v:textbox>
              </v:rect>
            </w:pict>
          </mc:Fallback>
        </mc:AlternateContent>
      </w:r>
      <w:r w:rsidRPr="009F3B62">
        <w:rPr>
          <w:rFonts w:ascii="Times New Roman" w:hAnsi="Times New Roman" w:cs="Times New Roman"/>
          <w:noProof/>
          <w:sz w:val="28"/>
          <w:szCs w:val="28"/>
          <w:lang w:eastAsia="ru-RU"/>
        </w:rPr>
        <mc:AlternateContent>
          <mc:Choice Requires="wps">
            <w:drawing>
              <wp:anchor distT="0" distB="0" distL="114300" distR="114300" simplePos="0" relativeHeight="251858944" behindDoc="0" locked="0" layoutInCell="1" allowOverlap="1" wp14:anchorId="49F4D8AF" wp14:editId="51299321">
                <wp:simplePos x="0" y="0"/>
                <wp:positionH relativeFrom="margin">
                  <wp:posOffset>-462915</wp:posOffset>
                </wp:positionH>
                <wp:positionV relativeFrom="paragraph">
                  <wp:posOffset>2282190</wp:posOffset>
                </wp:positionV>
                <wp:extent cx="1562100" cy="1057275"/>
                <wp:effectExtent l="0" t="0" r="19050" b="28575"/>
                <wp:wrapNone/>
                <wp:docPr id="228" name="Блок-схема: процесс 228"/>
                <wp:cNvGraphicFramePr/>
                <a:graphic xmlns:a="http://schemas.openxmlformats.org/drawingml/2006/main">
                  <a:graphicData uri="http://schemas.microsoft.com/office/word/2010/wordprocessingShape">
                    <wps:wsp>
                      <wps:cNvSpPr/>
                      <wps:spPr>
                        <a:xfrm>
                          <a:off x="0" y="0"/>
                          <a:ext cx="1562100" cy="1057275"/>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083FFF" w:rsidRPr="00E12E80" w:rsidRDefault="00083FFF" w:rsidP="00FA0D11">
                            <w:pPr>
                              <w:spacing w:line="240" w:lineRule="auto"/>
                              <w:jc w:val="center"/>
                              <w:rPr>
                                <w:sz w:val="20"/>
                                <w:szCs w:val="20"/>
                              </w:rPr>
                            </w:pPr>
                            <w:r>
                              <w:rPr>
                                <w:rFonts w:ascii="Times New Roman" w:hAnsi="Times New Roman" w:cs="Times New Roman"/>
                                <w:sz w:val="20"/>
                                <w:szCs w:val="20"/>
                              </w:rPr>
                              <w:t>Направление положительного согласования</w:t>
                            </w:r>
                            <w:r w:rsidRPr="00E12E80">
                              <w:rPr>
                                <w:rFonts w:ascii="Times New Roman" w:hAnsi="Times New Roman" w:cs="Times New Roman"/>
                                <w:sz w:val="20"/>
                                <w:szCs w:val="20"/>
                              </w:rPr>
                              <w:t xml:space="preserve"> </w:t>
                            </w:r>
                            <w:r>
                              <w:rPr>
                                <w:rFonts w:ascii="Times New Roman" w:hAnsi="Times New Roman" w:cs="Times New Roman"/>
                                <w:sz w:val="20"/>
                                <w:szCs w:val="20"/>
                              </w:rPr>
                              <w:t xml:space="preserve">заявителем </w:t>
                            </w:r>
                            <w:r w:rsidRPr="00E12E80">
                              <w:rPr>
                                <w:rFonts w:ascii="Times New Roman" w:hAnsi="Times New Roman" w:cs="Times New Roman"/>
                                <w:sz w:val="20"/>
                                <w:szCs w:val="20"/>
                              </w:rPr>
                              <w:t>на подключение</w:t>
                            </w:r>
                            <w:r>
                              <w:rPr>
                                <w:rFonts w:ascii="Times New Roman" w:hAnsi="Times New Roman" w:cs="Times New Roman"/>
                                <w:sz w:val="20"/>
                                <w:szCs w:val="20"/>
                              </w:rPr>
                              <w:t xml:space="preserve"> к системе теплоснабжения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228" o:spid="_x0000_s1061" type="#_x0000_t109" style="position:absolute;margin-left:-36.45pt;margin-top:179.7pt;width:123pt;height:83.25pt;z-index:251858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" fillcolor="white [3201]" strokecolor="black [3200]" strokeweight="2pt">
                <v:textbox>
                  <w:txbxContent>
                    <w:p w:rsidR="00083FFF" w:rsidRPr="00E12E80" w:rsidRDefault="00083FFF" w:rsidP="00FA0D11">
                      <w:pPr>
                        <w:spacing w:line="240" w:lineRule="auto"/>
                        <w:jc w:val="center"/>
                        <w:rPr>
                          <w:sz w:val="20"/>
                          <w:szCs w:val="20"/>
                        </w:rPr>
                      </w:pPr>
                      <w:r>
                        <w:rPr>
                          <w:rFonts w:ascii="Times New Roman" w:hAnsi="Times New Roman" w:cs="Times New Roman"/>
                          <w:sz w:val="20"/>
                          <w:szCs w:val="20"/>
                        </w:rPr>
                        <w:t>Направление положительного согласования</w:t>
                      </w:r>
                      <w:r w:rsidRPr="00E12E80">
                        <w:rPr>
                          <w:rFonts w:ascii="Times New Roman" w:hAnsi="Times New Roman" w:cs="Times New Roman"/>
                          <w:sz w:val="20"/>
                          <w:szCs w:val="20"/>
                        </w:rPr>
                        <w:t xml:space="preserve"> </w:t>
                      </w:r>
                      <w:r>
                        <w:rPr>
                          <w:rFonts w:ascii="Times New Roman" w:hAnsi="Times New Roman" w:cs="Times New Roman"/>
                          <w:sz w:val="20"/>
                          <w:szCs w:val="20"/>
                        </w:rPr>
                        <w:t xml:space="preserve">заявителем </w:t>
                      </w:r>
                      <w:r w:rsidRPr="00E12E80">
                        <w:rPr>
                          <w:rFonts w:ascii="Times New Roman" w:hAnsi="Times New Roman" w:cs="Times New Roman"/>
                          <w:sz w:val="20"/>
                          <w:szCs w:val="20"/>
                        </w:rPr>
                        <w:t>на подключение</w:t>
                      </w:r>
                      <w:r>
                        <w:rPr>
                          <w:rFonts w:ascii="Times New Roman" w:hAnsi="Times New Roman" w:cs="Times New Roman"/>
                          <w:sz w:val="20"/>
                          <w:szCs w:val="20"/>
                        </w:rPr>
                        <w:t xml:space="preserve"> к системе теплоснабжения</w:t>
                      </w:r>
                    </w:p>
                  </w:txbxContent>
                </v:textbox>
                <w10:wrap anchorx="margin"/>
              </v:shape>
            </w:pict>
          </mc:Fallback>
        </mc:AlternateContent>
      </w:r>
      <w:r w:rsidRPr="009F3B62">
        <w:rPr>
          <w:rFonts w:ascii="Times New Roman" w:hAnsi="Times New Roman" w:cs="Times New Roman"/>
          <w:noProof/>
          <w:sz w:val="28"/>
          <w:szCs w:val="28"/>
          <w:lang w:eastAsia="ru-RU"/>
        </w:rPr>
        <mc:AlternateContent>
          <mc:Choice Requires="wps">
            <w:drawing>
              <wp:anchor distT="0" distB="0" distL="114300" distR="114300" simplePos="0" relativeHeight="251854848" behindDoc="0" locked="0" layoutInCell="1" allowOverlap="1" wp14:anchorId="2FCADFD7" wp14:editId="14FA098F">
                <wp:simplePos x="0" y="0"/>
                <wp:positionH relativeFrom="column">
                  <wp:posOffset>6804660</wp:posOffset>
                </wp:positionH>
                <wp:positionV relativeFrom="paragraph">
                  <wp:posOffset>443865</wp:posOffset>
                </wp:positionV>
                <wp:extent cx="466725" cy="0"/>
                <wp:effectExtent l="38100" t="76200" r="0" b="95250"/>
                <wp:wrapNone/>
                <wp:docPr id="235" name="Прямая со стрелкой 235"/>
                <wp:cNvGraphicFramePr/>
                <a:graphic xmlns:a="http://schemas.openxmlformats.org/drawingml/2006/main">
                  <a:graphicData uri="http://schemas.microsoft.com/office/word/2010/wordprocessingShape">
                    <wps:wsp>
                      <wps:cNvCnPr/>
                      <wps:spPr>
                        <a:xfrm flipH="1">
                          <a:off x="0" y="0"/>
                          <a:ext cx="4667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235" o:spid="_x0000_s1026" type="#_x0000_t32" style="position:absolute;margin-left:535.8pt;margin-top:34.95pt;width:36.75pt;height:0;flip:x;z-index:251854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" strokecolor="black [3040]">
                <v:stroke endarrow="block"/>
              </v:shape>
            </w:pict>
          </mc:Fallback>
        </mc:AlternateContent>
      </w:r>
      <w:r w:rsidRPr="009F3B62">
        <w:rPr>
          <w:rFonts w:ascii="Times New Roman" w:hAnsi="Times New Roman" w:cs="Times New Roman"/>
          <w:noProof/>
          <w:sz w:val="28"/>
          <w:szCs w:val="28"/>
          <w:lang w:eastAsia="ru-RU"/>
        </w:rPr>
        <mc:AlternateContent>
          <mc:Choice Requires="wps">
            <w:drawing>
              <wp:anchor distT="0" distB="0" distL="114300" distR="114300" simplePos="0" relativeHeight="251852800" behindDoc="0" locked="0" layoutInCell="1" allowOverlap="1" wp14:anchorId="5064C980" wp14:editId="45931582">
                <wp:simplePos x="0" y="0"/>
                <wp:positionH relativeFrom="column">
                  <wp:posOffset>6795135</wp:posOffset>
                </wp:positionH>
                <wp:positionV relativeFrom="paragraph">
                  <wp:posOffset>786765</wp:posOffset>
                </wp:positionV>
                <wp:extent cx="171450" cy="9525"/>
                <wp:effectExtent l="19050" t="57150" r="0" b="85725"/>
                <wp:wrapNone/>
                <wp:docPr id="220" name="Прямая со стрелкой 220"/>
                <wp:cNvGraphicFramePr/>
                <a:graphic xmlns:a="http://schemas.openxmlformats.org/drawingml/2006/main">
                  <a:graphicData uri="http://schemas.microsoft.com/office/word/2010/wordprocessingShape">
                    <wps:wsp>
                      <wps:cNvCnPr/>
                      <wps:spPr>
                        <a:xfrm flipH="1">
                          <a:off x="0" y="0"/>
                          <a:ext cx="171450"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220" o:spid="_x0000_s1026" type="#_x0000_t32" style="position:absolute;margin-left:535.05pt;margin-top:61.95pt;width:13.5pt;height:.75pt;flip:x;z-index:251852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" strokecolor="black [3040]">
                <v:stroke endarrow="block"/>
              </v:shape>
            </w:pict>
          </mc:Fallback>
        </mc:AlternateContent>
      </w:r>
      <w:r w:rsidRPr="009F3B62">
        <w:rPr>
          <w:rFonts w:ascii="Times New Roman" w:hAnsi="Times New Roman" w:cs="Times New Roman"/>
          <w:noProof/>
          <w:sz w:val="28"/>
          <w:szCs w:val="28"/>
          <w:lang w:eastAsia="ru-RU"/>
        </w:rPr>
        <mc:AlternateContent>
          <mc:Choice Requires="wps">
            <w:drawing>
              <wp:anchor distT="0" distB="0" distL="114300" distR="114300" simplePos="0" relativeHeight="251851776" behindDoc="0" locked="0" layoutInCell="1" allowOverlap="1" wp14:anchorId="22075744" wp14:editId="0EAB9C67">
                <wp:simplePos x="0" y="0"/>
                <wp:positionH relativeFrom="column">
                  <wp:posOffset>6995160</wp:posOffset>
                </wp:positionH>
                <wp:positionV relativeFrom="paragraph">
                  <wp:posOffset>796290</wp:posOffset>
                </wp:positionV>
                <wp:extent cx="0" cy="0"/>
                <wp:effectExtent l="0" t="0" r="0" b="0"/>
                <wp:wrapNone/>
                <wp:docPr id="219" name="Прямая со стрелкой 219"/>
                <wp:cNvGraphicFramePr/>
                <a:graphic xmlns:a="http://schemas.openxmlformats.org/drawingml/2006/main">
                  <a:graphicData uri="http://schemas.microsoft.com/office/word/2010/wordprocessingShape">
                    <wps:wsp>
                      <wps:cNvCnPr/>
                      <wps:spPr>
                        <a:xfrm>
                          <a:off x="0" y="0"/>
                          <a:ext cx="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19" o:spid="_x0000_s1026" type="#_x0000_t32" style="position:absolute;margin-left:550.8pt;margin-top:62.7pt;width:0;height:0;z-index:251851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" strokecolor="#4579b8 [3044]">
                <v:stroke endarrow="block"/>
              </v:shape>
            </w:pict>
          </mc:Fallback>
        </mc:AlternateContent>
      </w:r>
      <w:r w:rsidRPr="009F3B62">
        <w:rPr>
          <w:rFonts w:ascii="Times New Roman" w:hAnsi="Times New Roman" w:cs="Times New Roman"/>
          <w:noProof/>
          <w:sz w:val="28"/>
          <w:szCs w:val="28"/>
          <w:lang w:eastAsia="ru-RU"/>
        </w:rPr>
        <mc:AlternateContent>
          <mc:Choice Requires="wps">
            <w:drawing>
              <wp:anchor distT="0" distB="0" distL="114300" distR="114300" simplePos="0" relativeHeight="251850752" behindDoc="0" locked="0" layoutInCell="1" allowOverlap="1" wp14:anchorId="3FF7AF5A" wp14:editId="1C0ED694">
                <wp:simplePos x="0" y="0"/>
                <wp:positionH relativeFrom="column">
                  <wp:posOffset>6804660</wp:posOffset>
                </wp:positionH>
                <wp:positionV relativeFrom="paragraph">
                  <wp:posOffset>605790</wp:posOffset>
                </wp:positionV>
                <wp:extent cx="304800" cy="0"/>
                <wp:effectExtent l="38100" t="76200" r="0" b="95250"/>
                <wp:wrapNone/>
                <wp:docPr id="218" name="Прямая со стрелкой 218"/>
                <wp:cNvGraphicFramePr/>
                <a:graphic xmlns:a="http://schemas.openxmlformats.org/drawingml/2006/main">
                  <a:graphicData uri="http://schemas.microsoft.com/office/word/2010/wordprocessingShape">
                    <wps:wsp>
                      <wps:cNvCnPr/>
                      <wps:spPr>
                        <a:xfrm flipH="1">
                          <a:off x="0" y="0"/>
                          <a:ext cx="304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218" o:spid="_x0000_s1026" type="#_x0000_t32" style="position:absolute;margin-left:535.8pt;margin-top:47.7pt;width:24pt;height:0;flip:x;z-index:251850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" strokecolor="black [3040]">
                <v:stroke endarrow="block"/>
              </v:shape>
            </w:pict>
          </mc:Fallback>
        </mc:AlternateContent>
      </w:r>
      <w:r w:rsidRPr="009F3B62">
        <w:rPr>
          <w:rFonts w:ascii="Times New Roman" w:hAnsi="Times New Roman" w:cs="Times New Roman"/>
          <w:noProof/>
          <w:sz w:val="28"/>
          <w:szCs w:val="28"/>
          <w:lang w:eastAsia="ru-RU"/>
        </w:rPr>
        <mc:AlternateContent>
          <mc:Choice Requires="wps">
            <w:drawing>
              <wp:anchor distT="0" distB="0" distL="114300" distR="114300" simplePos="0" relativeHeight="251832320" behindDoc="0" locked="0" layoutInCell="1" allowOverlap="1" wp14:anchorId="4E94681A" wp14:editId="2E6A8FFB">
                <wp:simplePos x="0" y="0"/>
                <wp:positionH relativeFrom="column">
                  <wp:posOffset>4901565</wp:posOffset>
                </wp:positionH>
                <wp:positionV relativeFrom="paragraph">
                  <wp:posOffset>1326515</wp:posOffset>
                </wp:positionV>
                <wp:extent cx="0" cy="0"/>
                <wp:effectExtent l="0" t="0" r="0" b="0"/>
                <wp:wrapNone/>
                <wp:docPr id="122" name="Прямая со стрелкой 122"/>
                <wp:cNvGraphicFramePr/>
                <a:graphic xmlns:a="http://schemas.openxmlformats.org/drawingml/2006/main">
                  <a:graphicData uri="http://schemas.microsoft.com/office/word/2010/wordprocessingShape">
                    <wps:wsp>
                      <wps:cNvCnPr/>
                      <wps:spPr>
                        <a:xfrm>
                          <a:off x="0" y="0"/>
                          <a:ext cx="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22" o:spid="_x0000_s1026" type="#_x0000_t32" style="position:absolute;margin-left:385.95pt;margin-top:104.45pt;width:0;height:0;z-index:251832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" strokecolor="#4579b8 [3044]">
                <v:stroke endarrow="block"/>
              </v:shape>
            </w:pict>
          </mc:Fallback>
        </mc:AlternateContent>
      </w:r>
    </w:p>
    <w:p w:rsidR="00BB746C" w:rsidRPr="009F3B62" w:rsidRDefault="00BB746C" w:rsidP="00881A4F">
      <w:pPr>
        <w:pStyle w:val="ConsPlusNonformat"/>
        <w:rPr>
          <w:rFonts w:ascii="Times New Roman" w:hAnsi="Times New Roman" w:cs="Times New Roman"/>
          <w:sz w:val="24"/>
          <w:szCs w:val="24"/>
        </w:rPr>
        <w:sectPr w:rsidR="00BB746C" w:rsidRPr="009F3B62" w:rsidSect="0000312B">
          <w:headerReference w:type="even" r:id="rId13"/>
          <w:headerReference w:type="default" r:id="rId14"/>
          <w:footerReference w:type="even" r:id="rId15"/>
          <w:footerReference w:type="default" r:id="rId16"/>
          <w:headerReference w:type="first" r:id="rId17"/>
          <w:footerReference w:type="first" r:id="rId18"/>
          <w:pgSz w:w="23814" w:h="16839" w:orient="landscape" w:code="8"/>
          <w:pgMar w:top="426" w:right="567" w:bottom="850" w:left="1134" w:header="426" w:footer="403" w:gutter="0"/>
          <w:cols w:space="708"/>
          <w:docGrid w:linePitch="360"/>
        </w:sectPr>
      </w:pPr>
    </w:p>
    <w:p w:rsidR="005E1A09" w:rsidRPr="009F3B62" w:rsidRDefault="00881A4F" w:rsidP="00881A4F">
      <w:pPr>
        <w:pStyle w:val="ConsPlusNormal"/>
        <w:jc w:val="right"/>
        <w:rPr>
          <w:rFonts w:ascii="Times New Roman" w:hAnsi="Times New Roman" w:cs="Times New Roman"/>
          <w:sz w:val="28"/>
          <w:szCs w:val="28"/>
        </w:rPr>
      </w:pPr>
      <w:r w:rsidRPr="009F3B62">
        <w:rPr>
          <w:rFonts w:ascii="Times New Roman" w:hAnsi="Times New Roman" w:cs="Times New Roman"/>
          <w:sz w:val="28"/>
          <w:szCs w:val="28"/>
        </w:rPr>
        <w:t>П</w:t>
      </w:r>
      <w:r w:rsidR="005E1A09" w:rsidRPr="009F3B62">
        <w:rPr>
          <w:rFonts w:ascii="Times New Roman" w:hAnsi="Times New Roman" w:cs="Times New Roman"/>
          <w:sz w:val="28"/>
          <w:szCs w:val="28"/>
        </w:rPr>
        <w:t>риложение № 3</w:t>
      </w:r>
    </w:p>
    <w:p w:rsidR="005E1A09" w:rsidRPr="009F3B62" w:rsidRDefault="005E1A09" w:rsidP="00881A4F">
      <w:pPr>
        <w:pStyle w:val="ConsPlusNormal"/>
        <w:jc w:val="right"/>
        <w:rPr>
          <w:rFonts w:ascii="Times New Roman" w:hAnsi="Times New Roman" w:cs="Times New Roman"/>
          <w:sz w:val="28"/>
          <w:szCs w:val="28"/>
        </w:rPr>
      </w:pPr>
      <w:r w:rsidRPr="009F3B62">
        <w:rPr>
          <w:rFonts w:ascii="Times New Roman" w:hAnsi="Times New Roman" w:cs="Times New Roman"/>
          <w:sz w:val="28"/>
          <w:szCs w:val="28"/>
        </w:rPr>
        <w:t>к Административному регламенту</w:t>
      </w:r>
    </w:p>
    <w:p w:rsidR="008E1E48" w:rsidRPr="009F3B62" w:rsidRDefault="008E1E48" w:rsidP="005E1A09">
      <w:pPr>
        <w:pStyle w:val="ConsPlusNonformat"/>
        <w:jc w:val="right"/>
        <w:rPr>
          <w:rFonts w:ascii="Times New Roman" w:hAnsi="Times New Roman" w:cs="Times New Roman"/>
          <w:sz w:val="24"/>
          <w:szCs w:val="24"/>
        </w:rPr>
      </w:pPr>
    </w:p>
    <w:p w:rsidR="00BB746C" w:rsidRPr="009F3B62" w:rsidRDefault="00BB746C" w:rsidP="00BB746C">
      <w:pPr>
        <w:pStyle w:val="ConsPlusNonformat"/>
        <w:jc w:val="center"/>
        <w:rPr>
          <w:rFonts w:ascii="Times New Roman" w:hAnsi="Times New Roman" w:cs="Times New Roman"/>
          <w:sz w:val="24"/>
          <w:szCs w:val="24"/>
        </w:rPr>
      </w:pP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 xml:space="preserve">                                    АКТ</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 xml:space="preserve">           о готовности внутриплощадочных и внутридомовых сетей</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 xml:space="preserve">          и оборудования подключаемого объекта к подаче тепловой</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 xml:space="preserve">                          энергии и теплоносителя</w:t>
      </w:r>
    </w:p>
    <w:p w:rsidR="00BB746C" w:rsidRPr="009F3B62" w:rsidRDefault="00BB746C" w:rsidP="00BB746C">
      <w:pPr>
        <w:pStyle w:val="ConsPlusNonformat"/>
        <w:jc w:val="center"/>
        <w:rPr>
          <w:rFonts w:ascii="Times New Roman" w:hAnsi="Times New Roman" w:cs="Times New Roman"/>
          <w:sz w:val="24"/>
          <w:szCs w:val="24"/>
        </w:rPr>
      </w:pP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__________________________________________________________________________,</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 xml:space="preserve">                        (наименование организации)</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именуемое в дальнейшем исполнителем, в лице _______________________________</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__________________________________________________________________________,</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 xml:space="preserve">     (наименование должности, ф.и.о. лица - представителя организации)</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действующего на основании ________________________________________________,</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 xml:space="preserve">                               (устава, доверенности, иных документов)</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с одной стороны, и _______________________________________________________,</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 xml:space="preserve">                     (полное наименование заявителя - юридического лица;</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 xml:space="preserve">                            ф.и.о. заявителя - физического лица)</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именуемое в дальнейшем заявителем, в лице ________________________________,</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 xml:space="preserve">                                            (ф.и.о. лица - представителя</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 xml:space="preserve">                                                      заявителя)</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действующего на основании ________________________________________________,</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 xml:space="preserve">                               (устава, доверенности, иных документов)</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с другой стороны, именуемые в дальнейшем сторонами, составили настоящий акт</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о нижеследующем:</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 xml:space="preserve">    1. Подключаемый объект _______________________________________________,</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расположенный ____________________________________________________________.</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 xml:space="preserve">                                  (указывается адрес)</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 xml:space="preserve">    2.  В  соответствии  с  заключенным сторонами договором о подключении к</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системе  теплоснабжения  N  ________  от  "__"  ________ 20__ г. заявителем</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осуществлены  следующие  мероприятия  по  подготовке  объекта к подключению</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(технологическому присоединению) к системе теплоснабжения:</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__________________________________________________________________________;</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__________________________________________________________________________;</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__________________________________________________________________________.</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Работы выполнены по проекту N _______________, разработанному _____________</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и утвержденному __________________________________________________________.</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 xml:space="preserve">    3. Характеристика внутриплощадочных сетей:</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теплоноситель ____________________________________________________________;</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диаметр труб: подающей _______________ мм, обратной ___________________ мм;</w:t>
      </w:r>
    </w:p>
    <w:p w:rsidR="00BB746C" w:rsidRPr="009F3B62" w:rsidRDefault="00BB746C" w:rsidP="00BB746C">
      <w:pPr>
        <w:pStyle w:val="ConsPlusNonformat"/>
        <w:jc w:val="center"/>
        <w:rPr>
          <w:rFonts w:ascii="Times New Roman" w:hAnsi="Times New Roman" w:cs="Times New Roman"/>
          <w:sz w:val="24"/>
          <w:szCs w:val="24"/>
        </w:rPr>
      </w:pP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тип канала _______________________________________________________________;</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материалы и толщина изоляции труб: подающей ______________________________,</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обратной _________________________________________________________________;</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протяженность трассы ____________ м, в том числе подземной ________________</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__________________________________________________________________________;</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теплопровод выполнен со следующими отступлениями от рабочих чертежей: _____</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___________________________________________________________________________</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___________________________________________________________________________</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класс энергетической эффективности подключаемого объекта _________________;</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наличие резервных источников тепловой энергии ____________________________;</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наличие диспетчерской связи с теплоснабжающей организацией _______________.</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 xml:space="preserve">    4.    Характеристика    оборудования    теплового   пункта   и   систем</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теплопотребления:</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 xml:space="preserve">    вид присоединения системы подключения:</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__________________________________________________________________________;</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 xml:space="preserve">    элеватор N _________________________, диаметр ________________________;</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 xml:space="preserve">    подогреватель отопления N _____________, количество секций ___________,</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длина секций ______________________, назначение __________________________,</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тип (марка) ______________________________________________________________;</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 xml:space="preserve">    диаметр напорного патрубка ___________________________________________,</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 xml:space="preserve">    мощность электродвигателя __________, частота вращения _______________;</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 xml:space="preserve">    дроссельные (ограничительные) диафрагмы: диаметр _____________________,</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место установки __________________________________________________________;</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 xml:space="preserve">    тип отопительной системы _____________________________________________;</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 xml:space="preserve">    количество стояков ___________________________________________________;</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 xml:space="preserve">    тип и поверхность нагрева отопительных приборов _______________________</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__________________________________________________________________________;</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 xml:space="preserve">    схема включения системы горячего водоснабжения ________________________</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__________________________________________________________________________;</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 xml:space="preserve">    схема включения подогревателя горячего водоснабжения __________________</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___________________________________________________________________________</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количество секций I ступени: штук ______________, длина __________________;</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количество секций II ступени: штук ______________, длина _________________;</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количество калориферов: штук __________, поверхность нагрева (общая) _____.</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 xml:space="preserve">    5. Контрольно-измерительные приборы и автоматика</w:t>
      </w:r>
    </w:p>
    <w:p w:rsidR="00BB746C" w:rsidRPr="009F3B62" w:rsidRDefault="00BB746C" w:rsidP="00BB746C">
      <w:pPr>
        <w:pStyle w:val="ConsPlusNonformat"/>
        <w:jc w:val="center"/>
        <w:rPr>
          <w:rFonts w:ascii="Times New Roman" w:hAnsi="Times New Roman" w:cs="Times New Roman"/>
          <w:sz w:val="24"/>
          <w:szCs w:val="24"/>
        </w:rPr>
      </w:pP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N п/п</w:t>
      </w:r>
      <w:r w:rsidRPr="009F3B62">
        <w:rPr>
          <w:rFonts w:ascii="Times New Roman" w:hAnsi="Times New Roman" w:cs="Times New Roman"/>
          <w:sz w:val="24"/>
          <w:szCs w:val="24"/>
        </w:rPr>
        <w:tab/>
        <w:t>Наименование</w:t>
      </w:r>
      <w:r w:rsidRPr="009F3B62">
        <w:rPr>
          <w:rFonts w:ascii="Times New Roman" w:hAnsi="Times New Roman" w:cs="Times New Roman"/>
          <w:sz w:val="24"/>
          <w:szCs w:val="24"/>
        </w:rPr>
        <w:tab/>
        <w:t>Место установки</w:t>
      </w:r>
      <w:r w:rsidRPr="009F3B62">
        <w:rPr>
          <w:rFonts w:ascii="Times New Roman" w:hAnsi="Times New Roman" w:cs="Times New Roman"/>
          <w:sz w:val="24"/>
          <w:szCs w:val="24"/>
        </w:rPr>
        <w:tab/>
        <w:t>Тип</w:t>
      </w:r>
      <w:r w:rsidRPr="009F3B62">
        <w:rPr>
          <w:rFonts w:ascii="Times New Roman" w:hAnsi="Times New Roman" w:cs="Times New Roman"/>
          <w:sz w:val="24"/>
          <w:szCs w:val="24"/>
        </w:rPr>
        <w:tab/>
        <w:t>Диаметр</w:t>
      </w:r>
      <w:r w:rsidRPr="009F3B62">
        <w:rPr>
          <w:rFonts w:ascii="Times New Roman" w:hAnsi="Times New Roman" w:cs="Times New Roman"/>
          <w:sz w:val="24"/>
          <w:szCs w:val="24"/>
        </w:rPr>
        <w:tab/>
        <w:t>Количество</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ab/>
      </w:r>
      <w:r w:rsidRPr="009F3B62">
        <w:rPr>
          <w:rFonts w:ascii="Times New Roman" w:hAnsi="Times New Roman" w:cs="Times New Roman"/>
          <w:sz w:val="24"/>
          <w:szCs w:val="24"/>
        </w:rPr>
        <w:tab/>
      </w:r>
      <w:r w:rsidRPr="009F3B62">
        <w:rPr>
          <w:rFonts w:ascii="Times New Roman" w:hAnsi="Times New Roman" w:cs="Times New Roman"/>
          <w:sz w:val="24"/>
          <w:szCs w:val="24"/>
        </w:rPr>
        <w:tab/>
      </w:r>
      <w:r w:rsidRPr="009F3B62">
        <w:rPr>
          <w:rFonts w:ascii="Times New Roman" w:hAnsi="Times New Roman" w:cs="Times New Roman"/>
          <w:sz w:val="24"/>
          <w:szCs w:val="24"/>
        </w:rPr>
        <w:tab/>
      </w:r>
      <w:r w:rsidRPr="009F3B62">
        <w:rPr>
          <w:rFonts w:ascii="Times New Roman" w:hAnsi="Times New Roman" w:cs="Times New Roman"/>
          <w:sz w:val="24"/>
          <w:szCs w:val="24"/>
        </w:rPr>
        <w:tab/>
      </w:r>
    </w:p>
    <w:p w:rsidR="00BB746C" w:rsidRPr="009F3B62" w:rsidRDefault="00BB746C" w:rsidP="00BB746C">
      <w:pPr>
        <w:pStyle w:val="ConsPlusNonformat"/>
        <w:jc w:val="center"/>
        <w:rPr>
          <w:rFonts w:ascii="Times New Roman" w:hAnsi="Times New Roman" w:cs="Times New Roman"/>
          <w:sz w:val="24"/>
          <w:szCs w:val="24"/>
        </w:rPr>
      </w:pP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 xml:space="preserve">    Место установки пломб ________________________________________________.</w:t>
      </w:r>
    </w:p>
    <w:p w:rsidR="00BB746C" w:rsidRPr="009F3B62" w:rsidRDefault="00BB746C" w:rsidP="00BB746C">
      <w:pPr>
        <w:pStyle w:val="ConsPlusNonformat"/>
        <w:jc w:val="center"/>
        <w:rPr>
          <w:rFonts w:ascii="Times New Roman" w:hAnsi="Times New Roman" w:cs="Times New Roman"/>
          <w:sz w:val="24"/>
          <w:szCs w:val="24"/>
        </w:rPr>
      </w:pP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 xml:space="preserve">    6. Проектные данные присоединяемых установок</w:t>
      </w:r>
    </w:p>
    <w:p w:rsidR="00BB746C" w:rsidRPr="009F3B62" w:rsidRDefault="00BB746C" w:rsidP="00BB746C">
      <w:pPr>
        <w:pStyle w:val="ConsPlusNonformat"/>
        <w:jc w:val="center"/>
        <w:rPr>
          <w:rFonts w:ascii="Times New Roman" w:hAnsi="Times New Roman" w:cs="Times New Roman"/>
          <w:sz w:val="24"/>
          <w:szCs w:val="24"/>
        </w:rPr>
      </w:pP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Номер здания</w:t>
      </w:r>
      <w:r w:rsidRPr="009F3B62">
        <w:rPr>
          <w:rFonts w:ascii="Times New Roman" w:hAnsi="Times New Roman" w:cs="Times New Roman"/>
          <w:sz w:val="24"/>
          <w:szCs w:val="24"/>
        </w:rPr>
        <w:tab/>
        <w:t>Кубатура здания, куб. м</w:t>
      </w:r>
      <w:r w:rsidRPr="009F3B62">
        <w:rPr>
          <w:rFonts w:ascii="Times New Roman" w:hAnsi="Times New Roman" w:cs="Times New Roman"/>
          <w:sz w:val="24"/>
          <w:szCs w:val="24"/>
        </w:rPr>
        <w:tab/>
        <w:t>Расчетные тепловые нагрузки, Гкал/час</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ab/>
      </w:r>
      <w:r w:rsidRPr="009F3B62">
        <w:rPr>
          <w:rFonts w:ascii="Times New Roman" w:hAnsi="Times New Roman" w:cs="Times New Roman"/>
          <w:sz w:val="24"/>
          <w:szCs w:val="24"/>
        </w:rPr>
        <w:tab/>
        <w:t>отопление</w:t>
      </w:r>
      <w:r w:rsidRPr="009F3B62">
        <w:rPr>
          <w:rFonts w:ascii="Times New Roman" w:hAnsi="Times New Roman" w:cs="Times New Roman"/>
          <w:sz w:val="24"/>
          <w:szCs w:val="24"/>
        </w:rPr>
        <w:tab/>
        <w:t>вентиляция</w:t>
      </w:r>
      <w:r w:rsidRPr="009F3B62">
        <w:rPr>
          <w:rFonts w:ascii="Times New Roman" w:hAnsi="Times New Roman" w:cs="Times New Roman"/>
          <w:sz w:val="24"/>
          <w:szCs w:val="24"/>
        </w:rPr>
        <w:tab/>
        <w:t>горячее водоснабжение</w:t>
      </w:r>
      <w:r w:rsidRPr="009F3B62">
        <w:rPr>
          <w:rFonts w:ascii="Times New Roman" w:hAnsi="Times New Roman" w:cs="Times New Roman"/>
          <w:sz w:val="24"/>
          <w:szCs w:val="24"/>
        </w:rPr>
        <w:tab/>
        <w:t>технологические нужды</w:t>
      </w:r>
      <w:r w:rsidRPr="009F3B62">
        <w:rPr>
          <w:rFonts w:ascii="Times New Roman" w:hAnsi="Times New Roman" w:cs="Times New Roman"/>
          <w:sz w:val="24"/>
          <w:szCs w:val="24"/>
        </w:rPr>
        <w:tab/>
        <w:t>всего</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ab/>
      </w:r>
      <w:r w:rsidRPr="009F3B62">
        <w:rPr>
          <w:rFonts w:ascii="Times New Roman" w:hAnsi="Times New Roman" w:cs="Times New Roman"/>
          <w:sz w:val="24"/>
          <w:szCs w:val="24"/>
        </w:rPr>
        <w:tab/>
      </w:r>
      <w:r w:rsidRPr="009F3B62">
        <w:rPr>
          <w:rFonts w:ascii="Times New Roman" w:hAnsi="Times New Roman" w:cs="Times New Roman"/>
          <w:sz w:val="24"/>
          <w:szCs w:val="24"/>
        </w:rPr>
        <w:tab/>
      </w:r>
      <w:r w:rsidRPr="009F3B62">
        <w:rPr>
          <w:rFonts w:ascii="Times New Roman" w:hAnsi="Times New Roman" w:cs="Times New Roman"/>
          <w:sz w:val="24"/>
          <w:szCs w:val="24"/>
        </w:rPr>
        <w:tab/>
      </w:r>
      <w:r w:rsidRPr="009F3B62">
        <w:rPr>
          <w:rFonts w:ascii="Times New Roman" w:hAnsi="Times New Roman" w:cs="Times New Roman"/>
          <w:sz w:val="24"/>
          <w:szCs w:val="24"/>
        </w:rPr>
        <w:tab/>
      </w:r>
      <w:r w:rsidRPr="009F3B62">
        <w:rPr>
          <w:rFonts w:ascii="Times New Roman" w:hAnsi="Times New Roman" w:cs="Times New Roman"/>
          <w:sz w:val="24"/>
          <w:szCs w:val="24"/>
        </w:rPr>
        <w:tab/>
      </w:r>
    </w:p>
    <w:p w:rsidR="00BB746C" w:rsidRPr="009F3B62" w:rsidRDefault="00BB746C" w:rsidP="00BB746C">
      <w:pPr>
        <w:pStyle w:val="ConsPlusNonformat"/>
        <w:jc w:val="center"/>
        <w:rPr>
          <w:rFonts w:ascii="Times New Roman" w:hAnsi="Times New Roman" w:cs="Times New Roman"/>
          <w:sz w:val="24"/>
          <w:szCs w:val="24"/>
        </w:rPr>
      </w:pP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 xml:space="preserve">    7. Наличие документации</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___________________________________________________________________________</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___________________________________________________________________________</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__________________________________________________________________________.</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 xml:space="preserve">    8. Прочие сведения ___________________________________________________.</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 xml:space="preserve">    9.  Настоящий  акт  составлен в 2 экземплярах (по одному экземпляру для</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каждой из сторон), имеющих одинаковую юридическую силу.</w:t>
      </w:r>
    </w:p>
    <w:p w:rsidR="00BB746C" w:rsidRPr="009F3B62" w:rsidRDefault="00BB746C" w:rsidP="00BB746C">
      <w:pPr>
        <w:pStyle w:val="ConsPlusNonformat"/>
        <w:jc w:val="center"/>
        <w:rPr>
          <w:rFonts w:ascii="Times New Roman" w:hAnsi="Times New Roman" w:cs="Times New Roman"/>
          <w:sz w:val="24"/>
          <w:szCs w:val="24"/>
        </w:rPr>
      </w:pP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 xml:space="preserve">                                  Подписи</w:t>
      </w:r>
    </w:p>
    <w:p w:rsidR="00BB746C" w:rsidRPr="009F3B62" w:rsidRDefault="00BB746C" w:rsidP="00BB746C">
      <w:pPr>
        <w:pStyle w:val="ConsPlusNonformat"/>
        <w:jc w:val="center"/>
        <w:rPr>
          <w:rFonts w:ascii="Times New Roman" w:hAnsi="Times New Roman" w:cs="Times New Roman"/>
          <w:sz w:val="24"/>
          <w:szCs w:val="24"/>
        </w:rPr>
      </w:pP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Исполнитель</w:t>
      </w:r>
      <w:r w:rsidRPr="009F3B62">
        <w:rPr>
          <w:rFonts w:ascii="Times New Roman" w:hAnsi="Times New Roman" w:cs="Times New Roman"/>
          <w:sz w:val="24"/>
          <w:szCs w:val="24"/>
        </w:rPr>
        <w:tab/>
      </w:r>
      <w:r w:rsidRPr="009F3B62">
        <w:rPr>
          <w:rFonts w:ascii="Times New Roman" w:hAnsi="Times New Roman" w:cs="Times New Roman"/>
          <w:sz w:val="24"/>
          <w:szCs w:val="24"/>
        </w:rPr>
        <w:tab/>
        <w:t>Заявитель</w:t>
      </w:r>
    </w:p>
    <w:p w:rsidR="00BB746C" w:rsidRPr="009F3B62" w:rsidRDefault="00BB746C" w:rsidP="00195E84">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ab/>
      </w:r>
      <w:r w:rsidRPr="009F3B62">
        <w:rPr>
          <w:rFonts w:ascii="Times New Roman" w:hAnsi="Times New Roman" w:cs="Times New Roman"/>
          <w:sz w:val="24"/>
          <w:szCs w:val="24"/>
        </w:rPr>
        <w:tab/>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ab/>
      </w:r>
      <w:r w:rsidRPr="009F3B62">
        <w:rPr>
          <w:rFonts w:ascii="Times New Roman" w:hAnsi="Times New Roman" w:cs="Times New Roman"/>
          <w:sz w:val="24"/>
          <w:szCs w:val="24"/>
        </w:rPr>
        <w:tab/>
      </w:r>
    </w:p>
    <w:p w:rsidR="00BB746C" w:rsidRPr="009F3B62" w:rsidRDefault="00BB746C" w:rsidP="00195E84">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Дата подписания "__" _____________ 20__ г.</w:t>
      </w:r>
    </w:p>
    <w:p w:rsidR="005E1A09" w:rsidRPr="009F3B62" w:rsidRDefault="005E1A09" w:rsidP="005E1A09">
      <w:pPr>
        <w:pStyle w:val="ConsPlusNormal"/>
        <w:jc w:val="right"/>
        <w:rPr>
          <w:rFonts w:ascii="Times New Roman" w:hAnsi="Times New Roman" w:cs="Times New Roman"/>
          <w:sz w:val="28"/>
          <w:szCs w:val="28"/>
        </w:rPr>
      </w:pPr>
      <w:r w:rsidRPr="009F3B62">
        <w:rPr>
          <w:rFonts w:ascii="Times New Roman" w:hAnsi="Times New Roman" w:cs="Times New Roman"/>
          <w:sz w:val="28"/>
          <w:szCs w:val="28"/>
        </w:rPr>
        <w:t>Приложение № 4</w:t>
      </w:r>
    </w:p>
    <w:p w:rsidR="005E1A09" w:rsidRPr="009F3B62" w:rsidRDefault="005E1A09" w:rsidP="005E1A09">
      <w:pPr>
        <w:pStyle w:val="ConsPlusNormal"/>
        <w:jc w:val="right"/>
        <w:rPr>
          <w:rFonts w:ascii="Times New Roman" w:hAnsi="Times New Roman" w:cs="Times New Roman"/>
          <w:sz w:val="28"/>
          <w:szCs w:val="28"/>
        </w:rPr>
      </w:pPr>
      <w:r w:rsidRPr="009F3B62">
        <w:rPr>
          <w:rFonts w:ascii="Times New Roman" w:hAnsi="Times New Roman" w:cs="Times New Roman"/>
          <w:sz w:val="28"/>
          <w:szCs w:val="28"/>
        </w:rPr>
        <w:t>к Административному регламенту</w:t>
      </w:r>
    </w:p>
    <w:p w:rsidR="00BB746C" w:rsidRPr="009F3B62" w:rsidRDefault="00BB746C" w:rsidP="00BB746C">
      <w:pPr>
        <w:pStyle w:val="ConsPlusNonformat"/>
        <w:jc w:val="center"/>
        <w:rPr>
          <w:rFonts w:ascii="Times New Roman" w:hAnsi="Times New Roman" w:cs="Times New Roman"/>
          <w:sz w:val="24"/>
          <w:szCs w:val="24"/>
        </w:rPr>
      </w:pP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 xml:space="preserve">   АКТ</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 xml:space="preserve">           о подключении (технологическом присоединении) объекта</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 xml:space="preserve">                         к системе теплоснабжения</w:t>
      </w:r>
    </w:p>
    <w:p w:rsidR="00BB746C" w:rsidRPr="009F3B62" w:rsidRDefault="00BB746C" w:rsidP="00BB746C">
      <w:pPr>
        <w:pStyle w:val="ConsPlusNonformat"/>
        <w:jc w:val="center"/>
        <w:rPr>
          <w:rFonts w:ascii="Times New Roman" w:hAnsi="Times New Roman" w:cs="Times New Roman"/>
          <w:sz w:val="24"/>
          <w:szCs w:val="24"/>
        </w:rPr>
      </w:pP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__________________________________________________________________________,</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 xml:space="preserve">                        (наименование организации)</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именуемое в дальнейшем исполнителем, в лице _______________________________</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__________________________________________________________________________,</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 xml:space="preserve">     (наименование должности, ф.и.о. лица - представителя организации)</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действующего на основании ________________________________________________,</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 xml:space="preserve">                              (устава, доверенности, иных документов)</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с одной стороны, и _______________________________________________________,</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 xml:space="preserve">                     (полное наименование заявителя - юридического лица;</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 xml:space="preserve">                             ф.и.о. заявителя - физического лица)</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именуемое в дальнейшем заявителем, в лице ________________________________,</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 xml:space="preserve">                                            (ф.и.о. лица - представителя</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 xml:space="preserve">                                                      заявителя)</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действующего на основании ________________________________________________,</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 xml:space="preserve">                              (устава, доверенности, иных документов)</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с другой стороны, именуемые в дальнейшем сторонами, составили настоящий акт</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о нижеследующем:</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 xml:space="preserve">    1.  Исполнитель  выполнил  мероприятия по подключению (технологическому</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присоединению), предусмотренные  договором о  подключении объекта к системе</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теплоснабжения от "__" _________ 20__ г. N ____ (далее - договор), в полном</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объеме.</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 xml:space="preserve">    2.   Заявитель   выполнил   мероприятия,  предусмотренные  договором  и</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условиями подключения (технологического присоединения) N _______.</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 xml:space="preserve">    3.   Заявителем   получен   акт   о   готовности   внутриплощадочных  и</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внутридомовых  сетей и оборудования подключаемого объекта к подаче тепловой</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энергии и теплоносителя.</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 xml:space="preserve">    4.  Существующая тепловая нагрузка объекта подключения в точках (точке)</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подключения (за исключением нового подключения) составляет ________________</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Гкал/ч.</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 xml:space="preserve">    5. Подключенная максимальная тепловая нагрузка объекта в точках (точке)</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подключения составляет _________ Гкал/ч.</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 xml:space="preserve">    6.  Географическое  местонахождение  и  обозначение  точки  подключения</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объекта на технологической схеме тепловых сетей ___________________________</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__________________________________________________________________________.</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 xml:space="preserve">    7.  Узел учета тепловой энергии и теплоносителей допущен к эксплуатации</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по следующим результатам проверки узла учета:</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___________________________________________________________________________</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___________________________________________________________________________</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 xml:space="preserve">                 (дата, время, местонахождение узла учета)</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___________________________________________________________________________</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 xml:space="preserve">      (ф.и.о., должности и контактные данные лиц, принимавших участие</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 xml:space="preserve">                          в проверке узла учета)</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___________________________________________________________________________</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 xml:space="preserve">                     (результаты проверки узла учета)</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__________________________________________________________________________.</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 xml:space="preserve">   (показания приборов учета на момент завершения процедуры допуска узла</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 xml:space="preserve">     учета к эксплуатации, места на узле учета, в которых установлены</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 xml:space="preserve">                            контрольные пломбы)</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 xml:space="preserve">    8.   Границей   раздела   балансовой   принадлежности   тепловых  сетей</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(теплопотребляющих установок и источников тепловой энергии) является</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__________________________________________________________________________.</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 xml:space="preserve">   (адрес, наименование объекта и оборудования, по которым определяется</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 xml:space="preserve">             граница балансовой принадлежности тепловых сетей)</w:t>
      </w:r>
    </w:p>
    <w:p w:rsidR="00BB746C" w:rsidRPr="009F3B62" w:rsidRDefault="00BB746C" w:rsidP="00BB746C">
      <w:pPr>
        <w:pStyle w:val="ConsPlusNonformat"/>
        <w:jc w:val="center"/>
        <w:rPr>
          <w:rFonts w:ascii="Times New Roman" w:hAnsi="Times New Roman" w:cs="Times New Roman"/>
          <w:sz w:val="24"/>
          <w:szCs w:val="24"/>
        </w:rPr>
      </w:pP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 xml:space="preserve">          Схема границы балансовой принадлежности тепловых сетей</w:t>
      </w:r>
    </w:p>
    <w:p w:rsidR="00BB746C" w:rsidRPr="009F3B62" w:rsidRDefault="00BB746C" w:rsidP="00BB746C">
      <w:pPr>
        <w:pStyle w:val="ConsPlusNonformat"/>
        <w:jc w:val="center"/>
        <w:rPr>
          <w:rFonts w:ascii="Times New Roman" w:hAnsi="Times New Roman" w:cs="Times New Roman"/>
          <w:sz w:val="24"/>
          <w:szCs w:val="24"/>
        </w:rPr>
      </w:pP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 xml:space="preserve">    Прочие    сведения    по   установлению   границ   раздела   балансовой</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принадлежности тепловых сетей _____________________________________________</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___________________________________________________________________________</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__________________________________________________________________________.</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 xml:space="preserve">    9. Границей раздела эксплуатационной  ответственности  сторон  является</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___________________________________________________________________________</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__________________________________________________________________________.</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 xml:space="preserve">          (адрес, наименование объекта и оборудования, по которым</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 xml:space="preserve">       определяется граница эксплуатационной ответственности сторон)</w:t>
      </w:r>
    </w:p>
    <w:p w:rsidR="00BB746C" w:rsidRPr="009F3B62" w:rsidRDefault="00BB746C" w:rsidP="00BB746C">
      <w:pPr>
        <w:pStyle w:val="ConsPlusNonformat"/>
        <w:jc w:val="center"/>
        <w:rPr>
          <w:rFonts w:ascii="Times New Roman" w:hAnsi="Times New Roman" w:cs="Times New Roman"/>
          <w:sz w:val="24"/>
          <w:szCs w:val="24"/>
        </w:rPr>
      </w:pP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 xml:space="preserve">           Схема границ эксплуатационной ответственности сторон</w:t>
      </w:r>
    </w:p>
    <w:p w:rsidR="00BB746C" w:rsidRPr="009F3B62" w:rsidRDefault="00BB746C" w:rsidP="00BB746C">
      <w:pPr>
        <w:pStyle w:val="ConsPlusNonformat"/>
        <w:jc w:val="center"/>
        <w:rPr>
          <w:rFonts w:ascii="Times New Roman" w:hAnsi="Times New Roman" w:cs="Times New Roman"/>
          <w:sz w:val="24"/>
          <w:szCs w:val="24"/>
        </w:rPr>
      </w:pP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 xml:space="preserve">    Прочие   сведения   по  установлению  границ  раздела  эксплуатационной</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ответственности сторон ____________________________________________________</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___________________________________________________________________________</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__________________________________________________________________________.</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 xml:space="preserve">    10.  Замечания  к  выполнению работ по подключению на момент подписания</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настоящего акта у сторон отсутствуют.</w:t>
      </w:r>
    </w:p>
    <w:p w:rsidR="0000312B"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 xml:space="preserve">    11. Прочие сведения __________________________________________________.</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 xml:space="preserve">    12.  Настоящий  акт составлен в 2 экземплярах (по одному экземпляру для</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каждой из сторон), имеющих одинаковую юридическую силу.</w:t>
      </w:r>
    </w:p>
    <w:p w:rsidR="00BB746C" w:rsidRPr="009F3B62" w:rsidRDefault="00BB746C" w:rsidP="00BB746C">
      <w:pPr>
        <w:pStyle w:val="ConsPlusNonformat"/>
        <w:jc w:val="center"/>
        <w:rPr>
          <w:rFonts w:ascii="Times New Roman" w:hAnsi="Times New Roman" w:cs="Times New Roman"/>
          <w:sz w:val="24"/>
          <w:szCs w:val="24"/>
        </w:rPr>
      </w:pPr>
    </w:p>
    <w:p w:rsidR="00BB746C" w:rsidRPr="009F3B62" w:rsidRDefault="007258F6" w:rsidP="007258F6">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00BB746C" w:rsidRPr="009F3B62">
        <w:rPr>
          <w:rFonts w:ascii="Times New Roman" w:hAnsi="Times New Roman" w:cs="Times New Roman"/>
          <w:sz w:val="24"/>
          <w:szCs w:val="24"/>
        </w:rPr>
        <w:t>Подписи</w:t>
      </w:r>
    </w:p>
    <w:p w:rsidR="00BB746C" w:rsidRPr="009F3B62" w:rsidRDefault="00BB746C" w:rsidP="00BB746C">
      <w:pPr>
        <w:pStyle w:val="ConsPlusNonformat"/>
        <w:jc w:val="center"/>
        <w:rPr>
          <w:rFonts w:ascii="Times New Roman" w:hAnsi="Times New Roman" w:cs="Times New Roman"/>
          <w:sz w:val="24"/>
          <w:szCs w:val="24"/>
        </w:rPr>
      </w:pPr>
    </w:p>
    <w:p w:rsidR="00BB746C" w:rsidRPr="009F3B62" w:rsidRDefault="007258F6" w:rsidP="007258F6">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00BB746C" w:rsidRPr="009F3B62">
        <w:rPr>
          <w:rFonts w:ascii="Times New Roman" w:hAnsi="Times New Roman" w:cs="Times New Roman"/>
          <w:sz w:val="24"/>
          <w:szCs w:val="24"/>
        </w:rPr>
        <w:t>Исполнитель</w:t>
      </w:r>
      <w:r w:rsidR="00BB746C" w:rsidRPr="009F3B62">
        <w:rPr>
          <w:rFonts w:ascii="Times New Roman" w:hAnsi="Times New Roman" w:cs="Times New Roman"/>
          <w:sz w:val="24"/>
          <w:szCs w:val="24"/>
        </w:rPr>
        <w:tab/>
      </w:r>
      <w:r w:rsidR="00BB746C" w:rsidRPr="009F3B62">
        <w:rPr>
          <w:rFonts w:ascii="Times New Roman" w:hAnsi="Times New Roman" w:cs="Times New Roman"/>
          <w:sz w:val="24"/>
          <w:szCs w:val="24"/>
        </w:rPr>
        <w:tab/>
      </w:r>
      <w:r>
        <w:rPr>
          <w:rFonts w:ascii="Times New Roman" w:hAnsi="Times New Roman" w:cs="Times New Roman"/>
          <w:sz w:val="24"/>
          <w:szCs w:val="24"/>
        </w:rPr>
        <w:t xml:space="preserve">                                                                           </w:t>
      </w:r>
      <w:r w:rsidR="00BB746C" w:rsidRPr="009F3B62">
        <w:rPr>
          <w:rFonts w:ascii="Times New Roman" w:hAnsi="Times New Roman" w:cs="Times New Roman"/>
          <w:sz w:val="24"/>
          <w:szCs w:val="24"/>
        </w:rPr>
        <w:t>Заявитель</w:t>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ab/>
      </w:r>
      <w:r w:rsidR="007258F6">
        <w:rPr>
          <w:rFonts w:ascii="Times New Roman" w:hAnsi="Times New Roman" w:cs="Times New Roman"/>
          <w:sz w:val="24"/>
          <w:szCs w:val="24"/>
        </w:rPr>
        <w:t xml:space="preserve"> </w:t>
      </w:r>
      <w:r w:rsidRPr="009F3B62">
        <w:rPr>
          <w:rFonts w:ascii="Times New Roman" w:hAnsi="Times New Roman" w:cs="Times New Roman"/>
          <w:sz w:val="24"/>
          <w:szCs w:val="24"/>
        </w:rPr>
        <w:tab/>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ab/>
      </w:r>
      <w:r w:rsidRPr="009F3B62">
        <w:rPr>
          <w:rFonts w:ascii="Times New Roman" w:hAnsi="Times New Roman" w:cs="Times New Roman"/>
          <w:sz w:val="24"/>
          <w:szCs w:val="24"/>
        </w:rPr>
        <w:tab/>
      </w: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ab/>
      </w:r>
      <w:r w:rsidRPr="009F3B62">
        <w:rPr>
          <w:rFonts w:ascii="Times New Roman" w:hAnsi="Times New Roman" w:cs="Times New Roman"/>
          <w:sz w:val="24"/>
          <w:szCs w:val="24"/>
        </w:rPr>
        <w:tab/>
      </w:r>
    </w:p>
    <w:p w:rsidR="00BB746C" w:rsidRPr="009F3B62" w:rsidRDefault="00BB746C" w:rsidP="00BB746C">
      <w:pPr>
        <w:pStyle w:val="ConsPlusNonformat"/>
        <w:jc w:val="center"/>
        <w:rPr>
          <w:rFonts w:ascii="Times New Roman" w:hAnsi="Times New Roman" w:cs="Times New Roman"/>
          <w:sz w:val="24"/>
          <w:szCs w:val="24"/>
        </w:rPr>
      </w:pPr>
    </w:p>
    <w:p w:rsidR="00BB746C" w:rsidRPr="009F3B62" w:rsidRDefault="00BB746C" w:rsidP="00BB746C">
      <w:pPr>
        <w:pStyle w:val="ConsPlusNonformat"/>
        <w:jc w:val="center"/>
        <w:rPr>
          <w:rFonts w:ascii="Times New Roman" w:hAnsi="Times New Roman" w:cs="Times New Roman"/>
          <w:sz w:val="24"/>
          <w:szCs w:val="24"/>
        </w:rPr>
      </w:pPr>
      <w:r w:rsidRPr="009F3B62">
        <w:rPr>
          <w:rFonts w:ascii="Times New Roman" w:hAnsi="Times New Roman" w:cs="Times New Roman"/>
          <w:sz w:val="24"/>
          <w:szCs w:val="24"/>
        </w:rPr>
        <w:t>Дата подписания "__" _____________ 20__ г.</w:t>
      </w:r>
    </w:p>
    <w:p w:rsidR="00BB746C" w:rsidRPr="009F3B62" w:rsidRDefault="00BB746C" w:rsidP="00114921">
      <w:pPr>
        <w:pStyle w:val="ConsPlusNonformat"/>
        <w:jc w:val="center"/>
        <w:rPr>
          <w:rFonts w:ascii="Times New Roman" w:hAnsi="Times New Roman" w:cs="Times New Roman"/>
          <w:sz w:val="24"/>
          <w:szCs w:val="24"/>
        </w:rPr>
      </w:pPr>
    </w:p>
    <w:sectPr w:rsidR="00BB746C" w:rsidRPr="009F3B62" w:rsidSect="0000312B">
      <w:footerReference w:type="default" r:id="rId19"/>
      <w:pgSz w:w="11907" w:h="16839" w:code="9"/>
      <w:pgMar w:top="1134" w:right="850" w:bottom="1134" w:left="426" w:header="708"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9CA" w:rsidRDefault="007929CA">
      <w:pPr>
        <w:spacing w:after="0" w:line="240" w:lineRule="auto"/>
      </w:pPr>
      <w:r>
        <w:separator/>
      </w:r>
    </w:p>
  </w:endnote>
  <w:endnote w:type="continuationSeparator" w:id="0">
    <w:p w:rsidR="007929CA" w:rsidRDefault="00792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font295">
    <w:altName w:val="Times New Roman"/>
    <w:charset w:val="CC"/>
    <w:family w:val="auto"/>
    <w:pitch w:val="variable"/>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0342888"/>
      <w:docPartObj>
        <w:docPartGallery w:val="Page Numbers (Bottom of Page)"/>
        <w:docPartUnique/>
      </w:docPartObj>
    </w:sdtPr>
    <w:sdtEndPr/>
    <w:sdtContent>
      <w:p w:rsidR="008B2B71" w:rsidRDefault="008B2B71">
        <w:pPr>
          <w:pStyle w:val="a9"/>
          <w:jc w:val="right"/>
        </w:pPr>
        <w:r>
          <w:fldChar w:fldCharType="begin"/>
        </w:r>
        <w:r>
          <w:instrText>PAGE   \* MERGEFORMAT</w:instrText>
        </w:r>
        <w:r>
          <w:fldChar w:fldCharType="separate"/>
        </w:r>
        <w:r w:rsidR="00755867">
          <w:rPr>
            <w:noProof/>
          </w:rPr>
          <w:t>3</w:t>
        </w:r>
        <w:r>
          <w:fldChar w:fldCharType="end"/>
        </w:r>
      </w:p>
    </w:sdtContent>
  </w:sdt>
  <w:p w:rsidR="009F3B62" w:rsidRDefault="009F3B62">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FFF" w:rsidRDefault="00083FFF">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FFF" w:rsidRPr="0072642E" w:rsidRDefault="00083FFF">
    <w:pPr>
      <w:pStyle w:val="a9"/>
      <w:rPr>
        <w:rFonts w:ascii="Times New Roman" w:hAnsi="Times New Roman" w:cs="Times New Roman"/>
        <w:sz w:val="18"/>
        <w:szCs w:val="18"/>
      </w:rPr>
    </w:pPr>
    <w:r w:rsidRPr="0072642E">
      <w:rPr>
        <w:rFonts w:ascii="Times New Roman" w:hAnsi="Times New Roman" w:cs="Times New Roman"/>
        <w:sz w:val="18"/>
        <w:szCs w:val="18"/>
      </w:rPr>
      <w:t>В настоящем приложении используются следующие сокращения:</w:t>
    </w:r>
  </w:p>
  <w:p w:rsidR="00083FFF" w:rsidRPr="0072642E" w:rsidRDefault="00083FFF">
    <w:pPr>
      <w:pStyle w:val="a9"/>
      <w:rPr>
        <w:rFonts w:ascii="Times New Roman" w:hAnsi="Times New Roman" w:cs="Times New Roman"/>
        <w:sz w:val="18"/>
        <w:szCs w:val="18"/>
      </w:rPr>
    </w:pPr>
    <w:r w:rsidRPr="0072642E">
      <w:rPr>
        <w:rFonts w:ascii="Times New Roman" w:hAnsi="Times New Roman" w:cs="Times New Roman"/>
        <w:b/>
        <w:sz w:val="18"/>
        <w:szCs w:val="18"/>
      </w:rPr>
      <w:t>Теплоснабжающая организация</w:t>
    </w:r>
    <w:r w:rsidRPr="0072642E">
      <w:rPr>
        <w:rFonts w:ascii="Times New Roman" w:hAnsi="Times New Roman" w:cs="Times New Roman"/>
        <w:sz w:val="18"/>
        <w:szCs w:val="18"/>
      </w:rPr>
      <w:t xml:space="preserve"> – теплоснабжающая и (или) теплосетевая организация;</w:t>
    </w:r>
  </w:p>
  <w:p w:rsidR="00083FFF" w:rsidRPr="0072642E" w:rsidRDefault="00083FFF">
    <w:pPr>
      <w:pStyle w:val="a9"/>
      <w:rPr>
        <w:rFonts w:ascii="Times New Roman" w:hAnsi="Times New Roman" w:cs="Times New Roman"/>
        <w:sz w:val="18"/>
        <w:szCs w:val="18"/>
      </w:rPr>
    </w:pPr>
    <w:r w:rsidRPr="0072642E">
      <w:rPr>
        <w:rFonts w:ascii="Times New Roman" w:hAnsi="Times New Roman" w:cs="Times New Roman"/>
        <w:b/>
        <w:sz w:val="18"/>
        <w:szCs w:val="18"/>
      </w:rPr>
      <w:t>Подключение к системе теплоснабжения</w:t>
    </w:r>
    <w:r w:rsidRPr="0072642E">
      <w:rPr>
        <w:rFonts w:ascii="Times New Roman" w:hAnsi="Times New Roman" w:cs="Times New Roman"/>
        <w:sz w:val="18"/>
        <w:szCs w:val="18"/>
      </w:rPr>
      <w:t xml:space="preserve"> –</w:t>
    </w:r>
    <w:r>
      <w:rPr>
        <w:rFonts w:ascii="Times New Roman" w:hAnsi="Times New Roman" w:cs="Times New Roman"/>
        <w:sz w:val="18"/>
        <w:szCs w:val="18"/>
      </w:rPr>
      <w:t xml:space="preserve"> </w:t>
    </w:r>
    <w:r w:rsidRPr="0072642E">
      <w:rPr>
        <w:rFonts w:ascii="Times New Roman" w:hAnsi="Times New Roman" w:cs="Times New Roman"/>
        <w:sz w:val="18"/>
        <w:szCs w:val="18"/>
      </w:rPr>
      <w:t>подключение (</w:t>
    </w:r>
    <w:r w:rsidRPr="00E12E80">
      <w:rPr>
        <w:rFonts w:ascii="Times New Roman" w:hAnsi="Times New Roman" w:cs="Times New Roman"/>
        <w:sz w:val="20"/>
        <w:szCs w:val="20"/>
      </w:rPr>
      <w:t>технологическое</w:t>
    </w:r>
    <w:r w:rsidRPr="0072642E">
      <w:rPr>
        <w:rFonts w:ascii="Times New Roman" w:hAnsi="Times New Roman" w:cs="Times New Roman"/>
        <w:sz w:val="18"/>
        <w:szCs w:val="18"/>
      </w:rPr>
      <w:t xml:space="preserve"> присоединение) к системе теплоснабжения;</w:t>
    </w:r>
  </w:p>
  <w:p w:rsidR="00083FFF" w:rsidRPr="00C26A87" w:rsidRDefault="00083FFF">
    <w:pPr>
      <w:pStyle w:val="a9"/>
      <w:rPr>
        <w:rFonts w:ascii="Times New Roman" w:hAnsi="Times New Roman" w:cs="Times New Roman"/>
        <w:color w:val="FF0000"/>
        <w:sz w:val="18"/>
        <w:szCs w:val="18"/>
      </w:rPr>
    </w:pPr>
    <w:r w:rsidRPr="00C26A87">
      <w:rPr>
        <w:rFonts w:ascii="Times New Roman" w:hAnsi="Times New Roman" w:cs="Times New Roman"/>
        <w:b/>
        <w:color w:val="FF0000"/>
        <w:sz w:val="18"/>
        <w:szCs w:val="18"/>
      </w:rPr>
      <w:t>ОМС</w:t>
    </w:r>
    <w:r w:rsidRPr="00C26A87">
      <w:rPr>
        <w:rFonts w:ascii="Times New Roman" w:hAnsi="Times New Roman" w:cs="Times New Roman"/>
        <w:color w:val="FF0000"/>
        <w:sz w:val="18"/>
        <w:szCs w:val="18"/>
      </w:rPr>
      <w:t xml:space="preserve"> – орган местного самоуправления.</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FFF" w:rsidRDefault="00083FFF">
    <w:pPr>
      <w:pStyle w:val="a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FFF" w:rsidRPr="0000312B" w:rsidRDefault="00083FFF" w:rsidP="0000312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9CA" w:rsidRDefault="007929CA">
      <w:pPr>
        <w:spacing w:after="0" w:line="240" w:lineRule="auto"/>
      </w:pPr>
      <w:r>
        <w:separator/>
      </w:r>
    </w:p>
  </w:footnote>
  <w:footnote w:type="continuationSeparator" w:id="0">
    <w:p w:rsidR="007929CA" w:rsidRDefault="007929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FFF" w:rsidRPr="00185A4E" w:rsidRDefault="00083FFF" w:rsidP="00EE24A3">
    <w:pPr>
      <w:pStyle w:val="a5"/>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FFF" w:rsidRDefault="00083FFF">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FFF" w:rsidRDefault="00083FFF">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FFF" w:rsidRDefault="00083FF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9C4934"/>
    <w:multiLevelType w:val="hybridMultilevel"/>
    <w:tmpl w:val="E7A09372"/>
    <w:lvl w:ilvl="0" w:tplc="62BE6C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9E63A70"/>
    <w:multiLevelType w:val="singleLevel"/>
    <w:tmpl w:val="872C4A30"/>
    <w:lvl w:ilvl="0">
      <w:start w:val="1"/>
      <w:numFmt w:val="decimal"/>
      <w:lvlText w:val="%1."/>
      <w:legacy w:legacy="1" w:legacySpace="0" w:legacyIndent="283"/>
      <w:lvlJc w:val="left"/>
      <w:rPr>
        <w:rFonts w:ascii="Times New Roman" w:eastAsia="Times New Roman" w:hAnsi="Times New Roman" w:cs="Times New Roman"/>
      </w:rPr>
    </w:lvl>
  </w:abstractNum>
  <w:abstractNum w:abstractNumId="2">
    <w:nsid w:val="580F7B2B"/>
    <w:multiLevelType w:val="hybridMultilevel"/>
    <w:tmpl w:val="385A4E9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CE4594F"/>
    <w:multiLevelType w:val="hybridMultilevel"/>
    <w:tmpl w:val="AAD40940"/>
    <w:lvl w:ilvl="0" w:tplc="3E1067E2">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7A3A4FC9"/>
    <w:multiLevelType w:val="hybridMultilevel"/>
    <w:tmpl w:val="FCBEB75A"/>
    <w:lvl w:ilvl="0" w:tplc="765ADB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7AA60001"/>
    <w:multiLevelType w:val="hybridMultilevel"/>
    <w:tmpl w:val="8B50EB38"/>
    <w:lvl w:ilvl="0" w:tplc="C9A2F42A">
      <w:start w:val="1"/>
      <w:numFmt w:val="decimal"/>
      <w:lvlText w:val="%1."/>
      <w:lvlJc w:val="left"/>
      <w:pPr>
        <w:ind w:left="1294" w:hanging="58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3"/>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B71"/>
    <w:rsid w:val="00000B54"/>
    <w:rsid w:val="00002176"/>
    <w:rsid w:val="0000312B"/>
    <w:rsid w:val="00011538"/>
    <w:rsid w:val="00013BD0"/>
    <w:rsid w:val="0001603A"/>
    <w:rsid w:val="000165AA"/>
    <w:rsid w:val="0001692F"/>
    <w:rsid w:val="00021612"/>
    <w:rsid w:val="000219FC"/>
    <w:rsid w:val="00022E83"/>
    <w:rsid w:val="00024EE2"/>
    <w:rsid w:val="00027AB3"/>
    <w:rsid w:val="00032808"/>
    <w:rsid w:val="0003456E"/>
    <w:rsid w:val="00037A9F"/>
    <w:rsid w:val="00041A7F"/>
    <w:rsid w:val="00042E61"/>
    <w:rsid w:val="00044D30"/>
    <w:rsid w:val="000536FE"/>
    <w:rsid w:val="00053749"/>
    <w:rsid w:val="00063664"/>
    <w:rsid w:val="00063D2A"/>
    <w:rsid w:val="00065272"/>
    <w:rsid w:val="00070E4F"/>
    <w:rsid w:val="0007511D"/>
    <w:rsid w:val="000833A3"/>
    <w:rsid w:val="00083FFF"/>
    <w:rsid w:val="00084D9D"/>
    <w:rsid w:val="00090767"/>
    <w:rsid w:val="000A1F18"/>
    <w:rsid w:val="000A5B9E"/>
    <w:rsid w:val="000A661C"/>
    <w:rsid w:val="000A70CD"/>
    <w:rsid w:val="000B1680"/>
    <w:rsid w:val="000D0439"/>
    <w:rsid w:val="000D361A"/>
    <w:rsid w:val="000D46CE"/>
    <w:rsid w:val="000D5023"/>
    <w:rsid w:val="000D60FA"/>
    <w:rsid w:val="000D6A53"/>
    <w:rsid w:val="000D6A90"/>
    <w:rsid w:val="000D6F50"/>
    <w:rsid w:val="000E1C7C"/>
    <w:rsid w:val="000E2B0E"/>
    <w:rsid w:val="000E55B5"/>
    <w:rsid w:val="000E5C7E"/>
    <w:rsid w:val="000E7FB9"/>
    <w:rsid w:val="000F20B9"/>
    <w:rsid w:val="000F44D6"/>
    <w:rsid w:val="000F4978"/>
    <w:rsid w:val="00111FA3"/>
    <w:rsid w:val="00114921"/>
    <w:rsid w:val="001153F0"/>
    <w:rsid w:val="00116B77"/>
    <w:rsid w:val="00117078"/>
    <w:rsid w:val="00127F07"/>
    <w:rsid w:val="00127F5E"/>
    <w:rsid w:val="00135B4B"/>
    <w:rsid w:val="00137631"/>
    <w:rsid w:val="00140FD0"/>
    <w:rsid w:val="001516FD"/>
    <w:rsid w:val="001519BB"/>
    <w:rsid w:val="0015230D"/>
    <w:rsid w:val="001566DB"/>
    <w:rsid w:val="00162927"/>
    <w:rsid w:val="00162CBB"/>
    <w:rsid w:val="00164D94"/>
    <w:rsid w:val="0016654E"/>
    <w:rsid w:val="001673F1"/>
    <w:rsid w:val="001714FE"/>
    <w:rsid w:val="00175F50"/>
    <w:rsid w:val="001813BD"/>
    <w:rsid w:val="00181A93"/>
    <w:rsid w:val="00183A51"/>
    <w:rsid w:val="00185A4E"/>
    <w:rsid w:val="001916E4"/>
    <w:rsid w:val="00192896"/>
    <w:rsid w:val="001941AD"/>
    <w:rsid w:val="0019460D"/>
    <w:rsid w:val="00195E84"/>
    <w:rsid w:val="00196117"/>
    <w:rsid w:val="001A022F"/>
    <w:rsid w:val="001A0BB5"/>
    <w:rsid w:val="001A14FD"/>
    <w:rsid w:val="001A50F7"/>
    <w:rsid w:val="001B2947"/>
    <w:rsid w:val="001B618C"/>
    <w:rsid w:val="001B62B3"/>
    <w:rsid w:val="001B76EE"/>
    <w:rsid w:val="001C0611"/>
    <w:rsid w:val="001C3CE2"/>
    <w:rsid w:val="001C5C9B"/>
    <w:rsid w:val="001C6EDC"/>
    <w:rsid w:val="001C794F"/>
    <w:rsid w:val="001C7EBF"/>
    <w:rsid w:val="001F4D8E"/>
    <w:rsid w:val="0020022B"/>
    <w:rsid w:val="00204587"/>
    <w:rsid w:val="00207038"/>
    <w:rsid w:val="00211413"/>
    <w:rsid w:val="0021182F"/>
    <w:rsid w:val="00213BE2"/>
    <w:rsid w:val="0021515F"/>
    <w:rsid w:val="002245F5"/>
    <w:rsid w:val="00224712"/>
    <w:rsid w:val="00231A4D"/>
    <w:rsid w:val="00231D01"/>
    <w:rsid w:val="00231E11"/>
    <w:rsid w:val="00234174"/>
    <w:rsid w:val="00244C27"/>
    <w:rsid w:val="002514C1"/>
    <w:rsid w:val="00253A09"/>
    <w:rsid w:val="002623FA"/>
    <w:rsid w:val="0026321D"/>
    <w:rsid w:val="00272495"/>
    <w:rsid w:val="0027288F"/>
    <w:rsid w:val="00272F10"/>
    <w:rsid w:val="00275F13"/>
    <w:rsid w:val="002768A3"/>
    <w:rsid w:val="0028204D"/>
    <w:rsid w:val="0028380D"/>
    <w:rsid w:val="00283A1D"/>
    <w:rsid w:val="0028445B"/>
    <w:rsid w:val="00286F4F"/>
    <w:rsid w:val="00287EB2"/>
    <w:rsid w:val="00293BFA"/>
    <w:rsid w:val="00294D1A"/>
    <w:rsid w:val="002A1E0E"/>
    <w:rsid w:val="002A2697"/>
    <w:rsid w:val="002A46DE"/>
    <w:rsid w:val="002B0C5F"/>
    <w:rsid w:val="002C22DA"/>
    <w:rsid w:val="002C6215"/>
    <w:rsid w:val="002C65A6"/>
    <w:rsid w:val="002D177B"/>
    <w:rsid w:val="002D2F6C"/>
    <w:rsid w:val="002D3D1E"/>
    <w:rsid w:val="002D5464"/>
    <w:rsid w:val="002E500B"/>
    <w:rsid w:val="002E5DC6"/>
    <w:rsid w:val="002F0184"/>
    <w:rsid w:val="002F069C"/>
    <w:rsid w:val="002F2632"/>
    <w:rsid w:val="002F62CC"/>
    <w:rsid w:val="00302B86"/>
    <w:rsid w:val="00303CC0"/>
    <w:rsid w:val="00305912"/>
    <w:rsid w:val="003157F6"/>
    <w:rsid w:val="003158DA"/>
    <w:rsid w:val="00320160"/>
    <w:rsid w:val="003205EB"/>
    <w:rsid w:val="00320607"/>
    <w:rsid w:val="00322FE1"/>
    <w:rsid w:val="003233DC"/>
    <w:rsid w:val="00327182"/>
    <w:rsid w:val="00330DC5"/>
    <w:rsid w:val="00332F84"/>
    <w:rsid w:val="00333742"/>
    <w:rsid w:val="00333A51"/>
    <w:rsid w:val="00333B31"/>
    <w:rsid w:val="003419DE"/>
    <w:rsid w:val="00341D71"/>
    <w:rsid w:val="00350B29"/>
    <w:rsid w:val="00353363"/>
    <w:rsid w:val="00356FF6"/>
    <w:rsid w:val="00357E3D"/>
    <w:rsid w:val="0036486E"/>
    <w:rsid w:val="00367332"/>
    <w:rsid w:val="003769BF"/>
    <w:rsid w:val="0037704C"/>
    <w:rsid w:val="00377F8A"/>
    <w:rsid w:val="00390F8E"/>
    <w:rsid w:val="003A4F61"/>
    <w:rsid w:val="003A6051"/>
    <w:rsid w:val="003B6783"/>
    <w:rsid w:val="003C43F3"/>
    <w:rsid w:val="003D1F6B"/>
    <w:rsid w:val="003D2E5B"/>
    <w:rsid w:val="003E36DF"/>
    <w:rsid w:val="003E43CB"/>
    <w:rsid w:val="003F085F"/>
    <w:rsid w:val="003F157E"/>
    <w:rsid w:val="003F4D7F"/>
    <w:rsid w:val="0040076A"/>
    <w:rsid w:val="00401142"/>
    <w:rsid w:val="00402F92"/>
    <w:rsid w:val="00406AB7"/>
    <w:rsid w:val="004124DE"/>
    <w:rsid w:val="004129C6"/>
    <w:rsid w:val="00414839"/>
    <w:rsid w:val="004176BE"/>
    <w:rsid w:val="0042281E"/>
    <w:rsid w:val="00422CAD"/>
    <w:rsid w:val="00423B0A"/>
    <w:rsid w:val="00430775"/>
    <w:rsid w:val="00431E9B"/>
    <w:rsid w:val="00432EB0"/>
    <w:rsid w:val="004353BB"/>
    <w:rsid w:val="00435A21"/>
    <w:rsid w:val="00445C71"/>
    <w:rsid w:val="004549D6"/>
    <w:rsid w:val="004550E9"/>
    <w:rsid w:val="00455697"/>
    <w:rsid w:val="0046197A"/>
    <w:rsid w:val="00470300"/>
    <w:rsid w:val="004747C8"/>
    <w:rsid w:val="00476525"/>
    <w:rsid w:val="004850E8"/>
    <w:rsid w:val="00491679"/>
    <w:rsid w:val="004A4255"/>
    <w:rsid w:val="004A5C04"/>
    <w:rsid w:val="004B06F9"/>
    <w:rsid w:val="004B1F20"/>
    <w:rsid w:val="004B7B68"/>
    <w:rsid w:val="004C5454"/>
    <w:rsid w:val="004C5EB3"/>
    <w:rsid w:val="004C6FED"/>
    <w:rsid w:val="004E27F9"/>
    <w:rsid w:val="004E4746"/>
    <w:rsid w:val="004E5031"/>
    <w:rsid w:val="004F042A"/>
    <w:rsid w:val="004F102C"/>
    <w:rsid w:val="004F30E2"/>
    <w:rsid w:val="00500AEB"/>
    <w:rsid w:val="005010C1"/>
    <w:rsid w:val="00503E68"/>
    <w:rsid w:val="00505373"/>
    <w:rsid w:val="00507CCF"/>
    <w:rsid w:val="00512586"/>
    <w:rsid w:val="00514215"/>
    <w:rsid w:val="00522146"/>
    <w:rsid w:val="00542B00"/>
    <w:rsid w:val="0054647E"/>
    <w:rsid w:val="005473DD"/>
    <w:rsid w:val="0054761D"/>
    <w:rsid w:val="0055318A"/>
    <w:rsid w:val="005615CA"/>
    <w:rsid w:val="00562622"/>
    <w:rsid w:val="00562719"/>
    <w:rsid w:val="00563183"/>
    <w:rsid w:val="0056480B"/>
    <w:rsid w:val="005663A6"/>
    <w:rsid w:val="005700F1"/>
    <w:rsid w:val="005719ED"/>
    <w:rsid w:val="00573D21"/>
    <w:rsid w:val="005758A6"/>
    <w:rsid w:val="00577F20"/>
    <w:rsid w:val="00582CBB"/>
    <w:rsid w:val="00583E7F"/>
    <w:rsid w:val="00584365"/>
    <w:rsid w:val="0059128F"/>
    <w:rsid w:val="00591359"/>
    <w:rsid w:val="005913D3"/>
    <w:rsid w:val="00591955"/>
    <w:rsid w:val="0059334C"/>
    <w:rsid w:val="005A201D"/>
    <w:rsid w:val="005A5CC5"/>
    <w:rsid w:val="005B219E"/>
    <w:rsid w:val="005B4B36"/>
    <w:rsid w:val="005B6830"/>
    <w:rsid w:val="005C163E"/>
    <w:rsid w:val="005C3B73"/>
    <w:rsid w:val="005C5FC5"/>
    <w:rsid w:val="005C7498"/>
    <w:rsid w:val="005D049A"/>
    <w:rsid w:val="005D283D"/>
    <w:rsid w:val="005D3AF7"/>
    <w:rsid w:val="005D6C7D"/>
    <w:rsid w:val="005D798C"/>
    <w:rsid w:val="005E1A09"/>
    <w:rsid w:val="005E2FE1"/>
    <w:rsid w:val="005E6154"/>
    <w:rsid w:val="005E6F97"/>
    <w:rsid w:val="005F5CC8"/>
    <w:rsid w:val="005F732A"/>
    <w:rsid w:val="006027D6"/>
    <w:rsid w:val="00605F40"/>
    <w:rsid w:val="00611AC3"/>
    <w:rsid w:val="00611BDF"/>
    <w:rsid w:val="006209A8"/>
    <w:rsid w:val="00621469"/>
    <w:rsid w:val="006217F2"/>
    <w:rsid w:val="00623A38"/>
    <w:rsid w:val="00623B34"/>
    <w:rsid w:val="00630DB2"/>
    <w:rsid w:val="00630FAA"/>
    <w:rsid w:val="00634A5B"/>
    <w:rsid w:val="006467E4"/>
    <w:rsid w:val="00647244"/>
    <w:rsid w:val="006478C1"/>
    <w:rsid w:val="0065590E"/>
    <w:rsid w:val="00657E4D"/>
    <w:rsid w:val="006617F8"/>
    <w:rsid w:val="00662DE2"/>
    <w:rsid w:val="00663EE1"/>
    <w:rsid w:val="00667C96"/>
    <w:rsid w:val="00670837"/>
    <w:rsid w:val="0067158A"/>
    <w:rsid w:val="00672CB5"/>
    <w:rsid w:val="0067415E"/>
    <w:rsid w:val="006760F3"/>
    <w:rsid w:val="00680D36"/>
    <w:rsid w:val="006830A5"/>
    <w:rsid w:val="00683E32"/>
    <w:rsid w:val="006864A1"/>
    <w:rsid w:val="00686BDD"/>
    <w:rsid w:val="006921E5"/>
    <w:rsid w:val="0069440F"/>
    <w:rsid w:val="006969AD"/>
    <w:rsid w:val="006A1177"/>
    <w:rsid w:val="006A3031"/>
    <w:rsid w:val="006A4B41"/>
    <w:rsid w:val="006A58F3"/>
    <w:rsid w:val="006A79A0"/>
    <w:rsid w:val="006B3013"/>
    <w:rsid w:val="006B38C9"/>
    <w:rsid w:val="006C0760"/>
    <w:rsid w:val="006C10A5"/>
    <w:rsid w:val="006C169E"/>
    <w:rsid w:val="006C1A7F"/>
    <w:rsid w:val="006C4072"/>
    <w:rsid w:val="006C441E"/>
    <w:rsid w:val="006C454A"/>
    <w:rsid w:val="006C4E8D"/>
    <w:rsid w:val="006C6BC9"/>
    <w:rsid w:val="006D44AE"/>
    <w:rsid w:val="006E0CEC"/>
    <w:rsid w:val="006E1AAC"/>
    <w:rsid w:val="006E3183"/>
    <w:rsid w:val="006E3CAB"/>
    <w:rsid w:val="006E522B"/>
    <w:rsid w:val="006F246B"/>
    <w:rsid w:val="006F6749"/>
    <w:rsid w:val="006F7E30"/>
    <w:rsid w:val="00702623"/>
    <w:rsid w:val="00702D5B"/>
    <w:rsid w:val="00703B6A"/>
    <w:rsid w:val="00710A58"/>
    <w:rsid w:val="0071566C"/>
    <w:rsid w:val="00723BCB"/>
    <w:rsid w:val="00725505"/>
    <w:rsid w:val="00725542"/>
    <w:rsid w:val="007258F6"/>
    <w:rsid w:val="0073430A"/>
    <w:rsid w:val="00750A96"/>
    <w:rsid w:val="007514F7"/>
    <w:rsid w:val="00751872"/>
    <w:rsid w:val="00755867"/>
    <w:rsid w:val="00767335"/>
    <w:rsid w:val="0077077D"/>
    <w:rsid w:val="00770C0B"/>
    <w:rsid w:val="00773796"/>
    <w:rsid w:val="00782B9A"/>
    <w:rsid w:val="007839FF"/>
    <w:rsid w:val="0079039B"/>
    <w:rsid w:val="007929CA"/>
    <w:rsid w:val="007960EC"/>
    <w:rsid w:val="0079733C"/>
    <w:rsid w:val="007A062C"/>
    <w:rsid w:val="007A0C88"/>
    <w:rsid w:val="007A27F4"/>
    <w:rsid w:val="007A45E2"/>
    <w:rsid w:val="007A644A"/>
    <w:rsid w:val="007A6685"/>
    <w:rsid w:val="007B3A78"/>
    <w:rsid w:val="007C43E0"/>
    <w:rsid w:val="007E11A3"/>
    <w:rsid w:val="007E1B13"/>
    <w:rsid w:val="007E2AA7"/>
    <w:rsid w:val="007E70F2"/>
    <w:rsid w:val="007E765D"/>
    <w:rsid w:val="007F0387"/>
    <w:rsid w:val="007F1D2D"/>
    <w:rsid w:val="0080117F"/>
    <w:rsid w:val="00802029"/>
    <w:rsid w:val="008031C2"/>
    <w:rsid w:val="008039F3"/>
    <w:rsid w:val="00804016"/>
    <w:rsid w:val="008041C9"/>
    <w:rsid w:val="00812A85"/>
    <w:rsid w:val="00814711"/>
    <w:rsid w:val="00816427"/>
    <w:rsid w:val="00817334"/>
    <w:rsid w:val="0082113C"/>
    <w:rsid w:val="008243EF"/>
    <w:rsid w:val="008250FF"/>
    <w:rsid w:val="00825FB5"/>
    <w:rsid w:val="00826E8C"/>
    <w:rsid w:val="00831189"/>
    <w:rsid w:val="00833198"/>
    <w:rsid w:val="0083676E"/>
    <w:rsid w:val="008451AA"/>
    <w:rsid w:val="00845326"/>
    <w:rsid w:val="008479DF"/>
    <w:rsid w:val="00850ABD"/>
    <w:rsid w:val="008532DB"/>
    <w:rsid w:val="00855B7E"/>
    <w:rsid w:val="00856ABB"/>
    <w:rsid w:val="00860E45"/>
    <w:rsid w:val="00865FB7"/>
    <w:rsid w:val="00881315"/>
    <w:rsid w:val="00881A4F"/>
    <w:rsid w:val="008822F2"/>
    <w:rsid w:val="008851BC"/>
    <w:rsid w:val="00885316"/>
    <w:rsid w:val="008932EF"/>
    <w:rsid w:val="008944EC"/>
    <w:rsid w:val="008B156E"/>
    <w:rsid w:val="008B24F4"/>
    <w:rsid w:val="008B25E5"/>
    <w:rsid w:val="008B2B71"/>
    <w:rsid w:val="008B470D"/>
    <w:rsid w:val="008B79A4"/>
    <w:rsid w:val="008D232B"/>
    <w:rsid w:val="008D6638"/>
    <w:rsid w:val="008D6F18"/>
    <w:rsid w:val="008E0DF6"/>
    <w:rsid w:val="008E14C9"/>
    <w:rsid w:val="008E1E48"/>
    <w:rsid w:val="008E2CF1"/>
    <w:rsid w:val="008E407B"/>
    <w:rsid w:val="008F11FE"/>
    <w:rsid w:val="008F1D21"/>
    <w:rsid w:val="008F1D55"/>
    <w:rsid w:val="008F74F7"/>
    <w:rsid w:val="0090455C"/>
    <w:rsid w:val="009144E0"/>
    <w:rsid w:val="009217FB"/>
    <w:rsid w:val="00936770"/>
    <w:rsid w:val="00936AF8"/>
    <w:rsid w:val="00936DB4"/>
    <w:rsid w:val="00940EC5"/>
    <w:rsid w:val="00942040"/>
    <w:rsid w:val="009448C6"/>
    <w:rsid w:val="00944D72"/>
    <w:rsid w:val="00945A81"/>
    <w:rsid w:val="009503B6"/>
    <w:rsid w:val="00952A8C"/>
    <w:rsid w:val="00954D39"/>
    <w:rsid w:val="00954E1E"/>
    <w:rsid w:val="00955F53"/>
    <w:rsid w:val="009632AE"/>
    <w:rsid w:val="00970610"/>
    <w:rsid w:val="00971653"/>
    <w:rsid w:val="009718AC"/>
    <w:rsid w:val="0097346A"/>
    <w:rsid w:val="0097614C"/>
    <w:rsid w:val="00980E15"/>
    <w:rsid w:val="00981BA8"/>
    <w:rsid w:val="009872E2"/>
    <w:rsid w:val="00990C05"/>
    <w:rsid w:val="0099208F"/>
    <w:rsid w:val="00992B1B"/>
    <w:rsid w:val="009972A3"/>
    <w:rsid w:val="009A02E4"/>
    <w:rsid w:val="009A18A6"/>
    <w:rsid w:val="009A2BE0"/>
    <w:rsid w:val="009B10F7"/>
    <w:rsid w:val="009B25CF"/>
    <w:rsid w:val="009C1967"/>
    <w:rsid w:val="009C4087"/>
    <w:rsid w:val="009C4119"/>
    <w:rsid w:val="009D1A00"/>
    <w:rsid w:val="009D3A00"/>
    <w:rsid w:val="009D423D"/>
    <w:rsid w:val="009E06F7"/>
    <w:rsid w:val="009E1EEE"/>
    <w:rsid w:val="009E7A81"/>
    <w:rsid w:val="009F03E3"/>
    <w:rsid w:val="009F3B62"/>
    <w:rsid w:val="009F5EFA"/>
    <w:rsid w:val="00A02164"/>
    <w:rsid w:val="00A06B87"/>
    <w:rsid w:val="00A1035C"/>
    <w:rsid w:val="00A10E7D"/>
    <w:rsid w:val="00A1566D"/>
    <w:rsid w:val="00A164D5"/>
    <w:rsid w:val="00A17174"/>
    <w:rsid w:val="00A25C5D"/>
    <w:rsid w:val="00A33B51"/>
    <w:rsid w:val="00A4252C"/>
    <w:rsid w:val="00A45969"/>
    <w:rsid w:val="00A46D76"/>
    <w:rsid w:val="00A5453C"/>
    <w:rsid w:val="00A57157"/>
    <w:rsid w:val="00A6032E"/>
    <w:rsid w:val="00A6109E"/>
    <w:rsid w:val="00A62487"/>
    <w:rsid w:val="00A70100"/>
    <w:rsid w:val="00A70D31"/>
    <w:rsid w:val="00A71C21"/>
    <w:rsid w:val="00A73555"/>
    <w:rsid w:val="00A7651A"/>
    <w:rsid w:val="00A778E5"/>
    <w:rsid w:val="00A97304"/>
    <w:rsid w:val="00A9734B"/>
    <w:rsid w:val="00AA33F5"/>
    <w:rsid w:val="00AA37D6"/>
    <w:rsid w:val="00AB15BB"/>
    <w:rsid w:val="00AB1D12"/>
    <w:rsid w:val="00AB4892"/>
    <w:rsid w:val="00AB688B"/>
    <w:rsid w:val="00AC48E1"/>
    <w:rsid w:val="00AD244D"/>
    <w:rsid w:val="00AD5CD6"/>
    <w:rsid w:val="00AD64DC"/>
    <w:rsid w:val="00AE1CA4"/>
    <w:rsid w:val="00AE327B"/>
    <w:rsid w:val="00AE4678"/>
    <w:rsid w:val="00AE5D8B"/>
    <w:rsid w:val="00AF0D8F"/>
    <w:rsid w:val="00AF1650"/>
    <w:rsid w:val="00AF1F57"/>
    <w:rsid w:val="00AF59FA"/>
    <w:rsid w:val="00AF7545"/>
    <w:rsid w:val="00B00D37"/>
    <w:rsid w:val="00B03D0D"/>
    <w:rsid w:val="00B03F5A"/>
    <w:rsid w:val="00B05B28"/>
    <w:rsid w:val="00B06498"/>
    <w:rsid w:val="00B07F8C"/>
    <w:rsid w:val="00B12C3B"/>
    <w:rsid w:val="00B13921"/>
    <w:rsid w:val="00B1550B"/>
    <w:rsid w:val="00B167C8"/>
    <w:rsid w:val="00B1788B"/>
    <w:rsid w:val="00B17D81"/>
    <w:rsid w:val="00B2435B"/>
    <w:rsid w:val="00B26496"/>
    <w:rsid w:val="00B30F5D"/>
    <w:rsid w:val="00B322D6"/>
    <w:rsid w:val="00B32314"/>
    <w:rsid w:val="00B33456"/>
    <w:rsid w:val="00B34DD3"/>
    <w:rsid w:val="00B418CA"/>
    <w:rsid w:val="00B4276A"/>
    <w:rsid w:val="00B435CB"/>
    <w:rsid w:val="00B44EB6"/>
    <w:rsid w:val="00B45A07"/>
    <w:rsid w:val="00B47D0F"/>
    <w:rsid w:val="00B51EEB"/>
    <w:rsid w:val="00B5699B"/>
    <w:rsid w:val="00B664AB"/>
    <w:rsid w:val="00B67C46"/>
    <w:rsid w:val="00B715C5"/>
    <w:rsid w:val="00B72AE4"/>
    <w:rsid w:val="00B7313D"/>
    <w:rsid w:val="00B74FDA"/>
    <w:rsid w:val="00B75A85"/>
    <w:rsid w:val="00B75AD7"/>
    <w:rsid w:val="00B81A6B"/>
    <w:rsid w:val="00B82854"/>
    <w:rsid w:val="00B83FAC"/>
    <w:rsid w:val="00B85E8F"/>
    <w:rsid w:val="00B9077E"/>
    <w:rsid w:val="00B9147C"/>
    <w:rsid w:val="00B926A5"/>
    <w:rsid w:val="00B964DE"/>
    <w:rsid w:val="00BA264D"/>
    <w:rsid w:val="00BB4513"/>
    <w:rsid w:val="00BB746C"/>
    <w:rsid w:val="00BC1114"/>
    <w:rsid w:val="00BC40D8"/>
    <w:rsid w:val="00BD038C"/>
    <w:rsid w:val="00BD2800"/>
    <w:rsid w:val="00BD3E3E"/>
    <w:rsid w:val="00BD6458"/>
    <w:rsid w:val="00BE1054"/>
    <w:rsid w:val="00BE6140"/>
    <w:rsid w:val="00BE7A5D"/>
    <w:rsid w:val="00BF3013"/>
    <w:rsid w:val="00C04A83"/>
    <w:rsid w:val="00C07DE6"/>
    <w:rsid w:val="00C10945"/>
    <w:rsid w:val="00C12089"/>
    <w:rsid w:val="00C12748"/>
    <w:rsid w:val="00C150AC"/>
    <w:rsid w:val="00C25AFA"/>
    <w:rsid w:val="00C26911"/>
    <w:rsid w:val="00C26A87"/>
    <w:rsid w:val="00C27A5E"/>
    <w:rsid w:val="00C30092"/>
    <w:rsid w:val="00C30E3E"/>
    <w:rsid w:val="00C40FC7"/>
    <w:rsid w:val="00C44ED8"/>
    <w:rsid w:val="00C51408"/>
    <w:rsid w:val="00C52872"/>
    <w:rsid w:val="00C528E4"/>
    <w:rsid w:val="00C53A02"/>
    <w:rsid w:val="00C56556"/>
    <w:rsid w:val="00C57E61"/>
    <w:rsid w:val="00C61C33"/>
    <w:rsid w:val="00C642D4"/>
    <w:rsid w:val="00C65165"/>
    <w:rsid w:val="00C73DC1"/>
    <w:rsid w:val="00C76103"/>
    <w:rsid w:val="00C7733D"/>
    <w:rsid w:val="00C836D0"/>
    <w:rsid w:val="00C83939"/>
    <w:rsid w:val="00C91797"/>
    <w:rsid w:val="00C941C0"/>
    <w:rsid w:val="00C95619"/>
    <w:rsid w:val="00CA09B4"/>
    <w:rsid w:val="00CA09DE"/>
    <w:rsid w:val="00CA1ACB"/>
    <w:rsid w:val="00CA228E"/>
    <w:rsid w:val="00CA2D0D"/>
    <w:rsid w:val="00CA480C"/>
    <w:rsid w:val="00CA4A07"/>
    <w:rsid w:val="00CA4EDD"/>
    <w:rsid w:val="00CA4F0B"/>
    <w:rsid w:val="00CA5858"/>
    <w:rsid w:val="00CA63C4"/>
    <w:rsid w:val="00CB3D7A"/>
    <w:rsid w:val="00CB6D88"/>
    <w:rsid w:val="00CC1F12"/>
    <w:rsid w:val="00CC6F31"/>
    <w:rsid w:val="00CD721A"/>
    <w:rsid w:val="00CD762B"/>
    <w:rsid w:val="00CE412B"/>
    <w:rsid w:val="00CE47C9"/>
    <w:rsid w:val="00CE57D7"/>
    <w:rsid w:val="00CE6677"/>
    <w:rsid w:val="00CE774C"/>
    <w:rsid w:val="00CF0AF1"/>
    <w:rsid w:val="00CF69BE"/>
    <w:rsid w:val="00CF7256"/>
    <w:rsid w:val="00D03B71"/>
    <w:rsid w:val="00D03FFF"/>
    <w:rsid w:val="00D053E3"/>
    <w:rsid w:val="00D05560"/>
    <w:rsid w:val="00D12206"/>
    <w:rsid w:val="00D13A56"/>
    <w:rsid w:val="00D1537C"/>
    <w:rsid w:val="00D237C3"/>
    <w:rsid w:val="00D3151C"/>
    <w:rsid w:val="00D31DC3"/>
    <w:rsid w:val="00D32E68"/>
    <w:rsid w:val="00D33692"/>
    <w:rsid w:val="00D549E4"/>
    <w:rsid w:val="00D632DD"/>
    <w:rsid w:val="00D65480"/>
    <w:rsid w:val="00D65B93"/>
    <w:rsid w:val="00D65D47"/>
    <w:rsid w:val="00D801A1"/>
    <w:rsid w:val="00D8655F"/>
    <w:rsid w:val="00D87687"/>
    <w:rsid w:val="00D9193D"/>
    <w:rsid w:val="00D91E5F"/>
    <w:rsid w:val="00D93B14"/>
    <w:rsid w:val="00D95AD3"/>
    <w:rsid w:val="00D97F86"/>
    <w:rsid w:val="00DA0396"/>
    <w:rsid w:val="00DA05BB"/>
    <w:rsid w:val="00DA7E0A"/>
    <w:rsid w:val="00DB351B"/>
    <w:rsid w:val="00DB3AD5"/>
    <w:rsid w:val="00DB509E"/>
    <w:rsid w:val="00DB7A78"/>
    <w:rsid w:val="00DC05B9"/>
    <w:rsid w:val="00DE2DE8"/>
    <w:rsid w:val="00DE3F68"/>
    <w:rsid w:val="00DF23F9"/>
    <w:rsid w:val="00DF472A"/>
    <w:rsid w:val="00DF7B79"/>
    <w:rsid w:val="00E00B50"/>
    <w:rsid w:val="00E01A14"/>
    <w:rsid w:val="00E042D3"/>
    <w:rsid w:val="00E06C7B"/>
    <w:rsid w:val="00E07015"/>
    <w:rsid w:val="00E10915"/>
    <w:rsid w:val="00E11EA0"/>
    <w:rsid w:val="00E15068"/>
    <w:rsid w:val="00E16CAC"/>
    <w:rsid w:val="00E16E7F"/>
    <w:rsid w:val="00E20FB3"/>
    <w:rsid w:val="00E22F39"/>
    <w:rsid w:val="00E23CF2"/>
    <w:rsid w:val="00E3563C"/>
    <w:rsid w:val="00E36A14"/>
    <w:rsid w:val="00E37DEA"/>
    <w:rsid w:val="00E41BFE"/>
    <w:rsid w:val="00E45BDC"/>
    <w:rsid w:val="00E46654"/>
    <w:rsid w:val="00E50AE0"/>
    <w:rsid w:val="00E5153C"/>
    <w:rsid w:val="00E61237"/>
    <w:rsid w:val="00E72143"/>
    <w:rsid w:val="00E86900"/>
    <w:rsid w:val="00E904BE"/>
    <w:rsid w:val="00E909E8"/>
    <w:rsid w:val="00E90AFC"/>
    <w:rsid w:val="00E912E6"/>
    <w:rsid w:val="00E9642A"/>
    <w:rsid w:val="00EA5CDE"/>
    <w:rsid w:val="00EB2FC0"/>
    <w:rsid w:val="00EB42EB"/>
    <w:rsid w:val="00EB7E8E"/>
    <w:rsid w:val="00EC655C"/>
    <w:rsid w:val="00ED7BC4"/>
    <w:rsid w:val="00EE0D37"/>
    <w:rsid w:val="00EE24A3"/>
    <w:rsid w:val="00EF2F2E"/>
    <w:rsid w:val="00EF4656"/>
    <w:rsid w:val="00EF577E"/>
    <w:rsid w:val="00EF6C97"/>
    <w:rsid w:val="00F00153"/>
    <w:rsid w:val="00F0036D"/>
    <w:rsid w:val="00F00732"/>
    <w:rsid w:val="00F0139B"/>
    <w:rsid w:val="00F053C6"/>
    <w:rsid w:val="00F07265"/>
    <w:rsid w:val="00F11283"/>
    <w:rsid w:val="00F11748"/>
    <w:rsid w:val="00F14D34"/>
    <w:rsid w:val="00F16A8C"/>
    <w:rsid w:val="00F16F0A"/>
    <w:rsid w:val="00F17B32"/>
    <w:rsid w:val="00F22B81"/>
    <w:rsid w:val="00F23940"/>
    <w:rsid w:val="00F26B79"/>
    <w:rsid w:val="00F34BAC"/>
    <w:rsid w:val="00F35BE0"/>
    <w:rsid w:val="00F35BF2"/>
    <w:rsid w:val="00F3716D"/>
    <w:rsid w:val="00F410C4"/>
    <w:rsid w:val="00F42E52"/>
    <w:rsid w:val="00F43D94"/>
    <w:rsid w:val="00F44BBF"/>
    <w:rsid w:val="00F452D5"/>
    <w:rsid w:val="00F46571"/>
    <w:rsid w:val="00F46D85"/>
    <w:rsid w:val="00F47F7A"/>
    <w:rsid w:val="00F53347"/>
    <w:rsid w:val="00F5347E"/>
    <w:rsid w:val="00F5554C"/>
    <w:rsid w:val="00F57247"/>
    <w:rsid w:val="00F61034"/>
    <w:rsid w:val="00F633ED"/>
    <w:rsid w:val="00F72ACA"/>
    <w:rsid w:val="00F804DC"/>
    <w:rsid w:val="00F822F1"/>
    <w:rsid w:val="00F8430A"/>
    <w:rsid w:val="00F84C83"/>
    <w:rsid w:val="00F94421"/>
    <w:rsid w:val="00FA0D11"/>
    <w:rsid w:val="00FA130D"/>
    <w:rsid w:val="00FA201A"/>
    <w:rsid w:val="00FA2557"/>
    <w:rsid w:val="00FA67CB"/>
    <w:rsid w:val="00FB295D"/>
    <w:rsid w:val="00FB3DE4"/>
    <w:rsid w:val="00FB76E6"/>
    <w:rsid w:val="00FC7C4E"/>
    <w:rsid w:val="00FD4173"/>
    <w:rsid w:val="00FD6195"/>
    <w:rsid w:val="00FD7C2A"/>
    <w:rsid w:val="00FE143D"/>
    <w:rsid w:val="00FE17ED"/>
    <w:rsid w:val="00FE2F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42D3"/>
    <w:pPr>
      <w:suppressAutoHyphens/>
    </w:pPr>
    <w:rPr>
      <w:rFonts w:ascii="Calibri" w:eastAsia="Arial Unicode MS" w:hAnsi="Calibri" w:cs="font295"/>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03B7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03B7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03B7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03B71"/>
    <w:pPr>
      <w:widowControl w:val="0"/>
      <w:autoSpaceDE w:val="0"/>
      <w:autoSpaceDN w:val="0"/>
      <w:spacing w:after="0" w:line="240" w:lineRule="auto"/>
    </w:pPr>
    <w:rPr>
      <w:rFonts w:ascii="Tahoma" w:eastAsia="Times New Roman" w:hAnsi="Tahoma" w:cs="Tahoma"/>
      <w:sz w:val="20"/>
      <w:szCs w:val="20"/>
      <w:lang w:eastAsia="ru-RU"/>
    </w:rPr>
  </w:style>
  <w:style w:type="paragraph" w:styleId="2">
    <w:name w:val="Body Text 2"/>
    <w:basedOn w:val="a"/>
    <w:link w:val="20"/>
    <w:rsid w:val="00E042D3"/>
    <w:pPr>
      <w:spacing w:after="120" w:line="480" w:lineRule="auto"/>
    </w:pPr>
  </w:style>
  <w:style w:type="character" w:customStyle="1" w:styleId="20">
    <w:name w:val="Основной текст 2 Знак"/>
    <w:basedOn w:val="a0"/>
    <w:link w:val="2"/>
    <w:rsid w:val="00E042D3"/>
    <w:rPr>
      <w:rFonts w:ascii="Calibri" w:eastAsia="Arial Unicode MS" w:hAnsi="Calibri" w:cs="font295"/>
      <w:kern w:val="1"/>
      <w:lang w:eastAsia="ar-SA"/>
    </w:rPr>
  </w:style>
  <w:style w:type="paragraph" w:styleId="a3">
    <w:name w:val="Balloon Text"/>
    <w:basedOn w:val="a"/>
    <w:link w:val="a4"/>
    <w:uiPriority w:val="99"/>
    <w:semiHidden/>
    <w:unhideWhenUsed/>
    <w:rsid w:val="00E042D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042D3"/>
    <w:rPr>
      <w:rFonts w:ascii="Tahoma" w:eastAsia="Arial Unicode MS" w:hAnsi="Tahoma" w:cs="Tahoma"/>
      <w:kern w:val="1"/>
      <w:sz w:val="16"/>
      <w:szCs w:val="16"/>
      <w:lang w:eastAsia="ar-SA"/>
    </w:rPr>
  </w:style>
  <w:style w:type="paragraph" w:customStyle="1" w:styleId="Style5">
    <w:name w:val="Style5"/>
    <w:basedOn w:val="a"/>
    <w:uiPriority w:val="99"/>
    <w:rsid w:val="00E042D3"/>
    <w:pPr>
      <w:widowControl w:val="0"/>
      <w:suppressAutoHyphens w:val="0"/>
      <w:autoSpaceDE w:val="0"/>
      <w:autoSpaceDN w:val="0"/>
      <w:adjustRightInd w:val="0"/>
      <w:spacing w:after="0" w:line="485" w:lineRule="exact"/>
      <w:ind w:firstLine="715"/>
      <w:jc w:val="both"/>
    </w:pPr>
    <w:rPr>
      <w:rFonts w:ascii="Times New Roman" w:eastAsia="Times New Roman" w:hAnsi="Times New Roman" w:cs="Times New Roman"/>
      <w:kern w:val="0"/>
      <w:sz w:val="24"/>
      <w:szCs w:val="24"/>
      <w:lang w:eastAsia="ru-RU"/>
    </w:rPr>
  </w:style>
  <w:style w:type="character" w:customStyle="1" w:styleId="FontStyle15">
    <w:name w:val="Font Style15"/>
    <w:uiPriority w:val="99"/>
    <w:rsid w:val="00E042D3"/>
    <w:rPr>
      <w:rFonts w:ascii="Times New Roman" w:hAnsi="Times New Roman" w:cs="Times New Roman"/>
      <w:sz w:val="26"/>
      <w:szCs w:val="26"/>
    </w:rPr>
  </w:style>
  <w:style w:type="paragraph" w:styleId="a5">
    <w:name w:val="header"/>
    <w:basedOn w:val="a"/>
    <w:link w:val="a6"/>
    <w:uiPriority w:val="99"/>
    <w:unhideWhenUsed/>
    <w:rsid w:val="00E042D3"/>
    <w:pPr>
      <w:widowControl w:val="0"/>
      <w:tabs>
        <w:tab w:val="center" w:pos="4677"/>
        <w:tab w:val="right" w:pos="9355"/>
      </w:tabs>
      <w:suppressAutoHyphens w:val="0"/>
      <w:autoSpaceDE w:val="0"/>
      <w:autoSpaceDN w:val="0"/>
      <w:adjustRightInd w:val="0"/>
      <w:spacing w:after="0" w:line="240" w:lineRule="auto"/>
    </w:pPr>
    <w:rPr>
      <w:rFonts w:ascii="Times New Roman" w:eastAsia="Times New Roman" w:hAnsi="Times New Roman" w:cs="Times New Roman"/>
      <w:kern w:val="0"/>
      <w:sz w:val="24"/>
      <w:szCs w:val="24"/>
      <w:lang w:eastAsia="ru-RU"/>
    </w:rPr>
  </w:style>
  <w:style w:type="character" w:customStyle="1" w:styleId="a6">
    <w:name w:val="Верхний колонтитул Знак"/>
    <w:basedOn w:val="a0"/>
    <w:link w:val="a5"/>
    <w:uiPriority w:val="99"/>
    <w:rsid w:val="00E042D3"/>
    <w:rPr>
      <w:rFonts w:ascii="Times New Roman" w:eastAsia="Times New Roman" w:hAnsi="Times New Roman" w:cs="Times New Roman"/>
      <w:sz w:val="24"/>
      <w:szCs w:val="24"/>
      <w:lang w:eastAsia="ru-RU"/>
    </w:rPr>
  </w:style>
  <w:style w:type="character" w:styleId="a7">
    <w:name w:val="Hyperlink"/>
    <w:basedOn w:val="a0"/>
    <w:uiPriority w:val="99"/>
    <w:unhideWhenUsed/>
    <w:rsid w:val="00AB4892"/>
    <w:rPr>
      <w:color w:val="0000FF" w:themeColor="hyperlink"/>
      <w:u w:val="single"/>
    </w:rPr>
  </w:style>
  <w:style w:type="paragraph" w:customStyle="1" w:styleId="Style9">
    <w:name w:val="Style9"/>
    <w:basedOn w:val="a"/>
    <w:uiPriority w:val="99"/>
    <w:rsid w:val="002768A3"/>
    <w:pPr>
      <w:widowControl w:val="0"/>
      <w:suppressAutoHyphens w:val="0"/>
      <w:autoSpaceDE w:val="0"/>
      <w:autoSpaceDN w:val="0"/>
      <w:adjustRightInd w:val="0"/>
      <w:spacing w:after="0" w:line="314" w:lineRule="exact"/>
      <w:jc w:val="right"/>
    </w:pPr>
    <w:rPr>
      <w:rFonts w:ascii="Times New Roman" w:eastAsia="Times New Roman" w:hAnsi="Times New Roman" w:cs="Times New Roman"/>
      <w:kern w:val="0"/>
      <w:sz w:val="24"/>
      <w:szCs w:val="24"/>
      <w:lang w:eastAsia="ru-RU"/>
    </w:rPr>
  </w:style>
  <w:style w:type="table" w:styleId="a8">
    <w:name w:val="Table Grid"/>
    <w:basedOn w:val="a1"/>
    <w:uiPriority w:val="59"/>
    <w:rsid w:val="002768A3"/>
    <w:pPr>
      <w:spacing w:after="0" w:line="240" w:lineRule="auto"/>
    </w:pPr>
    <w:rPr>
      <w:rFonts w:ascii="Times New Roman"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uiPriority w:val="99"/>
    <w:unhideWhenUsed/>
    <w:rsid w:val="00D91E5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91E5F"/>
    <w:rPr>
      <w:rFonts w:ascii="Calibri" w:eastAsia="Arial Unicode MS" w:hAnsi="Calibri" w:cs="font295"/>
      <w:kern w:val="1"/>
      <w:lang w:eastAsia="ar-SA"/>
    </w:rPr>
  </w:style>
  <w:style w:type="paragraph" w:customStyle="1" w:styleId="Style4">
    <w:name w:val="Style4"/>
    <w:basedOn w:val="a"/>
    <w:uiPriority w:val="99"/>
    <w:rsid w:val="006467E4"/>
    <w:pPr>
      <w:widowControl w:val="0"/>
      <w:suppressAutoHyphens w:val="0"/>
      <w:autoSpaceDE w:val="0"/>
      <w:autoSpaceDN w:val="0"/>
      <w:adjustRightInd w:val="0"/>
      <w:spacing w:after="0" w:line="483" w:lineRule="exact"/>
      <w:ind w:firstLine="696"/>
      <w:jc w:val="both"/>
    </w:pPr>
    <w:rPr>
      <w:rFonts w:ascii="Times New Roman" w:eastAsia="Times New Roman" w:hAnsi="Times New Roman" w:cs="Times New Roman"/>
      <w:kern w:val="0"/>
      <w:sz w:val="24"/>
      <w:szCs w:val="24"/>
      <w:lang w:eastAsia="ru-RU"/>
    </w:rPr>
  </w:style>
  <w:style w:type="character" w:customStyle="1" w:styleId="FontStyle14">
    <w:name w:val="Font Style14"/>
    <w:uiPriority w:val="99"/>
    <w:rsid w:val="006467E4"/>
    <w:rPr>
      <w:rFonts w:ascii="Times New Roman" w:hAnsi="Times New Roman" w:cs="Times New Roman"/>
      <w:b/>
      <w:bCs/>
      <w:sz w:val="26"/>
      <w:szCs w:val="26"/>
    </w:rPr>
  </w:style>
  <w:style w:type="paragraph" w:customStyle="1" w:styleId="ConsNormal">
    <w:name w:val="ConsNormal"/>
    <w:rsid w:val="00D8768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small">
    <w:name w:val="small"/>
    <w:basedOn w:val="a0"/>
    <w:rsid w:val="00032808"/>
  </w:style>
  <w:style w:type="paragraph" w:customStyle="1" w:styleId="1">
    <w:name w:val="Название1"/>
    <w:basedOn w:val="a"/>
    <w:rsid w:val="00032808"/>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styleId="ab">
    <w:name w:val="Body Text Indent"/>
    <w:basedOn w:val="a"/>
    <w:link w:val="ac"/>
    <w:uiPriority w:val="99"/>
    <w:semiHidden/>
    <w:unhideWhenUsed/>
    <w:rsid w:val="00EB7E8E"/>
    <w:pPr>
      <w:spacing w:after="120"/>
      <w:ind w:left="283"/>
    </w:pPr>
  </w:style>
  <w:style w:type="character" w:customStyle="1" w:styleId="ac">
    <w:name w:val="Основной текст с отступом Знак"/>
    <w:basedOn w:val="a0"/>
    <w:link w:val="ab"/>
    <w:uiPriority w:val="99"/>
    <w:semiHidden/>
    <w:rsid w:val="00EB7E8E"/>
    <w:rPr>
      <w:rFonts w:ascii="Calibri" w:eastAsia="Arial Unicode MS" w:hAnsi="Calibri" w:cs="font295"/>
      <w:kern w:val="1"/>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42D3"/>
    <w:pPr>
      <w:suppressAutoHyphens/>
    </w:pPr>
    <w:rPr>
      <w:rFonts w:ascii="Calibri" w:eastAsia="Arial Unicode MS" w:hAnsi="Calibri" w:cs="font295"/>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03B7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03B7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03B7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03B71"/>
    <w:pPr>
      <w:widowControl w:val="0"/>
      <w:autoSpaceDE w:val="0"/>
      <w:autoSpaceDN w:val="0"/>
      <w:spacing w:after="0" w:line="240" w:lineRule="auto"/>
    </w:pPr>
    <w:rPr>
      <w:rFonts w:ascii="Tahoma" w:eastAsia="Times New Roman" w:hAnsi="Tahoma" w:cs="Tahoma"/>
      <w:sz w:val="20"/>
      <w:szCs w:val="20"/>
      <w:lang w:eastAsia="ru-RU"/>
    </w:rPr>
  </w:style>
  <w:style w:type="paragraph" w:styleId="2">
    <w:name w:val="Body Text 2"/>
    <w:basedOn w:val="a"/>
    <w:link w:val="20"/>
    <w:rsid w:val="00E042D3"/>
    <w:pPr>
      <w:spacing w:after="120" w:line="480" w:lineRule="auto"/>
    </w:pPr>
  </w:style>
  <w:style w:type="character" w:customStyle="1" w:styleId="20">
    <w:name w:val="Основной текст 2 Знак"/>
    <w:basedOn w:val="a0"/>
    <w:link w:val="2"/>
    <w:rsid w:val="00E042D3"/>
    <w:rPr>
      <w:rFonts w:ascii="Calibri" w:eastAsia="Arial Unicode MS" w:hAnsi="Calibri" w:cs="font295"/>
      <w:kern w:val="1"/>
      <w:lang w:eastAsia="ar-SA"/>
    </w:rPr>
  </w:style>
  <w:style w:type="paragraph" w:styleId="a3">
    <w:name w:val="Balloon Text"/>
    <w:basedOn w:val="a"/>
    <w:link w:val="a4"/>
    <w:uiPriority w:val="99"/>
    <w:semiHidden/>
    <w:unhideWhenUsed/>
    <w:rsid w:val="00E042D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042D3"/>
    <w:rPr>
      <w:rFonts w:ascii="Tahoma" w:eastAsia="Arial Unicode MS" w:hAnsi="Tahoma" w:cs="Tahoma"/>
      <w:kern w:val="1"/>
      <w:sz w:val="16"/>
      <w:szCs w:val="16"/>
      <w:lang w:eastAsia="ar-SA"/>
    </w:rPr>
  </w:style>
  <w:style w:type="paragraph" w:customStyle="1" w:styleId="Style5">
    <w:name w:val="Style5"/>
    <w:basedOn w:val="a"/>
    <w:uiPriority w:val="99"/>
    <w:rsid w:val="00E042D3"/>
    <w:pPr>
      <w:widowControl w:val="0"/>
      <w:suppressAutoHyphens w:val="0"/>
      <w:autoSpaceDE w:val="0"/>
      <w:autoSpaceDN w:val="0"/>
      <w:adjustRightInd w:val="0"/>
      <w:spacing w:after="0" w:line="485" w:lineRule="exact"/>
      <w:ind w:firstLine="715"/>
      <w:jc w:val="both"/>
    </w:pPr>
    <w:rPr>
      <w:rFonts w:ascii="Times New Roman" w:eastAsia="Times New Roman" w:hAnsi="Times New Roman" w:cs="Times New Roman"/>
      <w:kern w:val="0"/>
      <w:sz w:val="24"/>
      <w:szCs w:val="24"/>
      <w:lang w:eastAsia="ru-RU"/>
    </w:rPr>
  </w:style>
  <w:style w:type="character" w:customStyle="1" w:styleId="FontStyle15">
    <w:name w:val="Font Style15"/>
    <w:uiPriority w:val="99"/>
    <w:rsid w:val="00E042D3"/>
    <w:rPr>
      <w:rFonts w:ascii="Times New Roman" w:hAnsi="Times New Roman" w:cs="Times New Roman"/>
      <w:sz w:val="26"/>
      <w:szCs w:val="26"/>
    </w:rPr>
  </w:style>
  <w:style w:type="paragraph" w:styleId="a5">
    <w:name w:val="header"/>
    <w:basedOn w:val="a"/>
    <w:link w:val="a6"/>
    <w:uiPriority w:val="99"/>
    <w:unhideWhenUsed/>
    <w:rsid w:val="00E042D3"/>
    <w:pPr>
      <w:widowControl w:val="0"/>
      <w:tabs>
        <w:tab w:val="center" w:pos="4677"/>
        <w:tab w:val="right" w:pos="9355"/>
      </w:tabs>
      <w:suppressAutoHyphens w:val="0"/>
      <w:autoSpaceDE w:val="0"/>
      <w:autoSpaceDN w:val="0"/>
      <w:adjustRightInd w:val="0"/>
      <w:spacing w:after="0" w:line="240" w:lineRule="auto"/>
    </w:pPr>
    <w:rPr>
      <w:rFonts w:ascii="Times New Roman" w:eastAsia="Times New Roman" w:hAnsi="Times New Roman" w:cs="Times New Roman"/>
      <w:kern w:val="0"/>
      <w:sz w:val="24"/>
      <w:szCs w:val="24"/>
      <w:lang w:eastAsia="ru-RU"/>
    </w:rPr>
  </w:style>
  <w:style w:type="character" w:customStyle="1" w:styleId="a6">
    <w:name w:val="Верхний колонтитул Знак"/>
    <w:basedOn w:val="a0"/>
    <w:link w:val="a5"/>
    <w:uiPriority w:val="99"/>
    <w:rsid w:val="00E042D3"/>
    <w:rPr>
      <w:rFonts w:ascii="Times New Roman" w:eastAsia="Times New Roman" w:hAnsi="Times New Roman" w:cs="Times New Roman"/>
      <w:sz w:val="24"/>
      <w:szCs w:val="24"/>
      <w:lang w:eastAsia="ru-RU"/>
    </w:rPr>
  </w:style>
  <w:style w:type="character" w:styleId="a7">
    <w:name w:val="Hyperlink"/>
    <w:basedOn w:val="a0"/>
    <w:uiPriority w:val="99"/>
    <w:unhideWhenUsed/>
    <w:rsid w:val="00AB4892"/>
    <w:rPr>
      <w:color w:val="0000FF" w:themeColor="hyperlink"/>
      <w:u w:val="single"/>
    </w:rPr>
  </w:style>
  <w:style w:type="paragraph" w:customStyle="1" w:styleId="Style9">
    <w:name w:val="Style9"/>
    <w:basedOn w:val="a"/>
    <w:uiPriority w:val="99"/>
    <w:rsid w:val="002768A3"/>
    <w:pPr>
      <w:widowControl w:val="0"/>
      <w:suppressAutoHyphens w:val="0"/>
      <w:autoSpaceDE w:val="0"/>
      <w:autoSpaceDN w:val="0"/>
      <w:adjustRightInd w:val="0"/>
      <w:spacing w:after="0" w:line="314" w:lineRule="exact"/>
      <w:jc w:val="right"/>
    </w:pPr>
    <w:rPr>
      <w:rFonts w:ascii="Times New Roman" w:eastAsia="Times New Roman" w:hAnsi="Times New Roman" w:cs="Times New Roman"/>
      <w:kern w:val="0"/>
      <w:sz w:val="24"/>
      <w:szCs w:val="24"/>
      <w:lang w:eastAsia="ru-RU"/>
    </w:rPr>
  </w:style>
  <w:style w:type="table" w:styleId="a8">
    <w:name w:val="Table Grid"/>
    <w:basedOn w:val="a1"/>
    <w:uiPriority w:val="59"/>
    <w:rsid w:val="002768A3"/>
    <w:pPr>
      <w:spacing w:after="0" w:line="240" w:lineRule="auto"/>
    </w:pPr>
    <w:rPr>
      <w:rFonts w:ascii="Times New Roman"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uiPriority w:val="99"/>
    <w:unhideWhenUsed/>
    <w:rsid w:val="00D91E5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91E5F"/>
    <w:rPr>
      <w:rFonts w:ascii="Calibri" w:eastAsia="Arial Unicode MS" w:hAnsi="Calibri" w:cs="font295"/>
      <w:kern w:val="1"/>
      <w:lang w:eastAsia="ar-SA"/>
    </w:rPr>
  </w:style>
  <w:style w:type="paragraph" w:customStyle="1" w:styleId="Style4">
    <w:name w:val="Style4"/>
    <w:basedOn w:val="a"/>
    <w:uiPriority w:val="99"/>
    <w:rsid w:val="006467E4"/>
    <w:pPr>
      <w:widowControl w:val="0"/>
      <w:suppressAutoHyphens w:val="0"/>
      <w:autoSpaceDE w:val="0"/>
      <w:autoSpaceDN w:val="0"/>
      <w:adjustRightInd w:val="0"/>
      <w:spacing w:after="0" w:line="483" w:lineRule="exact"/>
      <w:ind w:firstLine="696"/>
      <w:jc w:val="both"/>
    </w:pPr>
    <w:rPr>
      <w:rFonts w:ascii="Times New Roman" w:eastAsia="Times New Roman" w:hAnsi="Times New Roman" w:cs="Times New Roman"/>
      <w:kern w:val="0"/>
      <w:sz w:val="24"/>
      <w:szCs w:val="24"/>
      <w:lang w:eastAsia="ru-RU"/>
    </w:rPr>
  </w:style>
  <w:style w:type="character" w:customStyle="1" w:styleId="FontStyle14">
    <w:name w:val="Font Style14"/>
    <w:uiPriority w:val="99"/>
    <w:rsid w:val="006467E4"/>
    <w:rPr>
      <w:rFonts w:ascii="Times New Roman" w:hAnsi="Times New Roman" w:cs="Times New Roman"/>
      <w:b/>
      <w:bCs/>
      <w:sz w:val="26"/>
      <w:szCs w:val="26"/>
    </w:rPr>
  </w:style>
  <w:style w:type="paragraph" w:customStyle="1" w:styleId="ConsNormal">
    <w:name w:val="ConsNormal"/>
    <w:rsid w:val="00D8768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small">
    <w:name w:val="small"/>
    <w:basedOn w:val="a0"/>
    <w:rsid w:val="00032808"/>
  </w:style>
  <w:style w:type="paragraph" w:customStyle="1" w:styleId="1">
    <w:name w:val="Название1"/>
    <w:basedOn w:val="a"/>
    <w:rsid w:val="00032808"/>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styleId="ab">
    <w:name w:val="Body Text Indent"/>
    <w:basedOn w:val="a"/>
    <w:link w:val="ac"/>
    <w:uiPriority w:val="99"/>
    <w:semiHidden/>
    <w:unhideWhenUsed/>
    <w:rsid w:val="00EB7E8E"/>
    <w:pPr>
      <w:spacing w:after="120"/>
      <w:ind w:left="283"/>
    </w:pPr>
  </w:style>
  <w:style w:type="character" w:customStyle="1" w:styleId="ac">
    <w:name w:val="Основной текст с отступом Знак"/>
    <w:basedOn w:val="a0"/>
    <w:link w:val="ab"/>
    <w:uiPriority w:val="99"/>
    <w:semiHidden/>
    <w:rsid w:val="00EB7E8E"/>
    <w:rPr>
      <w:rFonts w:ascii="Calibri" w:eastAsia="Arial Unicode MS" w:hAnsi="Calibri" w:cs="font295"/>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5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consultantplus://offline/ref=21FAF34727E4E93BD8457E819294D9E8A5D07CBF3A0F87643DD2EEE9775D03F886AF20240B714A882262E" TargetMode="Externa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yperlink" Target="mailto:baz@rusal.com"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9370A-42E9-42F8-AC1E-1F4725B14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10006</Words>
  <Characters>57037</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Rusal</Company>
  <LinksUpToDate>false</LinksUpToDate>
  <CharactersWithSpaces>66910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Голубев Сергей Юрьевич</dc:creator>
  <cp:lastModifiedBy>Gromova Marina</cp:lastModifiedBy>
  <cp:revision>11</cp:revision>
  <cp:lastPrinted>2018-09-18T06:33:00Z</cp:lastPrinted>
  <dcterms:created xsi:type="dcterms:W3CDTF">2018-09-18T04:53:00Z</dcterms:created>
  <dcterms:modified xsi:type="dcterms:W3CDTF">2018-09-27T10:22:00Z</dcterms:modified>
</cp:coreProperties>
</file>